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6677" w14:textId="9376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11 қаңтардағы № ҚР ДСМ-5 бұйрығы. Қазақстан Республикасының Әділет министрлігінде 2021 жылғы 12 қаңтарда № 22066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"Жолаушылар мен жүктерді тасымалдауға арналған көлік құралдарына қойылатын санитариялық-эпидемиологиялық талаптар" санитариялық қағидалары бекітілсін.</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Денсаулық сақтау министрлігінің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11 қаңтардағы</w:t>
            </w:r>
            <w:r>
              <w:br/>
            </w:r>
            <w:r>
              <w:rPr>
                <w:rFonts w:ascii="Times New Roman"/>
                <w:b w:val="false"/>
                <w:i w:val="false"/>
                <w:color w:val="000000"/>
                <w:sz w:val="20"/>
              </w:rPr>
              <w:t>№ ҚР ДСМ-5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"Жолаушылар мен жүктерді тасымалдауға арналған көлік құралдарына қойылатын санитариялық-эпидемиологиялық талаптар" санитариялық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1. Осы "Жолаушылар мен жүктерді тасымалдауға арналған көлік құралдарына қойылатын санитариялық-эпидемиологиялық талаптар" санитариялық қағидалары (бұдан әрі – Санитариялық қағидалар) жолаушыларды (арнайы контингентті), тамақ өнімдерін, азық-түлік шикізатын, суды, радиоактивті, қауіпті химиялық және уытты заттарды, жүктерді тасымалдау үшін қолданылатын көлік құралдарын (теміржол, әуе, автомобиль, ішкі су) (бұдан әрі – көлік құралдары) жобалауға, пайдалануға және күтіп-ұстауға және жолаушылар мен жүктерді тасымалдау жағдайларына қойылатын санитариялық-эпидемиологиялық талаптарды айқындайды.</w:t>
      </w:r>
    </w:p>
    <w:bookmarkEnd w:id="11"/>
    <w:bookmarkStart w:name="z16" w:id="12"/>
    <w:p>
      <w:pPr>
        <w:spacing w:after="0"/>
        <w:ind w:left="0"/>
        <w:jc w:val="both"/>
      </w:pPr>
      <w:r>
        <w:rPr>
          <w:rFonts w:ascii="Times New Roman"/>
          <w:b w:val="false"/>
          <w:i w:val="false"/>
          <w:color w:val="000000"/>
          <w:sz w:val="28"/>
        </w:rPr>
        <w:t>
      2. Осы Санитариялық қағидаларда мынадай ұғымдар пайдаланылады:</w:t>
      </w:r>
    </w:p>
    <w:bookmarkEnd w:id="12"/>
    <w:p>
      <w:pPr>
        <w:spacing w:after="0"/>
        <w:ind w:left="0"/>
        <w:jc w:val="both"/>
      </w:pPr>
      <w:r>
        <w:rPr>
          <w:rFonts w:ascii="Times New Roman"/>
          <w:b w:val="false"/>
          <w:i w:val="false"/>
          <w:color w:val="000000"/>
          <w:sz w:val="28"/>
        </w:rPr>
        <w:t>
      1) авиациялық-химиялық жұмыстар (бұдан әрі – АХЖ) – ауыл шаруашылығы, орман және басқа да алқаптар учаскелерінде ауыл шаруашылығында пестицидтер мен агрохимикаттарды қолдана отырып, азаматтық авиация орындайтын жұмыстар;</w:t>
      </w:r>
    </w:p>
    <w:p>
      <w:pPr>
        <w:spacing w:after="0"/>
        <w:ind w:left="0"/>
        <w:jc w:val="both"/>
      </w:pPr>
      <w:r>
        <w:rPr>
          <w:rFonts w:ascii="Times New Roman"/>
          <w:b w:val="false"/>
          <w:i w:val="false"/>
          <w:color w:val="000000"/>
          <w:sz w:val="28"/>
        </w:rPr>
        <w:t>
      2) авариялық жағдай (төтенше жағдай) – жүкті қалыпты тасымалдау жағдайларынан өзгеше, жарылысқа, өртке, адамдардың немесе жануарлардың улануына, сәулеленуіне, ауруына, күюіне, үсіп қалуына, өліміне, қоршаған орта үшін қауіпті салдарға әкелуі мүмкін немесе әкелген, қауіпті заттың өртенуіне, ағып кетуіне, төгілуіне, қауіпті жүгі бар ыдыстың немесе жылжымалы құрамның бұзылуына байланысты болатын жағдайлар, сондай-ақ теміржолдағы авария аймағында қауіпті жүктері бар вагондар, контейнерлер немесе жүк орындары болған жағдайлар;</w:t>
      </w:r>
    </w:p>
    <w:p>
      <w:pPr>
        <w:spacing w:after="0"/>
        <w:ind w:left="0"/>
        <w:jc w:val="both"/>
      </w:pPr>
      <w:r>
        <w:rPr>
          <w:rFonts w:ascii="Times New Roman"/>
          <w:b w:val="false"/>
          <w:i w:val="false"/>
          <w:color w:val="000000"/>
          <w:sz w:val="28"/>
        </w:rPr>
        <w:t>
      3) авариялық карточка (бұдан әрі – авариялық карточка) – магистральдық теміржол көлігімен қауіпті жүктерді тасымалдау кезінде болатын авариялық жағдайлардың салдарларын жою бойынша теміржол көлігінің қатысты жұмыскерлерінің және арнайы жасақтарының алғашқы шұғыл іс-әрекеттерін регламенттейтін бекітілген құжат;</w:t>
      </w:r>
    </w:p>
    <w:p>
      <w:pPr>
        <w:spacing w:after="0"/>
        <w:ind w:left="0"/>
        <w:jc w:val="both"/>
      </w:pPr>
      <w:r>
        <w:rPr>
          <w:rFonts w:ascii="Times New Roman"/>
          <w:b w:val="false"/>
          <w:i w:val="false"/>
          <w:color w:val="000000"/>
          <w:sz w:val="28"/>
        </w:rPr>
        <w:t>
      4) арнайы жылжымалы құрам (бұдан әрі – АЖҚ) - магистральдық теміржол желісін және кіретін жолдарды ұстау, қызмет көрсету, қалпына келтіру және жөндеу жөніндегі жұмыстарды жүргізуге арналған өздігінен жүретін және өздігінен жүрмейтін теміржол көлігі құралдары;</w:t>
      </w:r>
    </w:p>
    <w:p>
      <w:pPr>
        <w:spacing w:after="0"/>
        <w:ind w:left="0"/>
        <w:jc w:val="both"/>
      </w:pPr>
      <w:r>
        <w:rPr>
          <w:rFonts w:ascii="Times New Roman"/>
          <w:b w:val="false"/>
          <w:i w:val="false"/>
          <w:color w:val="000000"/>
          <w:sz w:val="28"/>
        </w:rPr>
        <w:t>
      5) арнайы контингент – сотталғандар және күзетпен ұсталып отырған адамдар;</w:t>
      </w:r>
    </w:p>
    <w:p>
      <w:pPr>
        <w:spacing w:after="0"/>
        <w:ind w:left="0"/>
        <w:jc w:val="both"/>
      </w:pPr>
      <w:r>
        <w:rPr>
          <w:rFonts w:ascii="Times New Roman"/>
          <w:b w:val="false"/>
          <w:i w:val="false"/>
          <w:color w:val="000000"/>
          <w:sz w:val="28"/>
        </w:rPr>
        <w:t>
      6) арнайы вагон – арнайы контингентті тасымалдауға арналған вагон;</w:t>
      </w:r>
    </w:p>
    <w:p>
      <w:pPr>
        <w:spacing w:after="0"/>
        <w:ind w:left="0"/>
        <w:jc w:val="both"/>
      </w:pPr>
      <w:r>
        <w:rPr>
          <w:rFonts w:ascii="Times New Roman"/>
          <w:b w:val="false"/>
          <w:i w:val="false"/>
          <w:color w:val="000000"/>
          <w:sz w:val="28"/>
        </w:rPr>
        <w:t>
      7) гидрофора – қысымдағы суды сақтауға арналған цистерна;</w:t>
      </w:r>
    </w:p>
    <w:p>
      <w:pPr>
        <w:spacing w:after="0"/>
        <w:ind w:left="0"/>
        <w:jc w:val="both"/>
      </w:pPr>
      <w:r>
        <w:rPr>
          <w:rFonts w:ascii="Times New Roman"/>
          <w:b w:val="false"/>
          <w:i w:val="false"/>
          <w:color w:val="000000"/>
          <w:sz w:val="28"/>
        </w:rPr>
        <w:t>
      8) жолаушылар поезы – теміржол қатынастарының барлық түрлерінде жолаушыларды тасымалдауға арналған поезд;</w:t>
      </w:r>
    </w:p>
    <w:p>
      <w:pPr>
        <w:spacing w:after="0"/>
        <w:ind w:left="0"/>
        <w:jc w:val="both"/>
      </w:pPr>
      <w:r>
        <w:rPr>
          <w:rFonts w:ascii="Times New Roman"/>
          <w:b w:val="false"/>
          <w:i w:val="false"/>
          <w:color w:val="000000"/>
          <w:sz w:val="28"/>
        </w:rPr>
        <w:t>
      9) жолаушылар вагондары – жолаушыларды және (немесе) багажды, почта жөнелтілімдерін тасымалдауға арналған, почта, багаж, мейрамхана вагоны, қызметтік-техникалық, қызметтік, клубтар, санитариялық, сынақ және өлшеу зертханалары, жолаушылар үлгісіндегі арнайы вагондар сияқты вагондар;</w:t>
      </w:r>
    </w:p>
    <w:p>
      <w:pPr>
        <w:spacing w:after="0"/>
        <w:ind w:left="0"/>
        <w:jc w:val="both"/>
      </w:pPr>
      <w:r>
        <w:rPr>
          <w:rFonts w:ascii="Times New Roman"/>
          <w:b w:val="false"/>
          <w:i w:val="false"/>
          <w:color w:val="000000"/>
          <w:sz w:val="28"/>
        </w:rPr>
        <w:t>
      10) жолаушылар вагондарын жабдықтау пункті (бұдан әрі – жабдықтау пункті) – вагондарды рейске дайындау және жарақтау жүзеге асырылатын теміржол жолдарының мамандандырылған учаскесі;</w:t>
      </w:r>
    </w:p>
    <w:p>
      <w:pPr>
        <w:spacing w:after="0"/>
        <w:ind w:left="0"/>
        <w:jc w:val="both"/>
      </w:pPr>
      <w:r>
        <w:rPr>
          <w:rFonts w:ascii="Times New Roman"/>
          <w:b w:val="false"/>
          <w:i w:val="false"/>
          <w:color w:val="000000"/>
          <w:sz w:val="28"/>
        </w:rPr>
        <w:t>
      11) жолаушылар вагонына техникалық қызмет көрсету (бұдан әрі – ТҚК) – техникалық қызмет көрсету пункттерінде, құрастыру мен айналым пункттеріндегі жолаушылар техникалық станцияларда, поездың жол бойындағы станцияларында, тұрақта жолаушылар вагонына техникалық қызмет көрсету кезінде вагонды тексеру, ажыратпай ағымдық жөндеу және жабдықтау;</w:t>
      </w:r>
    </w:p>
    <w:p>
      <w:pPr>
        <w:spacing w:after="0"/>
        <w:ind w:left="0"/>
        <w:jc w:val="both"/>
      </w:pPr>
      <w:r>
        <w:rPr>
          <w:rFonts w:ascii="Times New Roman"/>
          <w:b w:val="false"/>
          <w:i w:val="false"/>
          <w:color w:val="000000"/>
          <w:sz w:val="28"/>
        </w:rPr>
        <w:t>
      12) жаңғырту – жылжымалы құрамның қабылданған үлгілік құрылысына типтік немесе қабылдау сынақтарын жүргізуді талап ететін елеулі өгерістер енгізу;</w:t>
      </w:r>
    </w:p>
    <w:p>
      <w:pPr>
        <w:spacing w:after="0"/>
        <w:ind w:left="0"/>
        <w:jc w:val="both"/>
      </w:pPr>
      <w:r>
        <w:rPr>
          <w:rFonts w:ascii="Times New Roman"/>
          <w:b w:val="false"/>
          <w:i w:val="false"/>
          <w:color w:val="000000"/>
          <w:sz w:val="28"/>
        </w:rPr>
        <w:t>
      13) карантиндік аурулар – жұқпалылығы жоғары және өлім-жітіммен сипатталатын аурулар тобы (оба, тырысқақ, сары қызба), оларға қарсы жүргізілетін тиімді профилактикалық іс-шаралардың бірі карантиндік іс-шараларды жүргізу болып табылады;</w:t>
      </w:r>
    </w:p>
    <w:p>
      <w:pPr>
        <w:spacing w:after="0"/>
        <w:ind w:left="0"/>
        <w:jc w:val="both"/>
      </w:pPr>
      <w:r>
        <w:rPr>
          <w:rFonts w:ascii="Times New Roman"/>
          <w:b w:val="false"/>
          <w:i w:val="false"/>
          <w:color w:val="000000"/>
          <w:sz w:val="28"/>
        </w:rPr>
        <w:t>
      14) қаптама – шикізатты және дайын өнімді орналастыру, қорғау, тасымалдау, тиеу және түсіру, жеткізу және сақтау үшін пайдаланылатын бұйым;</w:t>
      </w:r>
    </w:p>
    <w:p>
      <w:pPr>
        <w:spacing w:after="0"/>
        <w:ind w:left="0"/>
        <w:jc w:val="both"/>
      </w:pPr>
      <w:r>
        <w:rPr>
          <w:rFonts w:ascii="Times New Roman"/>
          <w:b w:val="false"/>
          <w:i w:val="false"/>
          <w:color w:val="000000"/>
          <w:sz w:val="28"/>
        </w:rPr>
        <w:t>
      15) қарауыл қызметі – теміржол объектілерін, станцияларда және поезд жолының бойында жүктерді күзетуді жүзеге асыратын әскери теміржол күзетінің бөлімшесі;</w:t>
      </w:r>
    </w:p>
    <w:p>
      <w:pPr>
        <w:spacing w:after="0"/>
        <w:ind w:left="0"/>
        <w:jc w:val="both"/>
      </w:pPr>
      <w:r>
        <w:rPr>
          <w:rFonts w:ascii="Times New Roman"/>
          <w:b w:val="false"/>
          <w:i w:val="false"/>
          <w:color w:val="000000"/>
          <w:sz w:val="28"/>
        </w:rPr>
        <w:t>
      16) қауiптi жүктер – өздерiне тән қасиеттерiне байланысты адамдардың, жануарлардың өлiмiне, жарақаттануына немесе ауруға шалдығуына, жарылысқа, өртке, мүлiктердiң бұзылуына немесе жойылуына себеп болуы, сондай-ақ қоршаған ортаға зиян келтiруi мүмкiн жүктер;</w:t>
      </w:r>
    </w:p>
    <w:p>
      <w:pPr>
        <w:spacing w:after="0"/>
        <w:ind w:left="0"/>
        <w:jc w:val="both"/>
      </w:pPr>
      <w:r>
        <w:rPr>
          <w:rFonts w:ascii="Times New Roman"/>
          <w:b w:val="false"/>
          <w:i w:val="false"/>
          <w:color w:val="000000"/>
          <w:sz w:val="28"/>
        </w:rPr>
        <w:t>
      17) құрамында мұнай бар су – машина және қазандық бөлімшелерінің төсеніші астында жиналатын су және құрамында мұнай өнімдері бар басқа да су;</w:t>
      </w:r>
    </w:p>
    <w:p>
      <w:pPr>
        <w:spacing w:after="0"/>
        <w:ind w:left="0"/>
        <w:jc w:val="both"/>
      </w:pPr>
      <w:r>
        <w:rPr>
          <w:rFonts w:ascii="Times New Roman"/>
          <w:b w:val="false"/>
          <w:i w:val="false"/>
          <w:color w:val="000000"/>
          <w:sz w:val="28"/>
        </w:rPr>
        <w:t>
      18) қызметтік-тұрмыстық вагон – персоналдың демалуына және тұрмыстық жағдайларын сақтауға арналған вагон;</w:t>
      </w:r>
    </w:p>
    <w:p>
      <w:pPr>
        <w:spacing w:after="0"/>
        <w:ind w:left="0"/>
        <w:jc w:val="both"/>
      </w:pPr>
      <w:r>
        <w:rPr>
          <w:rFonts w:ascii="Times New Roman"/>
          <w:b w:val="false"/>
          <w:i w:val="false"/>
          <w:color w:val="000000"/>
          <w:sz w:val="28"/>
        </w:rPr>
        <w:t>
      19) машина үй-жайлары – басты және қосалқы механизмдер, қазандықтар, сорғылар, генераторлар, ауаны желдетуге және баптауға арналған жабдықтар орналасқан үй-жайлар, отын қабылдау пункттері, шеберханалар және басқа да қосалқы үй-жайлар, сондай-ақ осы үй-жайлардың шахталары;</w:t>
      </w:r>
    </w:p>
    <w:p>
      <w:pPr>
        <w:spacing w:after="0"/>
        <w:ind w:left="0"/>
        <w:jc w:val="both"/>
      </w:pPr>
      <w:r>
        <w:rPr>
          <w:rFonts w:ascii="Times New Roman"/>
          <w:b w:val="false"/>
          <w:i w:val="false"/>
          <w:color w:val="000000"/>
          <w:sz w:val="28"/>
        </w:rPr>
        <w:t>
      20) машинист кабинасы – локомотив бригадасының жұмыс орындары, локомотивті, мотор-вагонды жылжымалы құрамды, арнайы жылжымалы теміржол құрамын жүргізуге арналған аспаптар мен құрылғылар орналасқан шанақтың қоршаумен бөлінген бөлігі;</w:t>
      </w:r>
    </w:p>
    <w:p>
      <w:pPr>
        <w:spacing w:after="0"/>
        <w:ind w:left="0"/>
        <w:jc w:val="both"/>
      </w:pPr>
      <w:r>
        <w:rPr>
          <w:rFonts w:ascii="Times New Roman"/>
          <w:b w:val="false"/>
          <w:i w:val="false"/>
          <w:color w:val="000000"/>
          <w:sz w:val="28"/>
        </w:rPr>
        <w:t>
      21) мамандандырылған тазартқыш кеме – ағынды судың барлығын немесе бір бөлігін қабылдауға және оларды одан әрі өңдеуге арналған өздігінен жүретін немесе өздігінен жүрмейтін кеме;</w:t>
      </w:r>
    </w:p>
    <w:p>
      <w:pPr>
        <w:spacing w:after="0"/>
        <w:ind w:left="0"/>
        <w:jc w:val="both"/>
      </w:pPr>
      <w:r>
        <w:rPr>
          <w:rFonts w:ascii="Times New Roman"/>
          <w:b w:val="false"/>
          <w:i w:val="false"/>
          <w:color w:val="000000"/>
          <w:sz w:val="28"/>
        </w:rPr>
        <w:t>
      22) мотор-вагонды жылжымалы құрам (бұдан әрi – МВЖҚ) – жолаушыларды тасымалдауға арналған мотор-вагонды поездар құрылатын (электрлi поезд, дизельдi поезд және рельсті автобустар) моторлы және тiркемелi вагондар;</w:t>
      </w:r>
    </w:p>
    <w:p>
      <w:pPr>
        <w:spacing w:after="0"/>
        <w:ind w:left="0"/>
        <w:jc w:val="both"/>
      </w:pPr>
      <w:r>
        <w:rPr>
          <w:rFonts w:ascii="Times New Roman"/>
          <w:b w:val="false"/>
          <w:i w:val="false"/>
          <w:color w:val="000000"/>
          <w:sz w:val="28"/>
        </w:rPr>
        <w:t>
      23) мейрамхана вагоны, бар вагоны, буфет вагоны (буфет купесі) – жүретін жолында тамақ өнiмдерін және тағамдарды сақтау, дайындау және өткізу жүргізілетін жолаушылар поезының қоғамдық тамақтану пунктi;</w:t>
      </w:r>
    </w:p>
    <w:p>
      <w:pPr>
        <w:spacing w:after="0"/>
        <w:ind w:left="0"/>
        <w:jc w:val="both"/>
      </w:pPr>
      <w:r>
        <w:rPr>
          <w:rFonts w:ascii="Times New Roman"/>
          <w:b w:val="false"/>
          <w:i w:val="false"/>
          <w:color w:val="000000"/>
          <w:sz w:val="28"/>
        </w:rPr>
        <w:t>
      24) пестицидтер (улы химикаттар) – зиянды және аса қауіпті зиянды организмдерге қарсы пайдаланылатын, сондай-ақ астық жинау алдында оларды кептіру, жапырақтардан тазарту және өсімдіктердің өсуін реттеуде қолданылатын химиялық, биологиялық және басқа да заттар;</w:t>
      </w:r>
    </w:p>
    <w:p>
      <w:pPr>
        <w:spacing w:after="0"/>
        <w:ind w:left="0"/>
        <w:jc w:val="both"/>
      </w:pPr>
      <w:r>
        <w:rPr>
          <w:rFonts w:ascii="Times New Roman"/>
          <w:b w:val="false"/>
          <w:i w:val="false"/>
          <w:color w:val="000000"/>
          <w:sz w:val="28"/>
        </w:rPr>
        <w:t>
      25) пайдаланушы – меншік құқығы, жалға алу шарты немесе басқа да құқық белгілеуші құжаттардың негізінде әуе кемесін пайдалануды жүзеге асыратын жеке немесе заңды тұлға;</w:t>
      </w:r>
    </w:p>
    <w:p>
      <w:pPr>
        <w:spacing w:after="0"/>
        <w:ind w:left="0"/>
        <w:jc w:val="both"/>
      </w:pPr>
      <w:r>
        <w:rPr>
          <w:rFonts w:ascii="Times New Roman"/>
          <w:b w:val="false"/>
          <w:i w:val="false"/>
          <w:color w:val="000000"/>
          <w:sz w:val="28"/>
        </w:rPr>
        <w:t>
      26) радиоактивті жүк – жүк (арнайы) көлігінде тасымалдауға қабылданған радиоактивті материал;</w:t>
      </w:r>
    </w:p>
    <w:p>
      <w:pPr>
        <w:spacing w:after="0"/>
        <w:ind w:left="0"/>
        <w:jc w:val="both"/>
      </w:pPr>
      <w:r>
        <w:rPr>
          <w:rFonts w:ascii="Times New Roman"/>
          <w:b w:val="false"/>
          <w:i w:val="false"/>
          <w:color w:val="000000"/>
          <w:sz w:val="28"/>
        </w:rPr>
        <w:t>
      27) салон (кабина) – жолаушылар мен жүргізушіге арналған автокөлік құралының ішкі үй-жайы;</w:t>
      </w:r>
    </w:p>
    <w:p>
      <w:pPr>
        <w:spacing w:after="0"/>
        <w:ind w:left="0"/>
        <w:jc w:val="both"/>
      </w:pPr>
      <w:r>
        <w:rPr>
          <w:rFonts w:ascii="Times New Roman"/>
          <w:b w:val="false"/>
          <w:i w:val="false"/>
          <w:color w:val="000000"/>
          <w:sz w:val="28"/>
        </w:rPr>
        <w:t>
      28) су таситын кеме – суды тасымалдауға арналған кеме;</w:t>
      </w:r>
    </w:p>
    <w:p>
      <w:pPr>
        <w:spacing w:after="0"/>
        <w:ind w:left="0"/>
        <w:jc w:val="both"/>
      </w:pPr>
      <w:r>
        <w:rPr>
          <w:rFonts w:ascii="Times New Roman"/>
          <w:b w:val="false"/>
          <w:i w:val="false"/>
          <w:color w:val="000000"/>
          <w:sz w:val="28"/>
        </w:rPr>
        <w:t>
      29) темiржол станциясы – қозғалысты, өту мүмкiндiгiн реттеудi қамтамасыз ететiн, жол таралымы бар, магистральдi жолды учаскелерге бөлетiн және поездарды қа былдау, жөнелту, қиылыстыру, озып өту бойынша, жолаушыларға қызмет көрсету бойынша, багажды, жүк-багажды, почта жөнелтілімдерін және (немесе) жүктерді, сондай-ақ маневр жұмысын қабылдау, беру бойынша операцияларды жүргiзуге мүмкiндiк беретiн пункт;</w:t>
      </w:r>
    </w:p>
    <w:p>
      <w:pPr>
        <w:spacing w:after="0"/>
        <w:ind w:left="0"/>
        <w:jc w:val="both"/>
      </w:pPr>
      <w:r>
        <w:rPr>
          <w:rFonts w:ascii="Times New Roman"/>
          <w:b w:val="false"/>
          <w:i w:val="false"/>
          <w:color w:val="000000"/>
          <w:sz w:val="28"/>
        </w:rPr>
        <w:t>
      30) 1-техникалық қызмет көрсету (бұдан әрі – 1-ТҚК) – техникалық қызмет көрсету пунктінде әр рейске жөнелту алдында жолаушылар вагонының жабдықтарын дайындау, сондай-ақ поездың жолы бойында тіркемеден ажыратпай тексеру, ағымды жөндеу;</w:t>
      </w:r>
    </w:p>
    <w:p>
      <w:pPr>
        <w:spacing w:after="0"/>
        <w:ind w:left="0"/>
        <w:jc w:val="both"/>
      </w:pPr>
      <w:r>
        <w:rPr>
          <w:rFonts w:ascii="Times New Roman"/>
          <w:b w:val="false"/>
          <w:i w:val="false"/>
          <w:color w:val="000000"/>
          <w:sz w:val="28"/>
        </w:rPr>
        <w:t>
      31) 2-техникалық қызмет көрсету (бұдан әрі – 2-ТҚК) – жазғы және қысқы тасымалдаулар алдында жолаушылар вагондарын кешенді дайындау;</w:t>
      </w:r>
    </w:p>
    <w:p>
      <w:pPr>
        <w:spacing w:after="0"/>
        <w:ind w:left="0"/>
        <w:jc w:val="both"/>
      </w:pPr>
      <w:r>
        <w:rPr>
          <w:rFonts w:ascii="Times New Roman"/>
          <w:b w:val="false"/>
          <w:i w:val="false"/>
          <w:color w:val="000000"/>
          <w:sz w:val="28"/>
        </w:rPr>
        <w:t>
      32) тез бұзылатын тамақ өнімдері – егер Кеден одағының тамақ өнімдерінің жекелеген түрлеріне арналған техникалық регламенттерінде өзгеше белгіленбесе, жарамдылық мерзімі 5 күннен аспайтын, қауіпсіздікті сақтау және онда ауру тудыратын микроорганизмдердің, бүлдіруші микроорганизмдердің дамуын және (немесе) адам денсаулығы үшін қауіпті деңгейлерге дейін уыттардың пайда болуын болдырмау мақсатында сақтау мен тасудың (тасымалдаудың) арнайы құрылатын температуралық режимін талап ететін тамақ өнімі;</w:t>
      </w:r>
    </w:p>
    <w:p>
      <w:pPr>
        <w:spacing w:after="0"/>
        <w:ind w:left="0"/>
        <w:jc w:val="both"/>
      </w:pPr>
      <w:r>
        <w:rPr>
          <w:rFonts w:ascii="Times New Roman"/>
          <w:b w:val="false"/>
          <w:i w:val="false"/>
          <w:color w:val="000000"/>
          <w:sz w:val="28"/>
        </w:rPr>
        <w:t>
      33) ұйымдастырылған балалар ұжымы – ересектер мен медицина қызметкерінiң алып жүруiмен, бiр көлікте бiр бағыт бойынша жүретiн, 6 жастан бастап 18 жасқа дейiнгi, құрамы кемiнде он баладан тұратын ұжым;</w:t>
      </w:r>
    </w:p>
    <w:p>
      <w:pPr>
        <w:spacing w:after="0"/>
        <w:ind w:left="0"/>
        <w:jc w:val="both"/>
      </w:pPr>
      <w:r>
        <w:rPr>
          <w:rFonts w:ascii="Times New Roman"/>
          <w:b w:val="false"/>
          <w:i w:val="false"/>
          <w:color w:val="000000"/>
          <w:sz w:val="28"/>
        </w:rPr>
        <w:t>
      34) шикі жүк – құрамында сұйықтық бар немесе өзінің табиғаты бойынша сұйықтық бөлуі немесе сұйықтық түзуі мүмкін жүк (су өткізбейтін контейнердегі сұйықтық, қаптамаланбаған шикі ет, мұздатылған балық, малдың ішек-қарыны, терілері, су өткізбейтін контейнердегі былғары және жануарлар);</w:t>
      </w:r>
    </w:p>
    <w:p>
      <w:pPr>
        <w:spacing w:after="0"/>
        <w:ind w:left="0"/>
        <w:jc w:val="both"/>
      </w:pPr>
      <w:r>
        <w:rPr>
          <w:rFonts w:ascii="Times New Roman"/>
          <w:b w:val="false"/>
          <w:i w:val="false"/>
          <w:color w:val="000000"/>
          <w:sz w:val="28"/>
        </w:rPr>
        <w:t>
      35) ішкі суда жүзетін кеме – Қазақстан Республикасының заңнамасына сәйкес Қазақстан Республикасының аумағында тiркелген және iшкi су жолдарында кеме қатынасы мен кеме қатынасына байланысты өзге де қызметтi жүзеге асыратын көлiк түрi;</w:t>
      </w:r>
    </w:p>
    <w:p>
      <w:pPr>
        <w:spacing w:after="0"/>
        <w:ind w:left="0"/>
        <w:jc w:val="both"/>
      </w:pPr>
      <w:r>
        <w:rPr>
          <w:rFonts w:ascii="Times New Roman"/>
          <w:b w:val="false"/>
          <w:i w:val="false"/>
          <w:color w:val="000000"/>
          <w:sz w:val="28"/>
        </w:rPr>
        <w:t>
      36) эпидемиологиялық көрсетімдер – қолайсыз санитариялық-эпидемиологиялық жағдайға байланысты санитариялық-эпидемияға қарсы (санитариялық-профилактикалық) іс-шараларды жүргізуге арналған көрсетімдер.</w:t>
      </w:r>
    </w:p>
    <w:bookmarkStart w:name="z17" w:id="13"/>
    <w:p>
      <w:pPr>
        <w:spacing w:after="0"/>
        <w:ind w:left="0"/>
        <w:jc w:val="both"/>
      </w:pPr>
      <w:r>
        <w:rPr>
          <w:rFonts w:ascii="Times New Roman"/>
          <w:b w:val="false"/>
          <w:i w:val="false"/>
          <w:color w:val="000000"/>
          <w:sz w:val="28"/>
        </w:rPr>
        <w:t xml:space="preserve">
      3. Жолаушылар мен жүктерді тасымалдауға арналған көлік құралдарының жұмыскерлері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сәйкес міндетті медициналық қарап-тексерулерден өтеді.</w:t>
      </w:r>
    </w:p>
    <w:bookmarkEnd w:id="13"/>
    <w:bookmarkStart w:name="z18" w:id="14"/>
    <w:p>
      <w:pPr>
        <w:spacing w:after="0"/>
        <w:ind w:left="0"/>
        <w:jc w:val="both"/>
      </w:pPr>
      <w:r>
        <w:rPr>
          <w:rFonts w:ascii="Times New Roman"/>
          <w:b w:val="false"/>
          <w:i w:val="false"/>
          <w:color w:val="000000"/>
          <w:sz w:val="28"/>
        </w:rPr>
        <w:t xml:space="preserve">
      4. Жұмыс орындары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Автомобильдегі алғашқы медициналық көмек қобдишасының дәрілік заттары мен медициналық мақсаттағы бұйымдарының тізбесіне (Нормативтік құқықтық актілерді мемлекеттік тіркеу тізілімінде № 9649 болып тіркелген) сәйкес дәрілік заттармен және медициналық мақсаттағы бұйымдармен қамтамасыз етіледі.</w:t>
      </w:r>
    </w:p>
    <w:bookmarkEnd w:id="14"/>
    <w:bookmarkStart w:name="z19" w:id="15"/>
    <w:p>
      <w:pPr>
        <w:spacing w:after="0"/>
        <w:ind w:left="0"/>
        <w:jc w:val="both"/>
      </w:pPr>
      <w:r>
        <w:rPr>
          <w:rFonts w:ascii="Times New Roman"/>
          <w:b w:val="false"/>
          <w:i w:val="false"/>
          <w:color w:val="000000"/>
          <w:sz w:val="28"/>
        </w:rPr>
        <w:t>
      5. Жинау және дезинфекциялау үшін Қазақстан Республикасында қолдануға рұқсат етілген жуу және дезинфекциялау құралдары (бұдан әрі – жуу және дезинфекциялау құралдары) пайдаланылады.</w:t>
      </w:r>
    </w:p>
    <w:bookmarkEnd w:id="15"/>
    <w:bookmarkStart w:name="z20"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Халық денсаулығы және денсаулық сақтау жүйесі туралы" Қазақстан Республикасының Кодексінің (бұдан әрі – Кодекс)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20-баптарына</w:t>
      </w:r>
      <w:r>
        <w:rPr>
          <w:rFonts w:ascii="Times New Roman"/>
          <w:b w:val="false"/>
          <w:i w:val="false"/>
          <w:color w:val="000000"/>
          <w:sz w:val="28"/>
        </w:rPr>
        <w:t xml:space="preserve"> сәйкес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бар болған жағдайда көлік құралдарын пайдалануға жол беріледі.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02.07.2024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left"/>
      </w:pPr>
      <w:r>
        <w:rPr>
          <w:rFonts w:ascii="Times New Roman"/>
          <w:b/>
          <w:i w:val="false"/>
          <w:color w:val="000000"/>
        </w:rPr>
        <w:t xml:space="preserve"> 2-тарау. Теміржол көлігі құралдарына қойылатын санитариялық-эпидемиологиялық талаптар</w:t>
      </w:r>
    </w:p>
    <w:bookmarkEnd w:id="17"/>
    <w:bookmarkStart w:name="z23" w:id="18"/>
    <w:p>
      <w:pPr>
        <w:spacing w:after="0"/>
        <w:ind w:left="0"/>
        <w:jc w:val="left"/>
      </w:pPr>
      <w:r>
        <w:rPr>
          <w:rFonts w:ascii="Times New Roman"/>
          <w:b/>
          <w:i w:val="false"/>
          <w:color w:val="000000"/>
        </w:rPr>
        <w:t xml:space="preserve"> 1-параграф. Жолаушылар вагондарын жобалауға, пайдалануға және күтіп-ұстауға қойылатын санитариялық-эпидемиологиялық талаптар</w:t>
      </w:r>
    </w:p>
    <w:bookmarkEnd w:id="18"/>
    <w:bookmarkStart w:name="z24" w:id="19"/>
    <w:p>
      <w:pPr>
        <w:spacing w:after="0"/>
        <w:ind w:left="0"/>
        <w:jc w:val="both"/>
      </w:pPr>
      <w:r>
        <w:rPr>
          <w:rFonts w:ascii="Times New Roman"/>
          <w:b w:val="false"/>
          <w:i w:val="false"/>
          <w:color w:val="000000"/>
          <w:sz w:val="28"/>
        </w:rPr>
        <w:t>
      7. Жаңадан жобаланатын жолаушылар вагондары лас қалдықтардың жинағыш-бактарға герметикалық түсуін қамтамасыз ететін, жабық үлгідегі лас қалдықтарды жою жүйесімен жабдықталған дәретханалар мен санитариялық үй-жайлармен жарақталады.</w:t>
      </w:r>
    </w:p>
    <w:bookmarkEnd w:id="19"/>
    <w:bookmarkStart w:name="z25" w:id="20"/>
    <w:p>
      <w:pPr>
        <w:spacing w:after="0"/>
        <w:ind w:left="0"/>
        <w:jc w:val="both"/>
      </w:pPr>
      <w:r>
        <w:rPr>
          <w:rFonts w:ascii="Times New Roman"/>
          <w:b w:val="false"/>
          <w:i w:val="false"/>
          <w:color w:val="000000"/>
          <w:sz w:val="28"/>
        </w:rPr>
        <w:t>
      8. Полимерлік конструкциялық және әрлеу материалдарынан қоршаған ауа ортасына адамның организміне тікелей немесе жанама қолайсыз әсерін тигізуі мүмкін (барлық бөлінетін заттардың бірлескен әсерін есепке алғанда) мөлшерде ұшпа химиялық заттардың бөлінуіне жол берілмейді.</w:t>
      </w:r>
    </w:p>
    <w:bookmarkEnd w:id="20"/>
    <w:bookmarkStart w:name="z26" w:id="21"/>
    <w:p>
      <w:pPr>
        <w:spacing w:after="0"/>
        <w:ind w:left="0"/>
        <w:jc w:val="both"/>
      </w:pPr>
      <w:r>
        <w:rPr>
          <w:rFonts w:ascii="Times New Roman"/>
          <w:b w:val="false"/>
          <w:i w:val="false"/>
          <w:color w:val="000000"/>
          <w:sz w:val="28"/>
        </w:rPr>
        <w:t>
      9. Теміржол көлігі құралдарының ішін әрлеу үшін механикалық әсерлерге, жарықтың, жуу және дезинфекциялық құралдардың әсеріне төзімді, ластануды тазартуға ыңғайлы және Қазақстан Республикасында қолдануға рұқсат етілген материалдар қолданылады.</w:t>
      </w:r>
    </w:p>
    <w:bookmarkEnd w:id="21"/>
    <w:bookmarkStart w:name="z27" w:id="22"/>
    <w:p>
      <w:pPr>
        <w:spacing w:after="0"/>
        <w:ind w:left="0"/>
        <w:jc w:val="both"/>
      </w:pPr>
      <w:r>
        <w:rPr>
          <w:rFonts w:ascii="Times New Roman"/>
          <w:b w:val="false"/>
          <w:i w:val="false"/>
          <w:color w:val="000000"/>
          <w:sz w:val="28"/>
        </w:rPr>
        <w:t xml:space="preserve">
      10. Полимерлік құрылыс материалдарынан ауа ортасына бөлінетін химиялық заттардың рұқсат етілген деңгейлері және полимерлік құрылыс материалдарының негізгі үлгілерін санитариялық-химиялық зерттеу кезінде айқындауға жататын заттар осы Санитариялық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p>
    <w:bookmarkEnd w:id="22"/>
    <w:bookmarkStart w:name="z28" w:id="23"/>
    <w:p>
      <w:pPr>
        <w:spacing w:after="0"/>
        <w:ind w:left="0"/>
        <w:jc w:val="both"/>
      </w:pPr>
      <w:r>
        <w:rPr>
          <w:rFonts w:ascii="Times New Roman"/>
          <w:b w:val="false"/>
          <w:i w:val="false"/>
          <w:color w:val="000000"/>
          <w:sz w:val="28"/>
        </w:rPr>
        <w:t>
      11. Еуразиялық экономикалық одаққа мүше мемлекеттерде қабылданған сыныптамаға сәйкес қауіптіліктің 1-сыныбындағы зиянды (өте қауіпті) заттардың конструкциялық және әрлеу материалдарынан вагонның ішкі кеңістігінің ауасына көшуіне жол берілмейді.</w:t>
      </w:r>
    </w:p>
    <w:bookmarkEnd w:id="23"/>
    <w:p>
      <w:pPr>
        <w:spacing w:after="0"/>
        <w:ind w:left="0"/>
        <w:jc w:val="both"/>
      </w:pPr>
      <w:r>
        <w:rPr>
          <w:rFonts w:ascii="Times New Roman"/>
          <w:b w:val="false"/>
          <w:i w:val="false"/>
          <w:color w:val="000000"/>
          <w:sz w:val="28"/>
        </w:rPr>
        <w:t xml:space="preserve">
      Материалдардан бөлінетін заттардың құрамы Қазақстан Республикасы Үкiметiнiң 2017 жығы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бекітілетін санитариялық қағидаларда, гигиеналық нормативтерде (бұдан әрі – нормалау құжаттарында) белгіленген рұқсат етілген шекті шоғырланудан (бұдан әрі – РЕШШ)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12. Полимерлік материалдардан аддитивті әсерге ие бірнеше зиянды заттар бөлінген жағдайда, шоғырланудың олардың РЕШШ-сіне қатынасының сомасы бірден аспайды.</w:t>
      </w:r>
    </w:p>
    <w:bookmarkEnd w:id="24"/>
    <w:bookmarkStart w:name="z30" w:id="25"/>
    <w:p>
      <w:pPr>
        <w:spacing w:after="0"/>
        <w:ind w:left="0"/>
        <w:jc w:val="both"/>
      </w:pPr>
      <w:r>
        <w:rPr>
          <w:rFonts w:ascii="Times New Roman"/>
          <w:b w:val="false"/>
          <w:i w:val="false"/>
          <w:color w:val="000000"/>
          <w:sz w:val="28"/>
        </w:rPr>
        <w:t>
      13. Тамбур конструкциясында еденде немесе баспалдақта жолаушылардың аяқ киімдерін тазалауға арналған тор, бүйірдегі қабырғасында – отын қорын, жинау мүкәммалын сақтауға арналған жәшіктер, қоқыс салғыштар көзделеді.</w:t>
      </w:r>
    </w:p>
    <w:bookmarkEnd w:id="25"/>
    <w:bookmarkStart w:name="z31" w:id="26"/>
    <w:p>
      <w:pPr>
        <w:spacing w:after="0"/>
        <w:ind w:left="0"/>
        <w:jc w:val="both"/>
      </w:pPr>
      <w:r>
        <w:rPr>
          <w:rFonts w:ascii="Times New Roman"/>
          <w:b w:val="false"/>
          <w:i w:val="false"/>
          <w:color w:val="000000"/>
          <w:sz w:val="28"/>
        </w:rPr>
        <w:t>
      14. Вагондардың өтетін алаңдары атмосфералық жауын-шашын, ылғал, шаң және батпақтың түсуін болдырмайтындай етіп жасалады, гигиеналық, беті тегіс тұтқалар көзделеді.</w:t>
      </w:r>
    </w:p>
    <w:bookmarkEnd w:id="26"/>
    <w:bookmarkStart w:name="z32" w:id="27"/>
    <w:p>
      <w:pPr>
        <w:spacing w:after="0"/>
        <w:ind w:left="0"/>
        <w:jc w:val="both"/>
      </w:pPr>
      <w:r>
        <w:rPr>
          <w:rFonts w:ascii="Times New Roman"/>
          <w:b w:val="false"/>
          <w:i w:val="false"/>
          <w:color w:val="000000"/>
          <w:sz w:val="28"/>
        </w:rPr>
        <w:t>
      15. Вагонның қызметтiк емес шетiнiң кiшi тамбуры стандартты үлгідегі алмалы-салмалы полиэтилен қабы бар жәшіктермен жабдықталады.</w:t>
      </w:r>
    </w:p>
    <w:bookmarkEnd w:id="27"/>
    <w:bookmarkStart w:name="z33" w:id="28"/>
    <w:p>
      <w:pPr>
        <w:spacing w:after="0"/>
        <w:ind w:left="0"/>
        <w:jc w:val="both"/>
      </w:pPr>
      <w:r>
        <w:rPr>
          <w:rFonts w:ascii="Times New Roman"/>
          <w:b w:val="false"/>
          <w:i w:val="false"/>
          <w:color w:val="000000"/>
          <w:sz w:val="28"/>
        </w:rPr>
        <w:t>
      16. Жолаушылар вагондарының терезелері жеткілікті түрде көруді, табиғи жарықты, дыбыс пен жылудан оқшаулауды қамтамасыз ететін шыныдан жасалады.</w:t>
      </w:r>
    </w:p>
    <w:bookmarkEnd w:id="28"/>
    <w:bookmarkStart w:name="z34" w:id="29"/>
    <w:p>
      <w:pPr>
        <w:spacing w:after="0"/>
        <w:ind w:left="0"/>
        <w:jc w:val="both"/>
      </w:pPr>
      <w:r>
        <w:rPr>
          <w:rFonts w:ascii="Times New Roman"/>
          <w:b w:val="false"/>
          <w:i w:val="false"/>
          <w:color w:val="000000"/>
          <w:sz w:val="28"/>
        </w:rPr>
        <w:t>
      17. Жолаушылар вагонының дәлізіндегі терезелер тұтқалармен қоршалады, көтеретін және түсіретін тетігі бар күннен қорғайтын перделермен жабдықталады. Әйнектерінде күннен қорғайтын күңгірт үлдір көзделеді.</w:t>
      </w:r>
    </w:p>
    <w:bookmarkEnd w:id="29"/>
    <w:bookmarkStart w:name="z35" w:id="30"/>
    <w:p>
      <w:pPr>
        <w:spacing w:after="0"/>
        <w:ind w:left="0"/>
        <w:jc w:val="both"/>
      </w:pPr>
      <w:r>
        <w:rPr>
          <w:rFonts w:ascii="Times New Roman"/>
          <w:b w:val="false"/>
          <w:i w:val="false"/>
          <w:color w:val="000000"/>
          <w:sz w:val="28"/>
        </w:rPr>
        <w:t>
      18. Дәретхана мен себезгі үй-жайларының терезелері күңгірт әйнекпен немесе қараңғыланған әйнекпен әйнектелуге тиіс.</w:t>
      </w:r>
    </w:p>
    <w:bookmarkEnd w:id="30"/>
    <w:bookmarkStart w:name="z36" w:id="31"/>
    <w:p>
      <w:pPr>
        <w:spacing w:after="0"/>
        <w:ind w:left="0"/>
        <w:jc w:val="both"/>
      </w:pPr>
      <w:r>
        <w:rPr>
          <w:rFonts w:ascii="Times New Roman"/>
          <w:b w:val="false"/>
          <w:i w:val="false"/>
          <w:color w:val="000000"/>
          <w:sz w:val="28"/>
        </w:rPr>
        <w:t>
      19. Вагон дәретханаларындағы унитаз тоттануға төзімді материалдардан жасалады. Унитаздың бекіту конструкциясы унитаздың және еден жабыны астына ылғал өтуіне жол бермейді.</w:t>
      </w:r>
    </w:p>
    <w:bookmarkEnd w:id="31"/>
    <w:bookmarkStart w:name="z37" w:id="32"/>
    <w:p>
      <w:pPr>
        <w:spacing w:after="0"/>
        <w:ind w:left="0"/>
        <w:jc w:val="both"/>
      </w:pPr>
      <w:r>
        <w:rPr>
          <w:rFonts w:ascii="Times New Roman"/>
          <w:b w:val="false"/>
          <w:i w:val="false"/>
          <w:color w:val="000000"/>
          <w:sz w:val="28"/>
        </w:rPr>
        <w:t>
      20. Вагон дәретханаларында едендегі судың ағып кетуіне арналған тесік тығынмен жабылады. Ағынды суға арналған құбырлар жылу оқшаулағышы бар вагон асты жабдықтарынан алшақ орналасады, ал қайта жеткізілетін және жобаланатын вагондар жылыту құрылғыларымен жабдықталады.</w:t>
      </w:r>
    </w:p>
    <w:bookmarkEnd w:id="32"/>
    <w:bookmarkStart w:name="z38" w:id="33"/>
    <w:p>
      <w:pPr>
        <w:spacing w:after="0"/>
        <w:ind w:left="0"/>
        <w:jc w:val="both"/>
      </w:pPr>
      <w:r>
        <w:rPr>
          <w:rFonts w:ascii="Times New Roman"/>
          <w:b w:val="false"/>
          <w:i w:val="false"/>
          <w:color w:val="000000"/>
          <w:sz w:val="28"/>
        </w:rPr>
        <w:t>
      21. Унитаз қақпағы бар пластмасса орындықпен, дәретхана қағазына арналған ұстағышпен, дезинфекциялау құралы бар стандартты сыйымдылықпен және қыл щеткамен жабдықталады.</w:t>
      </w:r>
    </w:p>
    <w:bookmarkEnd w:id="33"/>
    <w:bookmarkStart w:name="z39" w:id="34"/>
    <w:p>
      <w:pPr>
        <w:spacing w:after="0"/>
        <w:ind w:left="0"/>
        <w:jc w:val="both"/>
      </w:pPr>
      <w:r>
        <w:rPr>
          <w:rFonts w:ascii="Times New Roman"/>
          <w:b w:val="false"/>
          <w:i w:val="false"/>
          <w:color w:val="000000"/>
          <w:sz w:val="28"/>
        </w:rPr>
        <w:t>
      22. Санитариялық тораптардағы қабырғалардың, төбенің және еденнің беті су өткізбейтін және дезинфекциялау құралдарының әсеріне төзімді материалдармен, жабын астының ылғалдануын, ластануын болдырмайтындай саңылаусыз және тегіс етіп жабылады.</w:t>
      </w:r>
    </w:p>
    <w:bookmarkEnd w:id="34"/>
    <w:bookmarkStart w:name="z40" w:id="35"/>
    <w:p>
      <w:pPr>
        <w:spacing w:after="0"/>
        <w:ind w:left="0"/>
        <w:jc w:val="both"/>
      </w:pPr>
      <w:r>
        <w:rPr>
          <w:rFonts w:ascii="Times New Roman"/>
          <w:b w:val="false"/>
          <w:i w:val="false"/>
          <w:color w:val="000000"/>
          <w:sz w:val="28"/>
        </w:rPr>
        <w:t>
      23. Дәретханадағы қолжуғыш ыстық және салқын суды араластырғышпен, сұйық сабын бар құтымен, жуынатын заттарға арналған ернеуі бар сөремен, айнамен жарақтандырылады. Су бөлетін шүмектердің үстіне "Ішуге жарамайтын су" деген таңбалау көзделеді. Қолжуғыштың жанына бір рет қолданылатын сүлгілерге арналған сүлгі ұстағыш немесе электрлі сүлгі, бір рет пайдаланылған сүлгілерге арналған сыйымдылық орналастырылады.</w:t>
      </w:r>
    </w:p>
    <w:bookmarkEnd w:id="35"/>
    <w:bookmarkStart w:name="z41" w:id="36"/>
    <w:p>
      <w:pPr>
        <w:spacing w:after="0"/>
        <w:ind w:left="0"/>
        <w:jc w:val="both"/>
      </w:pPr>
      <w:r>
        <w:rPr>
          <w:rFonts w:ascii="Times New Roman"/>
          <w:b w:val="false"/>
          <w:i w:val="false"/>
          <w:color w:val="000000"/>
          <w:sz w:val="28"/>
        </w:rPr>
        <w:t>
      24. Вагонның санитариялық-техникалық және тұрмыстық жабдықтары, сондай-ақ жинау мүкәммалы жарамды күйде ұсталады.</w:t>
      </w:r>
    </w:p>
    <w:bookmarkEnd w:id="36"/>
    <w:bookmarkStart w:name="z42" w:id="37"/>
    <w:p>
      <w:pPr>
        <w:spacing w:after="0"/>
        <w:ind w:left="0"/>
        <w:jc w:val="both"/>
      </w:pPr>
      <w:r>
        <w:rPr>
          <w:rFonts w:ascii="Times New Roman"/>
          <w:b w:val="false"/>
          <w:i w:val="false"/>
          <w:color w:val="000000"/>
          <w:sz w:val="28"/>
        </w:rPr>
        <w:t>
      25. Қызметтік үй-жайлар:</w:t>
      </w:r>
    </w:p>
    <w:bookmarkEnd w:id="37"/>
    <w:p>
      <w:pPr>
        <w:spacing w:after="0"/>
        <w:ind w:left="0"/>
        <w:jc w:val="both"/>
      </w:pPr>
      <w:r>
        <w:rPr>
          <w:rFonts w:ascii="Times New Roman"/>
          <w:b w:val="false"/>
          <w:i w:val="false"/>
          <w:color w:val="000000"/>
          <w:sz w:val="28"/>
        </w:rPr>
        <w:t>
      1) ыдыспен, арнайы киімге (бұдан әрі – арнайы киім) арналған қуыспен (орынмен);</w:t>
      </w:r>
    </w:p>
    <w:p>
      <w:pPr>
        <w:spacing w:after="0"/>
        <w:ind w:left="0"/>
        <w:jc w:val="both"/>
      </w:pPr>
      <w:r>
        <w:rPr>
          <w:rFonts w:ascii="Times New Roman"/>
          <w:b w:val="false"/>
          <w:i w:val="false"/>
          <w:color w:val="000000"/>
          <w:sz w:val="28"/>
        </w:rPr>
        <w:t>
      2) ыстық және суық су өткізілген раквинамен;</w:t>
      </w:r>
    </w:p>
    <w:p>
      <w:pPr>
        <w:spacing w:after="0"/>
        <w:ind w:left="0"/>
        <w:jc w:val="both"/>
      </w:pPr>
      <w:r>
        <w:rPr>
          <w:rFonts w:ascii="Times New Roman"/>
          <w:b w:val="false"/>
          <w:i w:val="false"/>
          <w:color w:val="000000"/>
          <w:sz w:val="28"/>
        </w:rPr>
        <w:t>
      3) жолсерікке арналған диван, терезе алды үстелі, дауыс қаттылығын реттеуіші бар дауыс күшейткіш, вагон ішіндегі температураны көрсететін термометрмен;</w:t>
      </w:r>
    </w:p>
    <w:p>
      <w:pPr>
        <w:spacing w:after="0"/>
        <w:ind w:left="0"/>
        <w:jc w:val="both"/>
      </w:pPr>
      <w:r>
        <w:rPr>
          <w:rFonts w:ascii="Times New Roman"/>
          <w:b w:val="false"/>
          <w:i w:val="false"/>
          <w:color w:val="000000"/>
          <w:sz w:val="28"/>
        </w:rPr>
        <w:t>
      4) поездың жайлылық деңгейінің санатына байланысты тоңазытқышпен;</w:t>
      </w:r>
    </w:p>
    <w:p>
      <w:pPr>
        <w:spacing w:after="0"/>
        <w:ind w:left="0"/>
        <w:jc w:val="both"/>
      </w:pPr>
      <w:r>
        <w:rPr>
          <w:rFonts w:ascii="Times New Roman"/>
          <w:b w:val="false"/>
          <w:i w:val="false"/>
          <w:color w:val="000000"/>
          <w:sz w:val="28"/>
        </w:rPr>
        <w:t>
      5) поездың жайлылық деңгейінің санатына байланысты қысқа толқынды пешпен қамтамасыз етіледі.</w:t>
      </w:r>
    </w:p>
    <w:bookmarkStart w:name="z43" w:id="38"/>
    <w:p>
      <w:pPr>
        <w:spacing w:after="0"/>
        <w:ind w:left="0"/>
        <w:jc w:val="both"/>
      </w:pPr>
      <w:r>
        <w:rPr>
          <w:rFonts w:ascii="Times New Roman"/>
          <w:b w:val="false"/>
          <w:i w:val="false"/>
          <w:color w:val="000000"/>
          <w:sz w:val="28"/>
        </w:rPr>
        <w:t>
      26. Жолсеріктердің демалуына купе бөлінеді. Купе жатын сөремен, жиналмалы үстелмен, ұсақ заттарға арналған жиналмалы тормен (сөремен), гардеробпен немесе ілгешектермен, ілгіштермен, жүкке арналған қуыспен, суырмалы баспалдақпен жабдықталады.</w:t>
      </w:r>
    </w:p>
    <w:bookmarkEnd w:id="38"/>
    <w:bookmarkStart w:name="z44" w:id="39"/>
    <w:p>
      <w:pPr>
        <w:spacing w:after="0"/>
        <w:ind w:left="0"/>
        <w:jc w:val="both"/>
      </w:pPr>
      <w:r>
        <w:rPr>
          <w:rFonts w:ascii="Times New Roman"/>
          <w:b w:val="false"/>
          <w:i w:val="false"/>
          <w:color w:val="000000"/>
          <w:sz w:val="28"/>
        </w:rPr>
        <w:t>
      27. Жатын вагондарда таза және пайдаланылған төсек жабдықтарын бөлек сақтауға орын бөлінеді.</w:t>
      </w:r>
    </w:p>
    <w:bookmarkEnd w:id="39"/>
    <w:bookmarkStart w:name="z45" w:id="40"/>
    <w:p>
      <w:pPr>
        <w:spacing w:after="0"/>
        <w:ind w:left="0"/>
        <w:jc w:val="both"/>
      </w:pPr>
      <w:r>
        <w:rPr>
          <w:rFonts w:ascii="Times New Roman"/>
          <w:b w:val="false"/>
          <w:i w:val="false"/>
          <w:color w:val="000000"/>
          <w:sz w:val="28"/>
        </w:rPr>
        <w:t>
      28. Жатын купе жатын дивандармен және сөрелермен, жиналмалы үстелдермен, ұсақ заттарға арналған жиналмалы тормен (сөре), суырмалы баспалдақпен, киім ілетін орынмен немесе ілгешектермен, ілгіштермен, жүкке арналған қуыспен, айнамен жабдықталады.</w:t>
      </w:r>
    </w:p>
    <w:bookmarkEnd w:id="40"/>
    <w:bookmarkStart w:name="z46" w:id="41"/>
    <w:p>
      <w:pPr>
        <w:spacing w:after="0"/>
        <w:ind w:left="0"/>
        <w:jc w:val="both"/>
      </w:pPr>
      <w:r>
        <w:rPr>
          <w:rFonts w:ascii="Times New Roman"/>
          <w:b w:val="false"/>
          <w:i w:val="false"/>
          <w:color w:val="000000"/>
          <w:sz w:val="28"/>
        </w:rPr>
        <w:t>
      29. Жатын сөренің матрастың сырғып түсуін болдырмайтын конструкциясы көзделеді, жоғарғы сөрелер қоршайтын ернеулермен жабдықталады.</w:t>
      </w:r>
    </w:p>
    <w:bookmarkEnd w:id="41"/>
    <w:bookmarkStart w:name="z47" w:id="42"/>
    <w:p>
      <w:pPr>
        <w:spacing w:after="0"/>
        <w:ind w:left="0"/>
        <w:jc w:val="both"/>
      </w:pPr>
      <w:r>
        <w:rPr>
          <w:rFonts w:ascii="Times New Roman"/>
          <w:b w:val="false"/>
          <w:i w:val="false"/>
          <w:color w:val="000000"/>
          <w:sz w:val="28"/>
        </w:rPr>
        <w:t>
      30. Ұйымдастырылған балалар ұжымдарын тасымалдауға арналған жолаушылар вагондары жоғарғы сөрелерге арналған қауіпсіздік белбеулерімен жабдықталады.</w:t>
      </w:r>
    </w:p>
    <w:bookmarkEnd w:id="42"/>
    <w:bookmarkStart w:name="z48" w:id="43"/>
    <w:p>
      <w:pPr>
        <w:spacing w:after="0"/>
        <w:ind w:left="0"/>
        <w:jc w:val="both"/>
      </w:pPr>
      <w:r>
        <w:rPr>
          <w:rFonts w:ascii="Times New Roman"/>
          <w:b w:val="false"/>
          <w:i w:val="false"/>
          <w:color w:val="000000"/>
          <w:sz w:val="28"/>
        </w:rPr>
        <w:t>
      31. Қызметтік-тұрмыстық вагонда демалуға арналған салон, жатын купе, ас үйі, санитариялық торап көзделеді.</w:t>
      </w:r>
    </w:p>
    <w:bookmarkEnd w:id="43"/>
    <w:bookmarkStart w:name="z49" w:id="44"/>
    <w:p>
      <w:pPr>
        <w:spacing w:after="0"/>
        <w:ind w:left="0"/>
        <w:jc w:val="both"/>
      </w:pPr>
      <w:r>
        <w:rPr>
          <w:rFonts w:ascii="Times New Roman"/>
          <w:b w:val="false"/>
          <w:i w:val="false"/>
          <w:color w:val="000000"/>
          <w:sz w:val="28"/>
        </w:rPr>
        <w:t>
      32. Демалуға арналған салон ас үйден оқшау орналастырылады. Салон диванмен (жатуға арналған сөремен), үстелмен, орындықтармен, жұмыс және үй киімдерін, таза және пайдаланылған төсек жабдықтарын сақтауға арналған бөлек бөлімшелері бар шкафпен жабдықталады.</w:t>
      </w:r>
    </w:p>
    <w:bookmarkEnd w:id="44"/>
    <w:bookmarkStart w:name="z50" w:id="45"/>
    <w:p>
      <w:pPr>
        <w:spacing w:after="0"/>
        <w:ind w:left="0"/>
        <w:jc w:val="both"/>
      </w:pPr>
      <w:r>
        <w:rPr>
          <w:rFonts w:ascii="Times New Roman"/>
          <w:b w:val="false"/>
          <w:i w:val="false"/>
          <w:color w:val="000000"/>
          <w:sz w:val="28"/>
        </w:rPr>
        <w:t>
      33. Ас үй ас үй плитасымен, тоңазытқышпен, тамақ өнімдерін сақтауға арналған шкафпен, суық және ыстық су араластырғышы бар раковинамен, асханалық ыдыс-аяққа және ас үй мүкәммалына арналған шкафпен, тамақ қалдықтарын және қоқыстарды жинауға арналған таңбаланған ыдыспен жабдықталады, асханалық және ас үйлік ыдыс-аяқпен жарақтандырылады.</w:t>
      </w:r>
    </w:p>
    <w:bookmarkEnd w:id="45"/>
    <w:bookmarkStart w:name="z51" w:id="46"/>
    <w:p>
      <w:pPr>
        <w:spacing w:after="0"/>
        <w:ind w:left="0"/>
        <w:jc w:val="both"/>
      </w:pPr>
      <w:r>
        <w:rPr>
          <w:rFonts w:ascii="Times New Roman"/>
          <w:b w:val="false"/>
          <w:i w:val="false"/>
          <w:color w:val="000000"/>
          <w:sz w:val="28"/>
        </w:rPr>
        <w:t>
      34. Қызметтік-тұрмыстық вагонның санитариялық торабы функционалды түрде дәретхана және себезгі бөлме болып бөлінеді. Себезгі бөлмеге және қолжуғышқа суық және ыстық су өткізіледі.</w:t>
      </w:r>
    </w:p>
    <w:bookmarkEnd w:id="46"/>
    <w:bookmarkStart w:name="z52" w:id="47"/>
    <w:p>
      <w:pPr>
        <w:spacing w:after="0"/>
        <w:ind w:left="0"/>
        <w:jc w:val="both"/>
      </w:pPr>
      <w:r>
        <w:rPr>
          <w:rFonts w:ascii="Times New Roman"/>
          <w:b w:val="false"/>
          <w:i w:val="false"/>
          <w:color w:val="000000"/>
          <w:sz w:val="28"/>
        </w:rPr>
        <w:t>
      35. Туберкулезбен ауыратын сотталған адамдарды (бұдан әрі – науқастар) тасымалдауға арналған арнайы вагонда: күзет бастықтарына арналған купе, медицина қызметкеріне арналған купе, ас үйі, науқастарға арналған оқшауланған үй-жай, науқастар мен персоналға арналған бөлек санитариялық торап көзделеді.</w:t>
      </w:r>
    </w:p>
    <w:bookmarkEnd w:id="47"/>
    <w:bookmarkStart w:name="z53" w:id="48"/>
    <w:p>
      <w:pPr>
        <w:spacing w:after="0"/>
        <w:ind w:left="0"/>
        <w:jc w:val="both"/>
      </w:pPr>
      <w:r>
        <w:rPr>
          <w:rFonts w:ascii="Times New Roman"/>
          <w:b w:val="false"/>
          <w:i w:val="false"/>
          <w:color w:val="000000"/>
          <w:sz w:val="28"/>
        </w:rPr>
        <w:t>
      36. ТҚК-2-ні (күзгі) жүргізу кезінде ағаш жақтаулары бар терезелерді бекіту және есіктерді тыстау жұмыстары орындалады. Терезенің әйнектері және жақтау арасындағы кеңістік бекіту алдында тазартылады.</w:t>
      </w:r>
    </w:p>
    <w:bookmarkEnd w:id="48"/>
    <w:bookmarkStart w:name="z54" w:id="49"/>
    <w:p>
      <w:pPr>
        <w:spacing w:after="0"/>
        <w:ind w:left="0"/>
        <w:jc w:val="both"/>
      </w:pPr>
      <w:r>
        <w:rPr>
          <w:rFonts w:ascii="Times New Roman"/>
          <w:b w:val="false"/>
          <w:i w:val="false"/>
          <w:color w:val="000000"/>
          <w:sz w:val="28"/>
        </w:rPr>
        <w:t>
      37. ТҚК-2-ні (көктемгі) жүргізу кезінде ағаш жақтаулары бар терезелер бекіту материалдарын алып тастай және төмен түсірілетін терезелердің көтеру тетігін жөндей отырып ішкі және сырты жағынан тазартылады.</w:t>
      </w:r>
    </w:p>
    <w:bookmarkEnd w:id="49"/>
    <w:p>
      <w:pPr>
        <w:spacing w:after="0"/>
        <w:ind w:left="0"/>
        <w:jc w:val="both"/>
      </w:pPr>
      <w:r>
        <w:rPr>
          <w:rFonts w:ascii="Times New Roman"/>
          <w:b w:val="false"/>
          <w:i w:val="false"/>
          <w:color w:val="000000"/>
          <w:sz w:val="28"/>
        </w:rPr>
        <w:t>
      Шыны пакеттер жуылады және қажеттілігіне қарай жөнделеді.</w:t>
      </w:r>
    </w:p>
    <w:bookmarkStart w:name="z55" w:id="50"/>
    <w:p>
      <w:pPr>
        <w:spacing w:after="0"/>
        <w:ind w:left="0"/>
        <w:jc w:val="both"/>
      </w:pPr>
      <w:r>
        <w:rPr>
          <w:rFonts w:ascii="Times New Roman"/>
          <w:b w:val="false"/>
          <w:i w:val="false"/>
          <w:color w:val="000000"/>
          <w:sz w:val="28"/>
        </w:rPr>
        <w:t>
      38. Почта багажы вагондарын жобалау кезінде жұмыскерлерге арналған купе, санитариялық торап (дәретхана және себезгі бөлмесі) көзделеді.</w:t>
      </w:r>
    </w:p>
    <w:bookmarkEnd w:id="50"/>
    <w:bookmarkStart w:name="z56" w:id="51"/>
    <w:p>
      <w:pPr>
        <w:spacing w:after="0"/>
        <w:ind w:left="0"/>
        <w:jc w:val="left"/>
      </w:pPr>
      <w:r>
        <w:rPr>
          <w:rFonts w:ascii="Times New Roman"/>
          <w:b/>
          <w:i w:val="false"/>
          <w:color w:val="000000"/>
        </w:rPr>
        <w:t xml:space="preserve"> 2-параграф. Жолаушылар вагондарын сумен жабдықтауға, жылытуға, желдетуге, ауасын баптауға және жарықтандыруға қойылатын санитариялық-эпидемиологиялық талаптар</w:t>
      </w:r>
    </w:p>
    <w:bookmarkEnd w:id="51"/>
    <w:bookmarkStart w:name="z57" w:id="52"/>
    <w:p>
      <w:pPr>
        <w:spacing w:after="0"/>
        <w:ind w:left="0"/>
        <w:jc w:val="both"/>
      </w:pPr>
      <w:r>
        <w:rPr>
          <w:rFonts w:ascii="Times New Roman"/>
          <w:b w:val="false"/>
          <w:i w:val="false"/>
          <w:color w:val="000000"/>
          <w:sz w:val="28"/>
        </w:rPr>
        <w:t>
      39. Сумен жабдықтау жүйесінің конструкциясында судың ластануын болдырмау, резервуарлар мен таратушы құбырлардан суды толық төгу және тазалау, жуу, дезинфекциялау мүмкіндігі көзделеді.</w:t>
      </w:r>
    </w:p>
    <w:bookmarkEnd w:id="52"/>
    <w:bookmarkStart w:name="z58" w:id="53"/>
    <w:p>
      <w:pPr>
        <w:spacing w:after="0"/>
        <w:ind w:left="0"/>
        <w:jc w:val="both"/>
      </w:pPr>
      <w:r>
        <w:rPr>
          <w:rFonts w:ascii="Times New Roman"/>
          <w:b w:val="false"/>
          <w:i w:val="false"/>
          <w:color w:val="000000"/>
          <w:sz w:val="28"/>
        </w:rPr>
        <w:t>
      40. Вагонның сумен жабдықтау жүйесінің су құятын келте құбырының ұшы ластанудан сақтайтын құралмен жабдықталады.</w:t>
      </w:r>
    </w:p>
    <w:bookmarkEnd w:id="53"/>
    <w:bookmarkStart w:name="z59" w:id="54"/>
    <w:p>
      <w:pPr>
        <w:spacing w:after="0"/>
        <w:ind w:left="0"/>
        <w:jc w:val="both"/>
      </w:pPr>
      <w:r>
        <w:rPr>
          <w:rFonts w:ascii="Times New Roman"/>
          <w:b w:val="false"/>
          <w:i w:val="false"/>
          <w:color w:val="000000"/>
          <w:sz w:val="28"/>
        </w:rPr>
        <w:t>
      41. Вагонның сумен жабдықтау жүйесінің суын ағызу, жуу және дезинфекциялау тоқсан сайын, деполық және күрделі жөндеу кезінде, эпидемиологиялық көрсетімдер бойынша атқарылған жұмыстар актісі сақтала отырып жүргізіледі.</w:t>
      </w:r>
    </w:p>
    <w:bookmarkEnd w:id="54"/>
    <w:bookmarkStart w:name="z60" w:id="55"/>
    <w:p>
      <w:pPr>
        <w:spacing w:after="0"/>
        <w:ind w:left="0"/>
        <w:jc w:val="both"/>
      </w:pPr>
      <w:r>
        <w:rPr>
          <w:rFonts w:ascii="Times New Roman"/>
          <w:b w:val="false"/>
          <w:i w:val="false"/>
          <w:color w:val="000000"/>
          <w:sz w:val="28"/>
        </w:rPr>
        <w:t>
      42. Ауыз суды құю арнайы су құятын колонкалардан жүзеге асырылады.</w:t>
      </w:r>
    </w:p>
    <w:bookmarkEnd w:id="55"/>
    <w:bookmarkStart w:name="z61" w:id="56"/>
    <w:p>
      <w:pPr>
        <w:spacing w:after="0"/>
        <w:ind w:left="0"/>
        <w:jc w:val="both"/>
      </w:pPr>
      <w:r>
        <w:rPr>
          <w:rFonts w:ascii="Times New Roman"/>
          <w:b w:val="false"/>
          <w:i w:val="false"/>
          <w:color w:val="000000"/>
          <w:sz w:val="28"/>
        </w:rPr>
        <w:t>
      43. Вагонның әрбір орны тәулігіне кемінде 25 литр ауыз су сапасындағы суық және ыстық су берумен қамтамасыз етіледі.</w:t>
      </w:r>
    </w:p>
    <w:bookmarkEnd w:id="56"/>
    <w:bookmarkStart w:name="z62" w:id="57"/>
    <w:p>
      <w:pPr>
        <w:spacing w:after="0"/>
        <w:ind w:left="0"/>
        <w:jc w:val="both"/>
      </w:pPr>
      <w:r>
        <w:rPr>
          <w:rFonts w:ascii="Times New Roman"/>
          <w:b w:val="false"/>
          <w:i w:val="false"/>
          <w:color w:val="000000"/>
          <w:sz w:val="28"/>
        </w:rPr>
        <w:t>
      44. Вагон су қайнататын және суытатын бөлек қондырғылармен жарақтандырылады.</w:t>
      </w:r>
    </w:p>
    <w:bookmarkEnd w:id="57"/>
    <w:bookmarkStart w:name="z63" w:id="58"/>
    <w:p>
      <w:pPr>
        <w:spacing w:after="0"/>
        <w:ind w:left="0"/>
        <w:jc w:val="both"/>
      </w:pPr>
      <w:r>
        <w:rPr>
          <w:rFonts w:ascii="Times New Roman"/>
          <w:b w:val="false"/>
          <w:i w:val="false"/>
          <w:color w:val="000000"/>
          <w:sz w:val="28"/>
        </w:rPr>
        <w:t>
      45. Жолаушылар поезының қоғамдық тамақтану пунктiнде асханалық және ас үй ыдыс-аяғын, мүкәммалды жууға, шикізаттар мен тамақ өнімдерін технологиялық өңдеуге арналған жуу ванналарына ыстық және суық су өткізу қамтамасыз етіледі.</w:t>
      </w:r>
    </w:p>
    <w:bookmarkEnd w:id="58"/>
    <w:bookmarkStart w:name="z64" w:id="59"/>
    <w:p>
      <w:pPr>
        <w:spacing w:after="0"/>
        <w:ind w:left="0"/>
        <w:jc w:val="both"/>
      </w:pPr>
      <w:r>
        <w:rPr>
          <w:rFonts w:ascii="Times New Roman"/>
          <w:b w:val="false"/>
          <w:i w:val="false"/>
          <w:color w:val="000000"/>
          <w:sz w:val="28"/>
        </w:rPr>
        <w:t>
      46. Жолаушылар вагондарына отын (көмір, ағаш) тиеледі және вагон конструкциясында көзделген көмір қоятын қалталарына салынады.</w:t>
      </w:r>
    </w:p>
    <w:bookmarkEnd w:id="59"/>
    <w:bookmarkStart w:name="z65" w:id="60"/>
    <w:p>
      <w:pPr>
        <w:spacing w:after="0"/>
        <w:ind w:left="0"/>
        <w:jc w:val="both"/>
      </w:pPr>
      <w:r>
        <w:rPr>
          <w:rFonts w:ascii="Times New Roman"/>
          <w:b w:val="false"/>
          <w:i w:val="false"/>
          <w:color w:val="000000"/>
          <w:sz w:val="28"/>
        </w:rPr>
        <w:t>
      47. Жылыту аспаптарының конструкциясы және оларды орналастыру оларды шаң мен ластанудан тазалауға қол жеткізуді қамтамасыз етеді.</w:t>
      </w:r>
    </w:p>
    <w:bookmarkEnd w:id="60"/>
    <w:bookmarkStart w:name="z582" w:id="61"/>
    <w:p>
      <w:pPr>
        <w:spacing w:after="0"/>
        <w:ind w:left="0"/>
        <w:jc w:val="both"/>
      </w:pPr>
      <w:r>
        <w:rPr>
          <w:rFonts w:ascii="Times New Roman"/>
          <w:b w:val="false"/>
          <w:i w:val="false"/>
          <w:color w:val="000000"/>
          <w:sz w:val="28"/>
        </w:rPr>
        <w:t>
      47-1. Метрополитеннің жолаушылар вагондарындағы электрлі жылыту және электрлі жарықтандыру құралдары ластануына қарай шаң мен ластан тазартылады.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47-1-тармақпен толықтырылды – ҚР Денсаулық сақтау министрінің 02.07.2024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48. Жолаушылар вагондары механикалық түрде сыртқа тарту және табиғи түрде ішке сорып желдету жүйесімен жабдықталады. Желдету жүйесі вагондағы әрбір орынға жазда сағатына 20 текше метрден (бұдан әрі – м</w:t>
      </w:r>
      <w:r>
        <w:rPr>
          <w:rFonts w:ascii="Times New Roman"/>
          <w:b w:val="false"/>
          <w:i w:val="false"/>
          <w:color w:val="000000"/>
          <w:vertAlign w:val="superscript"/>
        </w:rPr>
        <w:t>3</w:t>
      </w:r>
      <w:r>
        <w:rPr>
          <w:rFonts w:ascii="Times New Roman"/>
          <w:b w:val="false"/>
          <w:i w:val="false"/>
          <w:color w:val="000000"/>
          <w:sz w:val="28"/>
        </w:rPr>
        <w:t>/сағ) кем емес, қыста 10 м</w:t>
      </w:r>
      <w:r>
        <w:rPr>
          <w:rFonts w:ascii="Times New Roman"/>
          <w:b w:val="false"/>
          <w:i w:val="false"/>
          <w:color w:val="000000"/>
          <w:vertAlign w:val="superscript"/>
        </w:rPr>
        <w:t>3</w:t>
      </w:r>
      <w:r>
        <w:rPr>
          <w:rFonts w:ascii="Times New Roman"/>
          <w:b w:val="false"/>
          <w:i w:val="false"/>
          <w:color w:val="000000"/>
          <w:sz w:val="28"/>
        </w:rPr>
        <w:t>/сағ кем емес сыртқы ауаны беруді қамтамасыз етуге арналған үздіксіз жұмысқа есептеледі.</w:t>
      </w:r>
    </w:p>
    <w:bookmarkEnd w:id="62"/>
    <w:bookmarkStart w:name="z67" w:id="63"/>
    <w:p>
      <w:pPr>
        <w:spacing w:after="0"/>
        <w:ind w:left="0"/>
        <w:jc w:val="both"/>
      </w:pPr>
      <w:r>
        <w:rPr>
          <w:rFonts w:ascii="Times New Roman"/>
          <w:b w:val="false"/>
          <w:i w:val="false"/>
          <w:color w:val="000000"/>
          <w:sz w:val="28"/>
        </w:rPr>
        <w:t>
      49. Науқастарды тасымалдауға арналған арнайы вагондардың үй-жайында дәлізден үй-жайға ауа алмасуды қамтамасыз ететін жеке ішке сорып желдету жүйесі орнатылады. Арнайы вагондар жол бойында және тоқтап тұрған уақытта электр энергияны үздіксіз қамтамасыз ету үшін автономды энергия көзімен жабдықталады.</w:t>
      </w:r>
    </w:p>
    <w:bookmarkEnd w:id="63"/>
    <w:bookmarkStart w:name="z68" w:id="64"/>
    <w:p>
      <w:pPr>
        <w:spacing w:after="0"/>
        <w:ind w:left="0"/>
        <w:jc w:val="both"/>
      </w:pPr>
      <w:r>
        <w:rPr>
          <w:rFonts w:ascii="Times New Roman"/>
          <w:b w:val="false"/>
          <w:i w:val="false"/>
          <w:color w:val="000000"/>
          <w:sz w:val="28"/>
        </w:rPr>
        <w:t>
      50. Жаңадан әкелінетін вагондарда ауаны баптау жүйесі көзделеді.</w:t>
      </w:r>
    </w:p>
    <w:bookmarkEnd w:id="64"/>
    <w:bookmarkStart w:name="z69" w:id="65"/>
    <w:p>
      <w:pPr>
        <w:spacing w:after="0"/>
        <w:ind w:left="0"/>
        <w:jc w:val="both"/>
      </w:pPr>
      <w:r>
        <w:rPr>
          <w:rFonts w:ascii="Times New Roman"/>
          <w:b w:val="false"/>
          <w:i w:val="false"/>
          <w:color w:val="000000"/>
          <w:sz w:val="28"/>
        </w:rPr>
        <w:t>
      51. Егер вагонның конструкциясында ауаны баптау көзделмеген болса, онда вагон терезелері олардың биіктігінің 1/3 ашылуы тиіс және кез-келген деңгейде бекітілуі тиіс.</w:t>
      </w:r>
    </w:p>
    <w:bookmarkEnd w:id="65"/>
    <w:bookmarkStart w:name="z70" w:id="66"/>
    <w:p>
      <w:pPr>
        <w:spacing w:after="0"/>
        <w:ind w:left="0"/>
        <w:jc w:val="both"/>
      </w:pPr>
      <w:r>
        <w:rPr>
          <w:rFonts w:ascii="Times New Roman"/>
          <w:b w:val="false"/>
          <w:i w:val="false"/>
          <w:color w:val="000000"/>
          <w:sz w:val="28"/>
        </w:rPr>
        <w:t>
      52. Вагонға жіберілетін ауа сүзгілердің көмегімен тазартылады. Тазартылғаннан кейін жіберілген ауаның шаңдануы текше метрге 0,5 миллиграммнан (бұдан әрі – мг/ м</w:t>
      </w:r>
      <w:r>
        <w:rPr>
          <w:rFonts w:ascii="Times New Roman"/>
          <w:b w:val="false"/>
          <w:i w:val="false"/>
          <w:color w:val="000000"/>
          <w:vertAlign w:val="superscript"/>
        </w:rPr>
        <w:t>3</w:t>
      </w:r>
      <w:r>
        <w:rPr>
          <w:rFonts w:ascii="Times New Roman"/>
          <w:b w:val="false"/>
          <w:i w:val="false"/>
          <w:color w:val="000000"/>
          <w:sz w:val="28"/>
        </w:rPr>
        <w:t>) аспауы тиіс. Желдету сүзгілерін ауыстыру жылдың жазғы кезеңінде 15 күнде бір реттен сиретпей, қысқы кезеңде 25 күнде бір реттен сиретпей жүргізіледі.</w:t>
      </w:r>
    </w:p>
    <w:bookmarkEnd w:id="66"/>
    <w:bookmarkStart w:name="z71" w:id="67"/>
    <w:p>
      <w:pPr>
        <w:spacing w:after="0"/>
        <w:ind w:left="0"/>
        <w:jc w:val="both"/>
      </w:pPr>
      <w:r>
        <w:rPr>
          <w:rFonts w:ascii="Times New Roman"/>
          <w:b w:val="false"/>
          <w:i w:val="false"/>
          <w:color w:val="000000"/>
          <w:sz w:val="28"/>
        </w:rPr>
        <w:t>
      53. Салқындату кезінде вагонға жіберілетін сыртқы ауа температурасы +16 ºС-дан төмен емес болып ұсталады.</w:t>
      </w:r>
    </w:p>
    <w:bookmarkEnd w:id="67"/>
    <w:bookmarkStart w:name="z72" w:id="68"/>
    <w:p>
      <w:pPr>
        <w:spacing w:after="0"/>
        <w:ind w:left="0"/>
        <w:jc w:val="both"/>
      </w:pPr>
      <w:r>
        <w:rPr>
          <w:rFonts w:ascii="Times New Roman"/>
          <w:b w:val="false"/>
          <w:i w:val="false"/>
          <w:color w:val="000000"/>
          <w:sz w:val="28"/>
        </w:rPr>
        <w:t>
      54. Салон ауасының құрамындағы көміртегі қос тотығының 0,1 пайыздан (бұдан әрі – %), жолаушылар болатын жерлердегі ауа қозғалысының жылдамдығы жылдың қысқы кезеңінде секундына 0,2 метрден (бұдан әрі – м/сек), жазғы кезеңінде ауа баптағыш жұмыс істеп тұрған кезде 0,25 м/сек.-тен жоғары болуына жол берілмейді. Ауа баптағышы жоқ вагондарда жазғы кезеңде ауа қозғалысының жылдамдығының 0,4 м/сек болуына жол беріледі.</w:t>
      </w:r>
    </w:p>
    <w:bookmarkEnd w:id="68"/>
    <w:bookmarkStart w:name="z73" w:id="69"/>
    <w:p>
      <w:pPr>
        <w:spacing w:after="0"/>
        <w:ind w:left="0"/>
        <w:jc w:val="both"/>
      </w:pPr>
      <w:r>
        <w:rPr>
          <w:rFonts w:ascii="Times New Roman"/>
          <w:b w:val="false"/>
          <w:i w:val="false"/>
          <w:color w:val="000000"/>
          <w:sz w:val="28"/>
        </w:rPr>
        <w:t>
      55. Мейрамхана вагоны иістердің ас үйден тамақтану залына келуін болдырмайтын, механикалық түрде сыртқа тарту-сору желдеткішімен және ауа баптағышпен жабдықталады. Ауаны ластау (газ, шаң, иіс), жылулық сәулелену көздері бар үй-жайларда жергілікті сорып желдетумен жабдықталады.</w:t>
      </w:r>
    </w:p>
    <w:bookmarkEnd w:id="69"/>
    <w:bookmarkStart w:name="z74" w:id="70"/>
    <w:p>
      <w:pPr>
        <w:spacing w:after="0"/>
        <w:ind w:left="0"/>
        <w:jc w:val="both"/>
      </w:pPr>
      <w:r>
        <w:rPr>
          <w:rFonts w:ascii="Times New Roman"/>
          <w:b w:val="false"/>
          <w:i w:val="false"/>
          <w:color w:val="000000"/>
          <w:sz w:val="28"/>
        </w:rPr>
        <w:t>
      56. Жылыту құрылғылары бетінің +55 ºС-дан жоғары температурасы бар ашық бөлігі қорғаныш қоршаулармен оқшауланады.</w:t>
      </w:r>
    </w:p>
    <w:bookmarkEnd w:id="70"/>
    <w:bookmarkStart w:name="z75" w:id="71"/>
    <w:p>
      <w:pPr>
        <w:spacing w:after="0"/>
        <w:ind w:left="0"/>
        <w:jc w:val="both"/>
      </w:pPr>
      <w:r>
        <w:rPr>
          <w:rFonts w:ascii="Times New Roman"/>
          <w:b w:val="false"/>
          <w:i w:val="false"/>
          <w:color w:val="000000"/>
          <w:sz w:val="28"/>
        </w:rPr>
        <w:t>
      57. Вагондарда табиғи және жасанды жарық көзделеді. Жасанды жарық үшін спектрі бойынша күндізгі жарыққа жақын, жарқылдауды және айқын қарсы жарықты болдырмайтын люминесценттік шамдар пайдаланылады.</w:t>
      </w:r>
    </w:p>
    <w:bookmarkEnd w:id="71"/>
    <w:bookmarkStart w:name="z76" w:id="72"/>
    <w:p>
      <w:pPr>
        <w:spacing w:after="0"/>
        <w:ind w:left="0"/>
        <w:jc w:val="both"/>
      </w:pPr>
      <w:r>
        <w:rPr>
          <w:rFonts w:ascii="Times New Roman"/>
          <w:b w:val="false"/>
          <w:i w:val="false"/>
          <w:color w:val="000000"/>
          <w:sz w:val="28"/>
        </w:rPr>
        <w:t>
      58. Қосалқы және істен шыққан люминесценттік шамдарды құрамның үй-жайларында сақтауға жол берілмейді.</w:t>
      </w:r>
    </w:p>
    <w:bookmarkEnd w:id="72"/>
    <w:bookmarkStart w:name="z77" w:id="73"/>
    <w:p>
      <w:pPr>
        <w:spacing w:after="0"/>
        <w:ind w:left="0"/>
        <w:jc w:val="both"/>
      </w:pPr>
      <w:r>
        <w:rPr>
          <w:rFonts w:ascii="Times New Roman"/>
          <w:b w:val="false"/>
          <w:i w:val="false"/>
          <w:color w:val="000000"/>
          <w:sz w:val="28"/>
        </w:rPr>
        <w:t>
      59. Жатын купеде жолаушылар үшін ортақ және әр орынға жергілікті жарық көзделеді.</w:t>
      </w:r>
    </w:p>
    <w:bookmarkEnd w:id="73"/>
    <w:bookmarkStart w:name="z78" w:id="74"/>
    <w:p>
      <w:pPr>
        <w:spacing w:after="0"/>
        <w:ind w:left="0"/>
        <w:jc w:val="both"/>
      </w:pPr>
      <w:r>
        <w:rPr>
          <w:rFonts w:ascii="Times New Roman"/>
          <w:b w:val="false"/>
          <w:i w:val="false"/>
          <w:color w:val="000000"/>
          <w:sz w:val="28"/>
        </w:rPr>
        <w:t>
      60. Жолаушыларға арналған купеде, қызметтік үй-жайларда, вагон дәліздерінде еденнен 800 миллиметр (бұдан әрі – мм) деңгейде, диван арқалығынан 600 мм қашықтықта және үстелдің үстінде кемінде 150 люкс (бұдан әрі – лк) жарық қамтамасыз етіледі.</w:t>
      </w:r>
    </w:p>
    <w:bookmarkEnd w:id="74"/>
    <w:bookmarkStart w:name="z583" w:id="75"/>
    <w:p>
      <w:pPr>
        <w:spacing w:after="0"/>
        <w:ind w:left="0"/>
        <w:jc w:val="both"/>
      </w:pPr>
      <w:r>
        <w:rPr>
          <w:rFonts w:ascii="Times New Roman"/>
          <w:b w:val="false"/>
          <w:i w:val="false"/>
          <w:color w:val="000000"/>
          <w:sz w:val="28"/>
        </w:rPr>
        <w:t>
      60-1. Метрополитеннің жолаушылар вагонының вагон қабырғасынан 0,7 метр (бұдан әрі – м) қашықтықта, диван бетінен 0,5 м биіктікте – кемінде 150 лк (қыздыру шамдарымен жарықтандыру кезінде – кемінде 75 лк) жарықтандырудың рұқсат етілген деңгейі қамтамасыз етіледі.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60-1-тармақпен толықтырылды – ҚР Денсаулық сақтау министрінің 02.07.2024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61. Жергілікті жарық шамынан түсетін жарық вагон қабырғасынан 0,7 метр (бұдан әрі – м) қашықтықта және диванның бетінен 0,5 м биіктікте кемінде 40 лк қамтамасыз етіледі.</w:t>
      </w:r>
    </w:p>
    <w:bookmarkEnd w:id="76"/>
    <w:bookmarkStart w:name="z80" w:id="77"/>
    <w:p>
      <w:pPr>
        <w:spacing w:after="0"/>
        <w:ind w:left="0"/>
        <w:jc w:val="both"/>
      </w:pPr>
      <w:r>
        <w:rPr>
          <w:rFonts w:ascii="Times New Roman"/>
          <w:b w:val="false"/>
          <w:i w:val="false"/>
          <w:color w:val="000000"/>
          <w:sz w:val="28"/>
        </w:rPr>
        <w:t>
      62. Үлкен дәліздердегі еден деңгейінде, дәретханаларда жарық кемінде 50 лк-ті, шағын дәліздерде, тамбурларда, кіретін есік баспалдақтарында кемінде 30 лк-ті құрайды.</w:t>
      </w:r>
    </w:p>
    <w:bookmarkEnd w:id="77"/>
    <w:bookmarkStart w:name="z81" w:id="78"/>
    <w:p>
      <w:pPr>
        <w:spacing w:after="0"/>
        <w:ind w:left="0"/>
        <w:jc w:val="both"/>
      </w:pPr>
      <w:r>
        <w:rPr>
          <w:rFonts w:ascii="Times New Roman"/>
          <w:b w:val="false"/>
          <w:i w:val="false"/>
          <w:color w:val="000000"/>
          <w:sz w:val="28"/>
        </w:rPr>
        <w:t>
      63. Қазандық бөлімдерінде бақылау аспаптарының деңгейінде жарықтың 30 лк-тен кем болмауы көзделеді.</w:t>
      </w:r>
    </w:p>
    <w:bookmarkEnd w:id="78"/>
    <w:bookmarkStart w:name="z82" w:id="79"/>
    <w:p>
      <w:pPr>
        <w:spacing w:after="0"/>
        <w:ind w:left="0"/>
        <w:jc w:val="both"/>
      </w:pPr>
      <w:r>
        <w:rPr>
          <w:rFonts w:ascii="Times New Roman"/>
          <w:b w:val="false"/>
          <w:i w:val="false"/>
          <w:color w:val="000000"/>
          <w:sz w:val="28"/>
        </w:rPr>
        <w:t>
      64. Еден деңгейінде жарық түсіретін авариялық жарықтың 1 лк-тен кем болмауы көзделеді.</w:t>
      </w:r>
    </w:p>
    <w:bookmarkEnd w:id="79"/>
    <w:bookmarkStart w:name="z83" w:id="80"/>
    <w:p>
      <w:pPr>
        <w:spacing w:after="0"/>
        <w:ind w:left="0"/>
        <w:jc w:val="both"/>
      </w:pPr>
      <w:r>
        <w:rPr>
          <w:rFonts w:ascii="Times New Roman"/>
          <w:b w:val="false"/>
          <w:i w:val="false"/>
          <w:color w:val="000000"/>
          <w:sz w:val="28"/>
        </w:rPr>
        <w:t>
      65. Дизельді үй-жайда жабдықтарға қызмет көрсету кезінде жұмыскерлердің көздеріне жарық ағынының тікелей түсуін болдырмайтын құралдары бар жасанды жарық көзделеді, верстактарда жергілікті жарық орнатылады.</w:t>
      </w:r>
    </w:p>
    <w:bookmarkEnd w:id="80"/>
    <w:bookmarkStart w:name="z84" w:id="81"/>
    <w:p>
      <w:pPr>
        <w:spacing w:after="0"/>
        <w:ind w:left="0"/>
        <w:jc w:val="left"/>
      </w:pPr>
      <w:r>
        <w:rPr>
          <w:rFonts w:ascii="Times New Roman"/>
          <w:b/>
          <w:i w:val="false"/>
          <w:color w:val="000000"/>
        </w:rPr>
        <w:t xml:space="preserve"> 3-параграф. Жолаушылар вагондарын күтіп-ұстауға және пайдалануға қойылатын санитариялық-эпидемиологиялық талаптар</w:t>
      </w:r>
    </w:p>
    <w:bookmarkEnd w:id="81"/>
    <w:bookmarkStart w:name="z85" w:id="82"/>
    <w:p>
      <w:pPr>
        <w:spacing w:after="0"/>
        <w:ind w:left="0"/>
        <w:jc w:val="both"/>
      </w:pPr>
      <w:r>
        <w:rPr>
          <w:rFonts w:ascii="Times New Roman"/>
          <w:b w:val="false"/>
          <w:i w:val="false"/>
          <w:color w:val="000000"/>
          <w:sz w:val="28"/>
        </w:rPr>
        <w:t>
      66. Жолаушылар поездарын құрастыру пункттерінде, МВҚҚ-да мыналар:</w:t>
      </w:r>
    </w:p>
    <w:bookmarkEnd w:id="82"/>
    <w:p>
      <w:pPr>
        <w:spacing w:after="0"/>
        <w:ind w:left="0"/>
        <w:jc w:val="both"/>
      </w:pPr>
      <w:r>
        <w:rPr>
          <w:rFonts w:ascii="Times New Roman"/>
          <w:b w:val="false"/>
          <w:i w:val="false"/>
          <w:color w:val="000000"/>
          <w:sz w:val="28"/>
        </w:rPr>
        <w:t>
      1) вагондардың сыртын жуу – кузовты шаю, шыныларды, өтетін алаңдарды, тұтқаларды, баспалдақтарды жуу (жылдың қысқы және ауысым уақытында сыртқы ауа температурасы 0 ºС жоғары болған кезде жүргізіледі);</w:t>
      </w:r>
    </w:p>
    <w:p>
      <w:pPr>
        <w:spacing w:after="0"/>
        <w:ind w:left="0"/>
        <w:jc w:val="both"/>
      </w:pPr>
      <w:r>
        <w:rPr>
          <w:rFonts w:ascii="Times New Roman"/>
          <w:b w:val="false"/>
          <w:i w:val="false"/>
          <w:color w:val="000000"/>
          <w:sz w:val="28"/>
        </w:rPr>
        <w:t>
      2) вагондарды дезинфекциялық өңдеу;</w:t>
      </w:r>
    </w:p>
    <w:p>
      <w:pPr>
        <w:spacing w:after="0"/>
        <w:ind w:left="0"/>
        <w:jc w:val="both"/>
      </w:pPr>
      <w:r>
        <w:rPr>
          <w:rFonts w:ascii="Times New Roman"/>
          <w:b w:val="false"/>
          <w:i w:val="false"/>
          <w:color w:val="000000"/>
          <w:sz w:val="28"/>
        </w:rPr>
        <w:t>
      3) ішкі және санитариялық-техникалық жабдықтарды жөндеу;</w:t>
      </w:r>
    </w:p>
    <w:p>
      <w:pPr>
        <w:spacing w:after="0"/>
        <w:ind w:left="0"/>
        <w:jc w:val="both"/>
      </w:pPr>
      <w:r>
        <w:rPr>
          <w:rFonts w:ascii="Times New Roman"/>
          <w:b w:val="false"/>
          <w:i w:val="false"/>
          <w:color w:val="000000"/>
          <w:sz w:val="28"/>
        </w:rPr>
        <w:t>
      4) желдету жүйесін тазарту, кезеңділіктің еселілігіне сәйкес ықтиярсыз желдету сүзгілерін ауыстыру;</w:t>
      </w:r>
    </w:p>
    <w:p>
      <w:pPr>
        <w:spacing w:after="0"/>
        <w:ind w:left="0"/>
        <w:jc w:val="both"/>
      </w:pPr>
      <w:r>
        <w:rPr>
          <w:rFonts w:ascii="Times New Roman"/>
          <w:b w:val="false"/>
          <w:i w:val="false"/>
          <w:color w:val="000000"/>
          <w:sz w:val="28"/>
        </w:rPr>
        <w:t>
      5) вагондардың ішкі үй-жайларын және жабдықтарды жинау;</w:t>
      </w:r>
    </w:p>
    <w:p>
      <w:pPr>
        <w:spacing w:after="0"/>
        <w:ind w:left="0"/>
        <w:jc w:val="both"/>
      </w:pPr>
      <w:r>
        <w:rPr>
          <w:rFonts w:ascii="Times New Roman"/>
          <w:b w:val="false"/>
          <w:i w:val="false"/>
          <w:color w:val="000000"/>
          <w:sz w:val="28"/>
        </w:rPr>
        <w:t>
      6) вагондарды алмалы-салмалы жабдық заттарымен жабдықтау;</w:t>
      </w:r>
    </w:p>
    <w:p>
      <w:pPr>
        <w:spacing w:after="0"/>
        <w:ind w:left="0"/>
        <w:jc w:val="both"/>
      </w:pPr>
      <w:r>
        <w:rPr>
          <w:rFonts w:ascii="Times New Roman"/>
          <w:b w:val="false"/>
          <w:i w:val="false"/>
          <w:color w:val="000000"/>
          <w:sz w:val="28"/>
        </w:rPr>
        <w:t>
      7) ауыз су және отын құю;</w:t>
      </w:r>
    </w:p>
    <w:p>
      <w:pPr>
        <w:spacing w:after="0"/>
        <w:ind w:left="0"/>
        <w:jc w:val="both"/>
      </w:pPr>
      <w:r>
        <w:rPr>
          <w:rFonts w:ascii="Times New Roman"/>
          <w:b w:val="false"/>
          <w:i w:val="false"/>
          <w:color w:val="000000"/>
          <w:sz w:val="28"/>
        </w:rPr>
        <w:t>
      8) вагондарды алмалы-салмалы мүкәммал заттармен – таза, құрғақ ақаулары жоқ төсек-орын жабдықтары және төсек-орын жабдықтары жиынтығымен қамтамасыз ету;</w:t>
      </w:r>
    </w:p>
    <w:p>
      <w:pPr>
        <w:spacing w:after="0"/>
        <w:ind w:left="0"/>
        <w:jc w:val="both"/>
      </w:pPr>
      <w:r>
        <w:rPr>
          <w:rFonts w:ascii="Times New Roman"/>
          <w:b w:val="false"/>
          <w:i w:val="false"/>
          <w:color w:val="000000"/>
          <w:sz w:val="28"/>
        </w:rPr>
        <w:t>
      9) жолаушылар вагондарының керек-жарақтары нормаларына сәйкес жуу және дезинфекциялау құралдарымен жарақтандыру;</w:t>
      </w:r>
    </w:p>
    <w:p>
      <w:pPr>
        <w:spacing w:after="0"/>
        <w:ind w:left="0"/>
        <w:jc w:val="both"/>
      </w:pPr>
      <w:r>
        <w:rPr>
          <w:rFonts w:ascii="Times New Roman"/>
          <w:b w:val="false"/>
          <w:i w:val="false"/>
          <w:color w:val="000000"/>
          <w:sz w:val="28"/>
        </w:rPr>
        <w:t>
      10) медициналық қобдишаны жол бойында пайдаланылғандардың орнына дәрі-дәрмектермен және таңу материалдарымен толықтыру жүргізіледі.</w:t>
      </w:r>
    </w:p>
    <w:bookmarkStart w:name="z86" w:id="83"/>
    <w:p>
      <w:pPr>
        <w:spacing w:after="0"/>
        <w:ind w:left="0"/>
        <w:jc w:val="both"/>
      </w:pPr>
      <w:r>
        <w:rPr>
          <w:rFonts w:ascii="Times New Roman"/>
          <w:b w:val="false"/>
          <w:i w:val="false"/>
          <w:color w:val="000000"/>
          <w:sz w:val="28"/>
        </w:rPr>
        <w:t>
      67. Вагондарды дезинсекциялық өңдеу айына 1 реттен сиретпей және эпидемиологиялық көрсетімдер бойынша жүргізіледі. Вагондарды дератизациялық өңдеу тоқсанына 1 реттен сиретпей және эпидемиологиялық көрсетімдер бойынша жүргізіледі. Вагондарды қосымша дезинфекциялық өңдеу эпидемиологиялық көрсетімдер бойынша жүргізіледі.</w:t>
      </w:r>
    </w:p>
    <w:bookmarkEnd w:id="83"/>
    <w:bookmarkStart w:name="z87" w:id="84"/>
    <w:p>
      <w:pPr>
        <w:spacing w:after="0"/>
        <w:ind w:left="0"/>
        <w:jc w:val="both"/>
      </w:pPr>
      <w:r>
        <w:rPr>
          <w:rFonts w:ascii="Times New Roman"/>
          <w:b w:val="false"/>
          <w:i w:val="false"/>
          <w:color w:val="000000"/>
          <w:sz w:val="28"/>
        </w:rPr>
        <w:t>
      68. Жолаушылар поездарының айналым пункттерінде:</w:t>
      </w:r>
    </w:p>
    <w:bookmarkEnd w:id="84"/>
    <w:p>
      <w:pPr>
        <w:spacing w:after="0"/>
        <w:ind w:left="0"/>
        <w:jc w:val="both"/>
      </w:pPr>
      <w:r>
        <w:rPr>
          <w:rFonts w:ascii="Times New Roman"/>
          <w:b w:val="false"/>
          <w:i w:val="false"/>
          <w:color w:val="000000"/>
          <w:sz w:val="28"/>
        </w:rPr>
        <w:t>
      1) дәретханалар мен қоқыс жәшіктерін дезинфекциялық өңдеу;</w:t>
      </w:r>
    </w:p>
    <w:p>
      <w:pPr>
        <w:spacing w:after="0"/>
        <w:ind w:left="0"/>
        <w:jc w:val="both"/>
      </w:pPr>
      <w:r>
        <w:rPr>
          <w:rFonts w:ascii="Times New Roman"/>
          <w:b w:val="false"/>
          <w:i w:val="false"/>
          <w:color w:val="000000"/>
          <w:sz w:val="28"/>
        </w:rPr>
        <w:t>
      2) ішкі жабдықтарды (өтінім бойынша) жөндеу;</w:t>
      </w:r>
    </w:p>
    <w:p>
      <w:pPr>
        <w:spacing w:after="0"/>
        <w:ind w:left="0"/>
        <w:jc w:val="both"/>
      </w:pPr>
      <w:r>
        <w:rPr>
          <w:rFonts w:ascii="Times New Roman"/>
          <w:b w:val="false"/>
          <w:i w:val="false"/>
          <w:color w:val="000000"/>
          <w:sz w:val="28"/>
        </w:rPr>
        <w:t>
      3) вагондардың ішкі үй-жайларын және жабдықтарын ылғалды жинау, жуу;</w:t>
      </w:r>
    </w:p>
    <w:p>
      <w:pPr>
        <w:spacing w:after="0"/>
        <w:ind w:left="0"/>
        <w:jc w:val="both"/>
      </w:pPr>
      <w:r>
        <w:rPr>
          <w:rFonts w:ascii="Times New Roman"/>
          <w:b w:val="false"/>
          <w:i w:val="false"/>
          <w:color w:val="000000"/>
          <w:sz w:val="28"/>
        </w:rPr>
        <w:t>
      4) вагондарға ауыз су және отын құю жүргізіледі.</w:t>
      </w:r>
    </w:p>
    <w:p>
      <w:pPr>
        <w:spacing w:after="0"/>
        <w:ind w:left="0"/>
        <w:jc w:val="both"/>
      </w:pPr>
      <w:r>
        <w:rPr>
          <w:rFonts w:ascii="Times New Roman"/>
          <w:b w:val="false"/>
          <w:i w:val="false"/>
          <w:color w:val="000000"/>
          <w:sz w:val="28"/>
        </w:rPr>
        <w:t>
      МВҚК-нің айналым пункттерінде өзіне:</w:t>
      </w:r>
    </w:p>
    <w:p>
      <w:pPr>
        <w:spacing w:after="0"/>
        <w:ind w:left="0"/>
        <w:jc w:val="both"/>
      </w:pPr>
      <w:r>
        <w:rPr>
          <w:rFonts w:ascii="Times New Roman"/>
          <w:b w:val="false"/>
          <w:i w:val="false"/>
          <w:color w:val="000000"/>
          <w:sz w:val="28"/>
        </w:rPr>
        <w:t>
      1) дәретханалар мен қоқыс жәшіктерін дезинфекциялық өңдеуді;</w:t>
      </w:r>
    </w:p>
    <w:p>
      <w:pPr>
        <w:spacing w:after="0"/>
        <w:ind w:left="0"/>
        <w:jc w:val="both"/>
      </w:pPr>
      <w:r>
        <w:rPr>
          <w:rFonts w:ascii="Times New Roman"/>
          <w:b w:val="false"/>
          <w:i w:val="false"/>
          <w:color w:val="000000"/>
          <w:sz w:val="28"/>
        </w:rPr>
        <w:t>
      2) салондарды және тамбураларды ағымдағы жинауды;</w:t>
      </w:r>
    </w:p>
    <w:p>
      <w:pPr>
        <w:spacing w:after="0"/>
        <w:ind w:left="0"/>
        <w:jc w:val="both"/>
      </w:pPr>
      <w:r>
        <w:rPr>
          <w:rFonts w:ascii="Times New Roman"/>
          <w:b w:val="false"/>
          <w:i w:val="false"/>
          <w:color w:val="000000"/>
          <w:sz w:val="28"/>
        </w:rPr>
        <w:t>
      3) вагондарға ауыз су құюды қамтитын ішінара дайындау жүргізіледі.</w:t>
      </w:r>
    </w:p>
    <w:bookmarkStart w:name="z88" w:id="85"/>
    <w:p>
      <w:pPr>
        <w:spacing w:after="0"/>
        <w:ind w:left="0"/>
        <w:jc w:val="both"/>
      </w:pPr>
      <w:r>
        <w:rPr>
          <w:rFonts w:ascii="Times New Roman"/>
          <w:b w:val="false"/>
          <w:i w:val="false"/>
          <w:color w:val="000000"/>
          <w:sz w:val="28"/>
        </w:rPr>
        <w:t>
      69. Ішкі үй-жайларды ылғалды жинау вагонды дезинфекциялық өңдеу аяқталғаннан кейін жуу құралдары қолданыла отырып жүргізіледі. Жинау жүргізілгеннен кейін жинау мүкәммалы мен шүберек зарарсыздандырылады, жуылады және кептіріледі.</w:t>
      </w:r>
    </w:p>
    <w:bookmarkEnd w:id="85"/>
    <w:bookmarkStart w:name="z89" w:id="86"/>
    <w:p>
      <w:pPr>
        <w:spacing w:after="0"/>
        <w:ind w:left="0"/>
        <w:jc w:val="both"/>
      </w:pPr>
      <w:r>
        <w:rPr>
          <w:rFonts w:ascii="Times New Roman"/>
          <w:b w:val="false"/>
          <w:i w:val="false"/>
          <w:color w:val="000000"/>
          <w:sz w:val="28"/>
        </w:rPr>
        <w:t>
      70. Жолаушылар поезының әрбір вагонының салонында жолаушылар үшін қолжетімді орында вагон үй-жайларын тазалау кестесі ілінеді. МВЖҚ үшін құрамға бір жинау кестесі болады.</w:t>
      </w:r>
    </w:p>
    <w:bookmarkEnd w:id="86"/>
    <w:bookmarkStart w:name="z90" w:id="87"/>
    <w:p>
      <w:pPr>
        <w:spacing w:after="0"/>
        <w:ind w:left="0"/>
        <w:jc w:val="both"/>
      </w:pPr>
      <w:r>
        <w:rPr>
          <w:rFonts w:ascii="Times New Roman"/>
          <w:b w:val="false"/>
          <w:i w:val="false"/>
          <w:color w:val="000000"/>
          <w:sz w:val="28"/>
        </w:rPr>
        <w:t>
      71. Табиғи толтырғышы бар матрастар, жастықтар және қысқы көрпелер маусымдық дайындық кезінде, сондай-ақ ластануына қарай және эпидемиологиялық көрсетілімдер бойынша жылына екі рет шаңнан тазартылады және камералық өңделеді.</w:t>
      </w:r>
    </w:p>
    <w:bookmarkEnd w:id="87"/>
    <w:p>
      <w:pPr>
        <w:spacing w:after="0"/>
        <w:ind w:left="0"/>
        <w:jc w:val="both"/>
      </w:pPr>
      <w:r>
        <w:rPr>
          <w:rFonts w:ascii="Times New Roman"/>
          <w:b w:val="false"/>
          <w:i w:val="false"/>
          <w:color w:val="000000"/>
          <w:sz w:val="28"/>
        </w:rPr>
        <w:t>
      Камералық зарарсыздандыруға жатпайтын синтетикалық толтырғышы бар матрастар мен жастықтар тоқсанына бір рет, сондай-ақ ластануына қарай және эпидемиологиялық көрсетілімдер бойынша дезинфекциялық өңдеуден өтеді. Жазғы көрпелер айына екі рет және ластануына қарай жуылады немесе химиялық тазаланады.</w:t>
      </w:r>
    </w:p>
    <w:p>
      <w:pPr>
        <w:spacing w:after="0"/>
        <w:ind w:left="0"/>
        <w:jc w:val="both"/>
      </w:pPr>
      <w:r>
        <w:rPr>
          <w:rFonts w:ascii="Times New Roman"/>
          <w:b w:val="false"/>
          <w:i w:val="false"/>
          <w:color w:val="000000"/>
          <w:sz w:val="28"/>
        </w:rPr>
        <w:t>
      Әмбебап көрпелер (пледтер) тоқсанына бір рет және ластануына қарай химиялық тазартылады.</w:t>
      </w:r>
    </w:p>
    <w:p>
      <w:pPr>
        <w:spacing w:after="0"/>
        <w:ind w:left="0"/>
        <w:jc w:val="both"/>
      </w:pPr>
      <w:r>
        <w:rPr>
          <w:rFonts w:ascii="Times New Roman"/>
          <w:b w:val="false"/>
          <w:i w:val="false"/>
          <w:color w:val="000000"/>
          <w:sz w:val="28"/>
        </w:rPr>
        <w:t>
      Матрастың тыстары және жастықтардың тыстары айына кемінде бір рет жуылады. Жастықтарды, жаймаларды, көрпе тыстарды ауыстыру әрбір рейстен кейін жүргізіледі.</w:t>
      </w:r>
    </w:p>
    <w:p>
      <w:pPr>
        <w:spacing w:after="0"/>
        <w:ind w:left="0"/>
        <w:jc w:val="both"/>
      </w:pPr>
      <w:r>
        <w:rPr>
          <w:rFonts w:ascii="Times New Roman"/>
          <w:b w:val="false"/>
          <w:i w:val="false"/>
          <w:color w:val="000000"/>
          <w:sz w:val="28"/>
        </w:rPr>
        <w:t>
      Күннен қорғайтын перделерді ауыстыру әрбір рейстен кейін және ластануына қарай жүргізіледі.</w:t>
      </w:r>
    </w:p>
    <w:p>
      <w:pPr>
        <w:spacing w:after="0"/>
        <w:ind w:left="0"/>
        <w:jc w:val="both"/>
      </w:pPr>
      <w:r>
        <w:rPr>
          <w:rFonts w:ascii="Times New Roman"/>
          <w:b w:val="false"/>
          <w:i w:val="false"/>
          <w:color w:val="000000"/>
          <w:sz w:val="28"/>
        </w:rPr>
        <w:t>
      Кілемшелер таза ұсталады, тоқсанына бір реттен сиретпей жуылады немесе химиялық тазартылады.</w:t>
      </w:r>
    </w:p>
    <w:bookmarkStart w:name="z91" w:id="88"/>
    <w:p>
      <w:pPr>
        <w:spacing w:after="0"/>
        <w:ind w:left="0"/>
        <w:jc w:val="both"/>
      </w:pPr>
      <w:r>
        <w:rPr>
          <w:rFonts w:ascii="Times New Roman"/>
          <w:b w:val="false"/>
          <w:i w:val="false"/>
          <w:color w:val="000000"/>
          <w:sz w:val="28"/>
        </w:rPr>
        <w:t>
      72. Рейске жөнелту алдында және ластануына қарай көп рет пайдаланылатын ыдыстар мен асхана аспаптары жуу және дезинфекциялау құралдары пайдаланыла отырып, жуу раковинасында ыстық сумен жуылады.</w:t>
      </w:r>
    </w:p>
    <w:bookmarkEnd w:id="88"/>
    <w:bookmarkStart w:name="z584" w:id="89"/>
    <w:p>
      <w:pPr>
        <w:spacing w:after="0"/>
        <w:ind w:left="0"/>
        <w:jc w:val="both"/>
      </w:pPr>
      <w:r>
        <w:rPr>
          <w:rFonts w:ascii="Times New Roman"/>
          <w:b w:val="false"/>
          <w:i w:val="false"/>
          <w:color w:val="000000"/>
          <w:sz w:val="28"/>
        </w:rPr>
        <w:t>
      72-1. Жылжымалы құрамның желіге шығуы алдындағы санитариялық жай-күйін жылжымалы құрамның санитариялық жай-күйіне арналған еркін түрдегі журналда жүргізілген тазалау туралы белгі қоя отырып, жылжымалы құрамның жуушы-жинаушыларының бригадирі, жылжымалы құрамға техникалық қызмет көрсету және жөндеу жүргізілген учаскенің шебері (бригадирі) тексереді.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72-1-тармақпен толықтырылды – ҚР Денсаулық сақтау министрінің 02.07.2024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90"/>
    <w:p>
      <w:pPr>
        <w:spacing w:after="0"/>
        <w:ind w:left="0"/>
        <w:jc w:val="both"/>
      </w:pPr>
      <w:r>
        <w:rPr>
          <w:rFonts w:ascii="Times New Roman"/>
          <w:b w:val="false"/>
          <w:i w:val="false"/>
          <w:color w:val="000000"/>
          <w:sz w:val="28"/>
        </w:rPr>
        <w:t>
      73. Вагонның iшкi үй-жайларын және санитариялық-тұрмыстық жабдықтарды жинау арнайы киiмде жүргiзiледі. Арнайы киiм тиісті таңбасы бар халаттың, резеңкелі қолғаптың екі жиынтықтан (салонды және дәретхананы жинау үшін бөлек) тұруға тиіс.</w:t>
      </w:r>
    </w:p>
    <w:bookmarkEnd w:id="90"/>
    <w:bookmarkStart w:name="z93" w:id="91"/>
    <w:p>
      <w:pPr>
        <w:spacing w:after="0"/>
        <w:ind w:left="0"/>
        <w:jc w:val="both"/>
      </w:pPr>
      <w:r>
        <w:rPr>
          <w:rFonts w:ascii="Times New Roman"/>
          <w:b w:val="false"/>
          <w:i w:val="false"/>
          <w:color w:val="000000"/>
          <w:sz w:val="28"/>
        </w:rPr>
        <w:t>
      74. Әрбір вагонның жинау мүкәммалдарының жиынтығына: үш шелек, швабра, сыпырғыштар, қалақтар, шүберектер, щеткалар кіреді. Вагондарда еденнiң кiлем жабыны және (немесе) жұмсақ жиһаздар болған жағдайда, оларды жинау үшін жолаушылар поезының құрамы екі шаңсорғышпен қамтамасыз етіледі. Шелектер "дәретханаға арналған", "еденге арналған", "сөрелерге арналған" деп таңбаланады, шүберектерге белгі қойылады. "Сөрелерге арналған" шелекті қабырғаларды жуу үшін пайдалануға жол берілмейді. Жинау мүкәммалы арнайы бөлінген орында сақталады. Жинау мүкәммалын басқа мақсаттарда пайдалануға жол берілмейді.</w:t>
      </w:r>
    </w:p>
    <w:bookmarkEnd w:id="91"/>
    <w:bookmarkStart w:name="z94" w:id="92"/>
    <w:p>
      <w:pPr>
        <w:spacing w:after="0"/>
        <w:ind w:left="0"/>
        <w:jc w:val="both"/>
      </w:pPr>
      <w:r>
        <w:rPr>
          <w:rFonts w:ascii="Times New Roman"/>
          <w:b w:val="false"/>
          <w:i w:val="false"/>
          <w:color w:val="000000"/>
          <w:sz w:val="28"/>
        </w:rPr>
        <w:t>
      75. Вагондар сыртқы және ішкі өңдеу аяқталғаннан кейін алмалы-салмалы мүкәммалмен, шай керек-жарақтарымен және ыдыспен, сабынмен, дәретхана қағазымен, қағаз сүлгілермен жабдықталады.</w:t>
      </w:r>
    </w:p>
    <w:bookmarkEnd w:id="92"/>
    <w:p>
      <w:pPr>
        <w:spacing w:after="0"/>
        <w:ind w:left="0"/>
        <w:jc w:val="both"/>
      </w:pPr>
      <w:r>
        <w:rPr>
          <w:rFonts w:ascii="Times New Roman"/>
          <w:b w:val="false"/>
          <w:i w:val="false"/>
          <w:color w:val="000000"/>
          <w:sz w:val="28"/>
        </w:rPr>
        <w:t>
      Жарықтары, сынықтары, шеттері сынған, деформацияланған, эмалі зақымдалған ыдыстарды пайдалануға жол берілмейді.</w:t>
      </w:r>
    </w:p>
    <w:bookmarkStart w:name="z95" w:id="93"/>
    <w:p>
      <w:pPr>
        <w:spacing w:after="0"/>
        <w:ind w:left="0"/>
        <w:jc w:val="both"/>
      </w:pPr>
      <w:r>
        <w:rPr>
          <w:rFonts w:ascii="Times New Roman"/>
          <w:b w:val="false"/>
          <w:i w:val="false"/>
          <w:color w:val="000000"/>
          <w:sz w:val="28"/>
        </w:rPr>
        <w:t>
      76. Жолаушылар төсек-орын керек-жарақтарымен және төсек-орын жабдықтарымен қамтамасыз етіледі. Рейске берілетін төсек-орын жабдығының саны рейстің ұзақтығына, жолаушылар ағымына және жолаушыларға арналған вагондағы орын санына қарай анықталады.</w:t>
      </w:r>
    </w:p>
    <w:bookmarkEnd w:id="93"/>
    <w:p>
      <w:pPr>
        <w:spacing w:after="0"/>
        <w:ind w:left="0"/>
        <w:jc w:val="both"/>
      </w:pPr>
      <w:r>
        <w:rPr>
          <w:rFonts w:ascii="Times New Roman"/>
          <w:b w:val="false"/>
          <w:i w:val="false"/>
          <w:color w:val="000000"/>
          <w:sz w:val="28"/>
        </w:rPr>
        <w:t>
      Төсек-орын жабдығының жиынтығына кептірілген, үтіктелген, пломбаланған немесе кір жуатын орынның мөртабаны қойылған арнайы жапсырмасы бар конвертте (пакетте) тігілген, жиынтықтаушы күні мен нөмірі көрсетілген екі жайма (немесе бір жайма және бір көрпе тысы), жабық түрдегі жастық тысы (жастық тыстары) және сүлгі (сүлгілер) кіреді.</w:t>
      </w:r>
    </w:p>
    <w:p>
      <w:pPr>
        <w:spacing w:after="0"/>
        <w:ind w:left="0"/>
        <w:jc w:val="both"/>
      </w:pPr>
      <w:r>
        <w:rPr>
          <w:rFonts w:ascii="Times New Roman"/>
          <w:b w:val="false"/>
          <w:i w:val="false"/>
          <w:color w:val="000000"/>
          <w:sz w:val="28"/>
        </w:rPr>
        <w:t>
      Төсек-орын керек-жарақтарының жиынтығына матрас, жастық (жастықтар), көрпе (қысқы немесе жазғы) немесе әмбебап көрпе (плед) кіреді.</w:t>
      </w:r>
    </w:p>
    <w:bookmarkStart w:name="z96" w:id="94"/>
    <w:p>
      <w:pPr>
        <w:spacing w:after="0"/>
        <w:ind w:left="0"/>
        <w:jc w:val="both"/>
      </w:pPr>
      <w:r>
        <w:rPr>
          <w:rFonts w:ascii="Times New Roman"/>
          <w:b w:val="false"/>
          <w:i w:val="false"/>
          <w:color w:val="000000"/>
          <w:sz w:val="28"/>
        </w:rPr>
        <w:t xml:space="preserve">
      77. Жылдың қысқы және ауыспалы уақытында сыртқы ауа температурасы +10 </w:t>
      </w:r>
      <w:r>
        <w:rPr>
          <w:rFonts w:ascii="Times New Roman"/>
          <w:b w:val="false"/>
          <w:i w:val="false"/>
          <w:color w:val="000000"/>
          <w:vertAlign w:val="superscript"/>
        </w:rPr>
        <w:t>о</w:t>
      </w:r>
      <w:r>
        <w:rPr>
          <w:rFonts w:ascii="Times New Roman"/>
          <w:b w:val="false"/>
          <w:i w:val="false"/>
          <w:color w:val="000000"/>
          <w:sz w:val="28"/>
        </w:rPr>
        <w:t>С және одан төмен болған кезде вагондарға жылу беріледі. Жолаушыларды отырғызу үшін вагонды беру алдында жылдың қысқы және ауыспалы уақытында үй-жайлардағы ауа температурасы +22 ºС (+2 ºС), жаз уақытында +24 ºС (+2 ºС) деңгейінде сақталады.</w:t>
      </w:r>
    </w:p>
    <w:bookmarkEnd w:id="94"/>
    <w:p>
      <w:pPr>
        <w:spacing w:after="0"/>
        <w:ind w:left="0"/>
        <w:jc w:val="both"/>
      </w:pPr>
      <w:r>
        <w:rPr>
          <w:rFonts w:ascii="Times New Roman"/>
          <w:b w:val="false"/>
          <w:i w:val="false"/>
          <w:color w:val="000000"/>
          <w:sz w:val="28"/>
        </w:rPr>
        <w:t>
      МВҚК-де жолаушыларды отырғызуға құрамды беру алдында вагондардағы ауаның температурасы +11 ºС-ден +15 ºС-ге дейінгі деңгейде, жол жүру бойына +22 ºС (+ 2) деңгейінде сақталады.</w:t>
      </w:r>
    </w:p>
    <w:bookmarkStart w:name="z585" w:id="95"/>
    <w:p>
      <w:pPr>
        <w:spacing w:after="0"/>
        <w:ind w:left="0"/>
        <w:jc w:val="both"/>
      </w:pPr>
      <w:r>
        <w:rPr>
          <w:rFonts w:ascii="Times New Roman"/>
          <w:b w:val="false"/>
          <w:i w:val="false"/>
          <w:color w:val="000000"/>
          <w:sz w:val="28"/>
        </w:rPr>
        <w:t xml:space="preserve">
      77-1. Метрополитен вагондарының салондарындағы микроклиматтың рұқсат етілетін параметрлері (табиғи желдету кезінде): </w:t>
      </w:r>
    </w:p>
    <w:bookmarkEnd w:id="95"/>
    <w:p>
      <w:pPr>
        <w:spacing w:after="0"/>
        <w:ind w:left="0"/>
        <w:jc w:val="both"/>
      </w:pPr>
      <w:r>
        <w:rPr>
          <w:rFonts w:ascii="Times New Roman"/>
          <w:b w:val="false"/>
          <w:i w:val="false"/>
          <w:color w:val="000000"/>
          <w:sz w:val="28"/>
        </w:rPr>
        <w:t>
      1) жылдың жылы кезеңінде ауа температурасының қоршаған ауаның температурасынан 3°C-тан артық емес, ауаның салыстырмалы ылғалдылығы мен ауа қозғалысының жылдамдығы нормаланбайды;</w:t>
      </w:r>
    </w:p>
    <w:p>
      <w:pPr>
        <w:spacing w:after="0"/>
        <w:ind w:left="0"/>
        <w:jc w:val="both"/>
      </w:pPr>
      <w:r>
        <w:rPr>
          <w:rFonts w:ascii="Times New Roman"/>
          <w:b w:val="false"/>
          <w:i w:val="false"/>
          <w:color w:val="000000"/>
          <w:sz w:val="28"/>
        </w:rPr>
        <w:t>
      2) жылдың салқын кезеңінде ауа температурасы -16°C (+- 2°C), биіктігі бойынша температура айырмашылығы – 5°C-тан артық емес, ауа температурасы мен қоршау айырмашылығы – 5°C-тан артық емес, еден температурасы – кемінде 5°С, ауаның салыстырмалы ылғалдылығы – 30-дан 70%-ға дейін, ауа қозғалысының жылдамдығы – 0,4 м/сек-тан артық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77-1-тармақпен толықтырылды – ҚР Денсаулық сақтау министрінің 02.07.2024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96"/>
    <w:p>
      <w:pPr>
        <w:spacing w:after="0"/>
        <w:ind w:left="0"/>
        <w:jc w:val="both"/>
      </w:pPr>
      <w:r>
        <w:rPr>
          <w:rFonts w:ascii="Times New Roman"/>
          <w:b w:val="false"/>
          <w:i w:val="false"/>
          <w:color w:val="000000"/>
          <w:sz w:val="28"/>
        </w:rPr>
        <w:t>
      78. Жолаушылар вагондарының купесіндегі шудың деңгейі 65 децибелден (бұдан әрі – дБа), тамбурларда – 68 дБа, вагонаралық өту жолдарында – 80 дБа, МВҚК салонында – 75 дБа-дан жоғары болмауына, метрополитен вагонында туннельдерде қозғалыс кезінде – 70 дБа-дан артық болмауына жол беріледі.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Денсаулық сақтау министрінің 02.07.2024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7"/>
    <w:p>
      <w:pPr>
        <w:spacing w:after="0"/>
        <w:ind w:left="0"/>
        <w:jc w:val="both"/>
      </w:pPr>
      <w:r>
        <w:rPr>
          <w:rFonts w:ascii="Times New Roman"/>
          <w:b w:val="false"/>
          <w:i w:val="false"/>
          <w:color w:val="000000"/>
          <w:sz w:val="28"/>
        </w:rPr>
        <w:t>
      79. Жолаушылар вагондарында діріл деңгейі 8 сағат әсер ету кезінде 8000 Герц (бұдан әрі – Гц) жиілігінде нормаланған қисығы 64 дБА-ға тең болуына жол беріледі.</w:t>
      </w:r>
    </w:p>
    <w:bookmarkEnd w:id="97"/>
    <w:bookmarkStart w:name="z99" w:id="98"/>
    <w:p>
      <w:pPr>
        <w:spacing w:after="0"/>
        <w:ind w:left="0"/>
        <w:jc w:val="both"/>
      </w:pPr>
      <w:r>
        <w:rPr>
          <w:rFonts w:ascii="Times New Roman"/>
          <w:b w:val="false"/>
          <w:i w:val="false"/>
          <w:color w:val="000000"/>
          <w:sz w:val="28"/>
        </w:rPr>
        <w:t>
      80. МВҚК салондарында және машинистердің кабинасында инфрадыбыстың рұқсат етілген шекті деңгейі 2 және 4 Гц октавалық жолағының жиілігі кезінде – 102 дБА, 8 және 16 Гц октавалық жолағының жиілігі кезінде – 99 дБА құрайды.</w:t>
      </w:r>
    </w:p>
    <w:bookmarkEnd w:id="98"/>
    <w:bookmarkStart w:name="z100" w:id="99"/>
    <w:p>
      <w:pPr>
        <w:spacing w:after="0"/>
        <w:ind w:left="0"/>
        <w:jc w:val="both"/>
      </w:pPr>
      <w:r>
        <w:rPr>
          <w:rFonts w:ascii="Times New Roman"/>
          <w:b w:val="false"/>
          <w:i w:val="false"/>
          <w:color w:val="000000"/>
          <w:sz w:val="28"/>
        </w:rPr>
        <w:t xml:space="preserve">
      81. Машинист кабинасында және МВҚК салонында электромагниттік сәулеленудің рұқсат етілген шекті деңгейі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деңгейлерге сәйкес келеді.</w:t>
      </w:r>
    </w:p>
    <w:bookmarkEnd w:id="99"/>
    <w:bookmarkStart w:name="z101" w:id="100"/>
    <w:p>
      <w:pPr>
        <w:spacing w:after="0"/>
        <w:ind w:left="0"/>
        <w:jc w:val="both"/>
      </w:pPr>
      <w:r>
        <w:rPr>
          <w:rFonts w:ascii="Times New Roman"/>
          <w:b w:val="false"/>
          <w:i w:val="false"/>
          <w:color w:val="000000"/>
          <w:sz w:val="28"/>
        </w:rPr>
        <w:t xml:space="preserve">
      82. Жолаушылар поезының штабтық вагоны немесе рейске жөнелтілетін МВЖҚ-ның бір негізгі вагоны машинистпен радиобайланыспен, Кодекстің 7-бабы </w:t>
      </w:r>
      <w:r>
        <w:rPr>
          <w:rFonts w:ascii="Times New Roman"/>
          <w:b w:val="false"/>
          <w:i w:val="false"/>
          <w:color w:val="000000"/>
          <w:sz w:val="28"/>
        </w:rPr>
        <w:t>55) тармақшасына</w:t>
      </w:r>
      <w:r>
        <w:rPr>
          <w:rFonts w:ascii="Times New Roman"/>
          <w:b w:val="false"/>
          <w:i w:val="false"/>
          <w:color w:val="000000"/>
          <w:sz w:val="28"/>
        </w:rPr>
        <w:t xml:space="preserve"> сәйкес бекітілетін құрамда жинақталған алғашқы медициналық көмек көрсетуге арналған дәрі қобдишаларымен, жолда карантиндік аурумен ауыратын науқас немесе жұқтыруға күдікті науқас анықталған жағдайда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санитариялық-эпидемияға қарсы іс-шараларды жүргізу үшін медициналық зембілдермен, эпидемияға қарсы жинақпен жабдықталады.</w:t>
      </w:r>
    </w:p>
    <w:bookmarkEnd w:id="100"/>
    <w:bookmarkStart w:name="z586" w:id="101"/>
    <w:p>
      <w:pPr>
        <w:spacing w:after="0"/>
        <w:ind w:left="0"/>
        <w:jc w:val="both"/>
      </w:pPr>
      <w:r>
        <w:rPr>
          <w:rFonts w:ascii="Times New Roman"/>
          <w:b w:val="false"/>
          <w:i w:val="false"/>
          <w:color w:val="000000"/>
          <w:sz w:val="28"/>
        </w:rPr>
        <w:t>
      82-1. Метрополитеннің жолаушылар вагоны:</w:t>
      </w:r>
    </w:p>
    <w:bookmarkEnd w:id="101"/>
    <w:p>
      <w:pPr>
        <w:spacing w:after="0"/>
        <w:ind w:left="0"/>
        <w:jc w:val="both"/>
      </w:pPr>
      <w:r>
        <w:rPr>
          <w:rFonts w:ascii="Times New Roman"/>
          <w:b w:val="false"/>
          <w:i w:val="false"/>
          <w:color w:val="000000"/>
          <w:sz w:val="28"/>
        </w:rPr>
        <w:t>
      1) поездың радиобайланысы мен хабарландыруының жұмыс істеуін;</w:t>
      </w:r>
    </w:p>
    <w:p>
      <w:pPr>
        <w:spacing w:after="0"/>
        <w:ind w:left="0"/>
        <w:jc w:val="both"/>
      </w:pPr>
      <w:r>
        <w:rPr>
          <w:rFonts w:ascii="Times New Roman"/>
          <w:b w:val="false"/>
          <w:i w:val="false"/>
          <w:color w:val="000000"/>
          <w:sz w:val="28"/>
        </w:rPr>
        <w:t>
      2) есіктердің жабылуын бақылау сигналын;</w:t>
      </w:r>
    </w:p>
    <w:p>
      <w:pPr>
        <w:spacing w:after="0"/>
        <w:ind w:left="0"/>
        <w:jc w:val="both"/>
      </w:pPr>
      <w:r>
        <w:rPr>
          <w:rFonts w:ascii="Times New Roman"/>
          <w:b w:val="false"/>
          <w:i w:val="false"/>
          <w:color w:val="000000"/>
          <w:sz w:val="28"/>
        </w:rPr>
        <w:t>
      3) басқару, бақылау, қауіпсіздік жүйелерінің қозғалысы мен жұмыс параметрлерін тіркеуді;</w:t>
      </w:r>
    </w:p>
    <w:p>
      <w:pPr>
        <w:spacing w:after="0"/>
        <w:ind w:left="0"/>
        <w:jc w:val="both"/>
      </w:pPr>
      <w:r>
        <w:rPr>
          <w:rFonts w:ascii="Times New Roman"/>
          <w:b w:val="false"/>
          <w:i w:val="false"/>
          <w:color w:val="000000"/>
          <w:sz w:val="28"/>
        </w:rPr>
        <w:t>
      4) метрополитеннің жолаушылар вагондарын мәжбүрлі авариялық желдетуді;</w:t>
      </w:r>
    </w:p>
    <w:p>
      <w:pPr>
        <w:spacing w:after="0"/>
        <w:ind w:left="0"/>
        <w:jc w:val="both"/>
      </w:pPr>
      <w:r>
        <w:rPr>
          <w:rFonts w:ascii="Times New Roman"/>
          <w:b w:val="false"/>
          <w:i w:val="false"/>
          <w:color w:val="000000"/>
          <w:sz w:val="28"/>
        </w:rPr>
        <w:t>
      5) есіктердің жабыла бастауы туралы ескертетін жарық және дыбыс сигналын;</w:t>
      </w:r>
    </w:p>
    <w:p>
      <w:pPr>
        <w:spacing w:after="0"/>
        <w:ind w:left="0"/>
        <w:jc w:val="both"/>
      </w:pPr>
      <w:r>
        <w:rPr>
          <w:rFonts w:ascii="Times New Roman"/>
          <w:b w:val="false"/>
          <w:i w:val="false"/>
          <w:color w:val="000000"/>
          <w:sz w:val="28"/>
        </w:rPr>
        <w:t>
      6) басқару кабинасында және жолаушылар салондарында микроклиматты ұстап тұруды қамтамасыз ететін жүйелермен және құрылғылармен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82-1-тармақпен толықтырылды – ҚР Денсаулық сақтау министрінің 02.07.2024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02"/>
    <w:p>
      <w:pPr>
        <w:spacing w:after="0"/>
        <w:ind w:left="0"/>
        <w:jc w:val="both"/>
      </w:pPr>
      <w:r>
        <w:rPr>
          <w:rFonts w:ascii="Times New Roman"/>
          <w:b w:val="false"/>
          <w:i w:val="false"/>
          <w:color w:val="000000"/>
          <w:sz w:val="28"/>
        </w:rPr>
        <w:t>
      83. Рейске жіберу алдында барлық вагондар алмалы-салмалы мүкәммалмен және жабдықтармен, медициналық қобдишамен қамтамасыз етіледі.</w:t>
      </w:r>
    </w:p>
    <w:bookmarkEnd w:id="102"/>
    <w:bookmarkStart w:name="z103" w:id="103"/>
    <w:p>
      <w:pPr>
        <w:spacing w:after="0"/>
        <w:ind w:left="0"/>
        <w:jc w:val="both"/>
      </w:pPr>
      <w:r>
        <w:rPr>
          <w:rFonts w:ascii="Times New Roman"/>
          <w:b w:val="false"/>
          <w:i w:val="false"/>
          <w:color w:val="000000"/>
          <w:sz w:val="28"/>
        </w:rPr>
        <w:t>
      84. Арнайы вагондарда туберкулез микробактерияларын бөлетін және туберкулез микробактерияларын бөлмейтін науқастар бөлек үй-жайларға орналастырылады және дәріге сезімталдығы нәтижесі бойынша: көптеген дәріге тұрақты туберкулез қалғандарынан бөлек, кең көлемді дәріге тұрақты туберкулез қалғандарынан бөлек, дәріге сезімталдық тестінің нәтижесі белгісіз туберкулез қалғандарынан бөлек оқшауланады.</w:t>
      </w:r>
    </w:p>
    <w:bookmarkEnd w:id="103"/>
    <w:p>
      <w:pPr>
        <w:spacing w:after="0"/>
        <w:ind w:left="0"/>
        <w:jc w:val="both"/>
      </w:pPr>
      <w:r>
        <w:rPr>
          <w:rFonts w:ascii="Times New Roman"/>
          <w:b w:val="false"/>
          <w:i w:val="false"/>
          <w:color w:val="000000"/>
          <w:sz w:val="28"/>
        </w:rPr>
        <w:t>
      Науқастар бір рет қолданылатын хирургиялық маскалермен, бір науқасқа 3-5 данадан кем емес бір рет қолданылатын түкіргіштермен қамтамасыз етіледі.</w:t>
      </w:r>
    </w:p>
    <w:bookmarkStart w:name="z104" w:id="104"/>
    <w:p>
      <w:pPr>
        <w:spacing w:after="0"/>
        <w:ind w:left="0"/>
        <w:jc w:val="both"/>
      </w:pPr>
      <w:r>
        <w:rPr>
          <w:rFonts w:ascii="Times New Roman"/>
          <w:b w:val="false"/>
          <w:i w:val="false"/>
          <w:color w:val="000000"/>
          <w:sz w:val="28"/>
        </w:rPr>
        <w:t>
      85. Жолаушылар поезының және МВҚҚ құрамына:</w:t>
      </w:r>
    </w:p>
    <w:bookmarkEnd w:id="104"/>
    <w:p>
      <w:pPr>
        <w:spacing w:after="0"/>
        <w:ind w:left="0"/>
        <w:jc w:val="both"/>
      </w:pPr>
      <w:r>
        <w:rPr>
          <w:rFonts w:ascii="Times New Roman"/>
          <w:b w:val="false"/>
          <w:i w:val="false"/>
          <w:color w:val="000000"/>
          <w:sz w:val="28"/>
        </w:rPr>
        <w:t>
      1) суық және ыстық сумен жабдықтау жүйесі, жылу, желдету, электр жарығы, санитариялық-техникалық жабдықтар, тоңазытқыштар, дәретханалардағы су ағызу тетігі ақаулы болғанда;</w:t>
      </w:r>
    </w:p>
    <w:p>
      <w:pPr>
        <w:spacing w:after="0"/>
        <w:ind w:left="0"/>
        <w:jc w:val="both"/>
      </w:pPr>
      <w:r>
        <w:rPr>
          <w:rFonts w:ascii="Times New Roman"/>
          <w:b w:val="false"/>
          <w:i w:val="false"/>
          <w:color w:val="000000"/>
          <w:sz w:val="28"/>
        </w:rPr>
        <w:t>
      2) микроклиматы осы параграфта белгіленген талаптарға сәйкес келмеген жағдайда;</w:t>
      </w:r>
    </w:p>
    <w:p>
      <w:pPr>
        <w:spacing w:after="0"/>
        <w:ind w:left="0"/>
        <w:jc w:val="both"/>
      </w:pPr>
      <w:r>
        <w:rPr>
          <w:rFonts w:ascii="Times New Roman"/>
          <w:b w:val="false"/>
          <w:i w:val="false"/>
          <w:color w:val="000000"/>
          <w:sz w:val="28"/>
        </w:rPr>
        <w:t>
      3) үй-жайлары лас, әйнектері сынған немесе жоқ болғанда, жылдың салқын және ауыспалы кезеңінде терезе жақтауларының бекітілмеуі, есіктері ақаулы болғанда;</w:t>
      </w:r>
    </w:p>
    <w:p>
      <w:pPr>
        <w:spacing w:after="0"/>
        <w:ind w:left="0"/>
        <w:jc w:val="both"/>
      </w:pPr>
      <w:r>
        <w:rPr>
          <w:rFonts w:ascii="Times New Roman"/>
          <w:b w:val="false"/>
          <w:i w:val="false"/>
          <w:color w:val="000000"/>
          <w:sz w:val="28"/>
        </w:rPr>
        <w:t>
      4) тұрмыстық жәндіктер мен кеміргіштер болған жағдайда;</w:t>
      </w:r>
    </w:p>
    <w:p>
      <w:pPr>
        <w:spacing w:after="0"/>
        <w:ind w:left="0"/>
        <w:jc w:val="both"/>
      </w:pPr>
      <w:r>
        <w:rPr>
          <w:rFonts w:ascii="Times New Roman"/>
          <w:b w:val="false"/>
          <w:i w:val="false"/>
          <w:color w:val="000000"/>
          <w:sz w:val="28"/>
        </w:rPr>
        <w:t>
      5) алмалы-салмалы мүкәммалмен және жабдықтармен жеткіліксіз түрде жиынтықталған жағдайда;</w:t>
      </w:r>
    </w:p>
    <w:p>
      <w:pPr>
        <w:spacing w:after="0"/>
        <w:ind w:left="0"/>
        <w:jc w:val="both"/>
      </w:pPr>
      <w:r>
        <w:rPr>
          <w:rFonts w:ascii="Times New Roman"/>
          <w:b w:val="false"/>
          <w:i w:val="false"/>
          <w:color w:val="000000"/>
          <w:sz w:val="28"/>
        </w:rPr>
        <w:t>
      6) жатын вагондардың төсек-орын керек-жарақтарымен және төсек-орын жаюдығымен жеткіліксіз түрде жиынтықталған жағдайда вагондарды пайдалануға және құрамға қосуға жол берілмейді.</w:t>
      </w:r>
    </w:p>
    <w:bookmarkStart w:name="z105" w:id="105"/>
    <w:p>
      <w:pPr>
        <w:spacing w:after="0"/>
        <w:ind w:left="0"/>
        <w:jc w:val="both"/>
      </w:pPr>
      <w:r>
        <w:rPr>
          <w:rFonts w:ascii="Times New Roman"/>
          <w:b w:val="false"/>
          <w:i w:val="false"/>
          <w:color w:val="000000"/>
          <w:sz w:val="28"/>
        </w:rPr>
        <w:t>
      86. Жолаушылар поезының жүру жолында вагонның үй-жайлары таза ұсталады. Үй-жайларды ылғалды жинау тәулігіне кемінде екі рет, дәретханаларды ылғалды жинау тәулігіне кемінде төрт рет, кілемшелер мен жұмсақ жиһаздарды шаңнан тазарту шаңсорғышпен тәулігіне кемінде екі рет және ластануына қарай жүргізіледі. Ылғалды жинау жуу және дезинфекциялау құралдарын қолдана отырып, арнайы киіммен жүргізіледі.</w:t>
      </w:r>
    </w:p>
    <w:bookmarkEnd w:id="105"/>
    <w:bookmarkStart w:name="z106" w:id="106"/>
    <w:p>
      <w:pPr>
        <w:spacing w:after="0"/>
        <w:ind w:left="0"/>
        <w:jc w:val="both"/>
      </w:pPr>
      <w:r>
        <w:rPr>
          <w:rFonts w:ascii="Times New Roman"/>
          <w:b w:val="false"/>
          <w:i w:val="false"/>
          <w:color w:val="000000"/>
          <w:sz w:val="28"/>
        </w:rPr>
        <w:t>
      87. Науқастарды тасымалдауға арналған арнайы вагондарды дезинфекциялау режимі нормалау құжаттарына сәйкес туберкулезге қарсы стационарларға қойылатын талаптарға сәйкес келеді.</w:t>
      </w:r>
    </w:p>
    <w:bookmarkEnd w:id="106"/>
    <w:bookmarkStart w:name="z107" w:id="107"/>
    <w:p>
      <w:pPr>
        <w:spacing w:after="0"/>
        <w:ind w:left="0"/>
        <w:jc w:val="both"/>
      </w:pPr>
      <w:r>
        <w:rPr>
          <w:rFonts w:ascii="Times New Roman"/>
          <w:b w:val="false"/>
          <w:i w:val="false"/>
          <w:color w:val="000000"/>
          <w:sz w:val="28"/>
        </w:rPr>
        <w:t>
      88. Таза және пайдаланылған төсек-орын жабдықтарын бір жерде бірге сақтауға жол берілмейді. Жолаушылар поезының жол жүру бойында және айналым пункттерінде пайдаланылған төсек-орын жабдықтары аузы байланған қаптарда сақталады.</w:t>
      </w:r>
    </w:p>
    <w:bookmarkEnd w:id="107"/>
    <w:bookmarkStart w:name="z108" w:id="108"/>
    <w:p>
      <w:pPr>
        <w:spacing w:after="0"/>
        <w:ind w:left="0"/>
        <w:jc w:val="left"/>
      </w:pPr>
      <w:r>
        <w:rPr>
          <w:rFonts w:ascii="Times New Roman"/>
          <w:b/>
          <w:i w:val="false"/>
          <w:color w:val="000000"/>
        </w:rPr>
        <w:t xml:space="preserve"> 4-параграф. Жолаушылар вагондарының қоғамдық тамақтану объектілеріне қойылатын санитариялық-эпидемиологиялық талаптар</w:t>
      </w:r>
    </w:p>
    <w:bookmarkEnd w:id="108"/>
    <w:bookmarkStart w:name="z109" w:id="109"/>
    <w:p>
      <w:pPr>
        <w:spacing w:after="0"/>
        <w:ind w:left="0"/>
        <w:jc w:val="both"/>
      </w:pPr>
      <w:r>
        <w:rPr>
          <w:rFonts w:ascii="Times New Roman"/>
          <w:b w:val="false"/>
          <w:i w:val="false"/>
          <w:color w:val="000000"/>
          <w:sz w:val="28"/>
        </w:rPr>
        <w:t>
      89. Жол жүру ұзақтығы бір тәуліктен артық болған кезде жолаушылар поезының схемасына вагон-мейрамхана (вагон-бар, вагон-буфет (купе-буфет) кіреді немесе оның сәйкестігі мен адам денсаулығы үшін қауіпсіздігін растайтын құжаттар болған кезде ыстық тамақ өнімдерін сату (өнеркәсіптік қаптамада тез дайындалатын) ұйымдастырылады.</w:t>
      </w:r>
    </w:p>
    <w:bookmarkEnd w:id="109"/>
    <w:bookmarkStart w:name="z110" w:id="110"/>
    <w:p>
      <w:pPr>
        <w:spacing w:after="0"/>
        <w:ind w:left="0"/>
        <w:jc w:val="both"/>
      </w:pPr>
      <w:r>
        <w:rPr>
          <w:rFonts w:ascii="Times New Roman"/>
          <w:b w:val="false"/>
          <w:i w:val="false"/>
          <w:color w:val="000000"/>
          <w:sz w:val="28"/>
        </w:rPr>
        <w:t xml:space="preserve">
      90. Жолаушылар вагондарының қоғамдық тамақтану объектілерін күтіп-ұстауға және пайдалануға қойылатын талаптар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11"/>
    <w:p>
      <w:pPr>
        <w:spacing w:after="0"/>
        <w:ind w:left="0"/>
        <w:jc w:val="left"/>
      </w:pPr>
      <w:r>
        <w:rPr>
          <w:rFonts w:ascii="Times New Roman"/>
          <w:b/>
          <w:i w:val="false"/>
          <w:color w:val="000000"/>
        </w:rPr>
        <w:t xml:space="preserve"> 5-параграф. Багаж және почта багажы вагондарына қойылатын санитариялық-эпидемиологиялық талаптар</w:t>
      </w:r>
    </w:p>
    <w:bookmarkEnd w:id="111"/>
    <w:bookmarkStart w:name="z171" w:id="112"/>
    <w:p>
      <w:pPr>
        <w:spacing w:after="0"/>
        <w:ind w:left="0"/>
        <w:jc w:val="both"/>
      </w:pPr>
      <w:r>
        <w:rPr>
          <w:rFonts w:ascii="Times New Roman"/>
          <w:b w:val="false"/>
          <w:i w:val="false"/>
          <w:color w:val="000000"/>
          <w:sz w:val="28"/>
        </w:rPr>
        <w:t>
      149. Рейске жөнелту алдында багаж, почта багажы вагоны төсек-орын жабдықтарымен, асхана, шай, ас үй ыдыстарымен, ауыз суға арналған сыйымдылықпен жабдықталады.</w:t>
      </w:r>
    </w:p>
    <w:bookmarkEnd w:id="112"/>
    <w:bookmarkStart w:name="z172" w:id="113"/>
    <w:p>
      <w:pPr>
        <w:spacing w:after="0"/>
        <w:ind w:left="0"/>
        <w:jc w:val="both"/>
      </w:pPr>
      <w:r>
        <w:rPr>
          <w:rFonts w:ascii="Times New Roman"/>
          <w:b w:val="false"/>
          <w:i w:val="false"/>
          <w:color w:val="000000"/>
          <w:sz w:val="28"/>
        </w:rPr>
        <w:t>
      150. Қызметтік купеде рундугі бар төменгі қатты диван, үстел, шкаф және жоғарғы жұмсақ сөре орнатылады.</w:t>
      </w:r>
    </w:p>
    <w:bookmarkEnd w:id="113"/>
    <w:bookmarkStart w:name="z173" w:id="114"/>
    <w:p>
      <w:pPr>
        <w:spacing w:after="0"/>
        <w:ind w:left="0"/>
        <w:jc w:val="both"/>
      </w:pPr>
      <w:r>
        <w:rPr>
          <w:rFonts w:ascii="Times New Roman"/>
          <w:b w:val="false"/>
          <w:i w:val="false"/>
          <w:color w:val="000000"/>
          <w:sz w:val="28"/>
        </w:rPr>
        <w:t>
      151. Рейстің ұзақтығына, бригаданың санына және вагонның сыртқы және ішкі ауа температурасына қарамастан тұрақты түрде желдету және ауаның алмасуы көзделеді.</w:t>
      </w:r>
    </w:p>
    <w:bookmarkEnd w:id="114"/>
    <w:bookmarkStart w:name="z174" w:id="115"/>
    <w:p>
      <w:pPr>
        <w:spacing w:after="0"/>
        <w:ind w:left="0"/>
        <w:jc w:val="both"/>
      </w:pPr>
      <w:r>
        <w:rPr>
          <w:rFonts w:ascii="Times New Roman"/>
          <w:b w:val="false"/>
          <w:i w:val="false"/>
          <w:color w:val="000000"/>
          <w:sz w:val="28"/>
        </w:rPr>
        <w:t>
      152. Вагондардың салондарында жолаушылар вагондарындағы сияқты микроклиматтың, шудың, дірілдің, жарықтандырудың параметрлері, физикалық факторлардың рұқсат етілген шекті деңгейлері және химиялық зиянды заттардың РЕШШ қамтамасыз етіледі.</w:t>
      </w:r>
    </w:p>
    <w:bookmarkEnd w:id="115"/>
    <w:bookmarkStart w:name="z175" w:id="116"/>
    <w:p>
      <w:pPr>
        <w:spacing w:after="0"/>
        <w:ind w:left="0"/>
        <w:jc w:val="both"/>
      </w:pPr>
      <w:r>
        <w:rPr>
          <w:rFonts w:ascii="Times New Roman"/>
          <w:b w:val="false"/>
          <w:i w:val="false"/>
          <w:color w:val="000000"/>
          <w:sz w:val="28"/>
        </w:rPr>
        <w:t>
      153. Әскерилендірілген теміржол күзеті жұмыскерлері үшін: жатын купе, демалуға және ас ішуге арналған салон, дәретхана, арнайы киімді және жеке қорғаныш құралдарын сақтау мен кептіруге арналған үй-жай, асхана ас үйі көзделеді.</w:t>
      </w:r>
    </w:p>
    <w:bookmarkEnd w:id="116"/>
    <w:bookmarkStart w:name="z176" w:id="117"/>
    <w:p>
      <w:pPr>
        <w:spacing w:after="0"/>
        <w:ind w:left="0"/>
        <w:jc w:val="both"/>
      </w:pPr>
      <w:r>
        <w:rPr>
          <w:rFonts w:ascii="Times New Roman"/>
          <w:b w:val="false"/>
          <w:i w:val="false"/>
          <w:color w:val="000000"/>
          <w:sz w:val="28"/>
        </w:rPr>
        <w:t>
      154. Асхана ас үйі: ас үй плитасымен, тоңазытқышпен, ыдыс жуатын раковинамен, бөлшектеу үстелімен, ыдыстарды сақтауға арналған шкафпен, ас үй мүкәммалымен, тамақ өнімдерімен, тамақ қалдықтары мен қоқыс салатын ыдыспен жабдықталады. Плитаның үстінде сору шатыры көзделеді.</w:t>
      </w:r>
    </w:p>
    <w:bookmarkEnd w:id="117"/>
    <w:bookmarkStart w:name="z177" w:id="118"/>
    <w:p>
      <w:pPr>
        <w:spacing w:after="0"/>
        <w:ind w:left="0"/>
        <w:jc w:val="both"/>
      </w:pPr>
      <w:r>
        <w:rPr>
          <w:rFonts w:ascii="Times New Roman"/>
          <w:b w:val="false"/>
          <w:i w:val="false"/>
          <w:color w:val="000000"/>
          <w:sz w:val="28"/>
        </w:rPr>
        <w:t>
      155. Вагонға берілетін төсек-орын жабдықтарының саны бір адамға екі жиын есебінен анықталады.</w:t>
      </w:r>
    </w:p>
    <w:bookmarkEnd w:id="118"/>
    <w:bookmarkStart w:name="z178" w:id="119"/>
    <w:p>
      <w:pPr>
        <w:spacing w:after="0"/>
        <w:ind w:left="0"/>
        <w:jc w:val="both"/>
      </w:pPr>
      <w:r>
        <w:rPr>
          <w:rFonts w:ascii="Times New Roman"/>
          <w:b w:val="false"/>
          <w:i w:val="false"/>
          <w:color w:val="000000"/>
          <w:sz w:val="28"/>
        </w:rPr>
        <w:t>
      156. Қарауыл қызметін атқарған кезде күзетші қысқы арнайы киіммен, арнайы аяқ киіммен және беті мен денесінің ашық жерлерін үсіріп алудан қорғайтын маймен қамтамасыз етіледі.</w:t>
      </w:r>
    </w:p>
    <w:bookmarkEnd w:id="119"/>
    <w:bookmarkStart w:name="z179" w:id="120"/>
    <w:p>
      <w:pPr>
        <w:spacing w:after="0"/>
        <w:ind w:left="0"/>
        <w:jc w:val="both"/>
      </w:pPr>
      <w:r>
        <w:rPr>
          <w:rFonts w:ascii="Times New Roman"/>
          <w:b w:val="false"/>
          <w:i w:val="false"/>
          <w:color w:val="000000"/>
          <w:sz w:val="28"/>
        </w:rPr>
        <w:t>
      157. Әскерилендірілген теміржол күзетінің жұмыскерлері арнайы киіммен, жеке қорғаныш құралдарымен қамтамасыз етіледі.</w:t>
      </w:r>
    </w:p>
    <w:bookmarkEnd w:id="120"/>
    <w:bookmarkStart w:name="z180" w:id="121"/>
    <w:p>
      <w:pPr>
        <w:spacing w:after="0"/>
        <w:ind w:left="0"/>
        <w:jc w:val="both"/>
      </w:pPr>
      <w:r>
        <w:rPr>
          <w:rFonts w:ascii="Times New Roman"/>
          <w:b w:val="false"/>
          <w:i w:val="false"/>
          <w:color w:val="000000"/>
          <w:sz w:val="28"/>
        </w:rPr>
        <w:t>
      158. Жұмыскерлер қауіпті, химиялық жүктерді қорғау бойынша қарауыл қызметін атқарған кезде уланулардың алдын алу жөніндегі нұсқамадан өтеді.</w:t>
      </w:r>
    </w:p>
    <w:bookmarkEnd w:id="121"/>
    <w:bookmarkStart w:name="z181" w:id="122"/>
    <w:p>
      <w:pPr>
        <w:spacing w:after="0"/>
        <w:ind w:left="0"/>
        <w:jc w:val="both"/>
      </w:pPr>
      <w:r>
        <w:rPr>
          <w:rFonts w:ascii="Times New Roman"/>
          <w:b w:val="false"/>
          <w:i w:val="false"/>
          <w:color w:val="000000"/>
          <w:sz w:val="28"/>
        </w:rPr>
        <w:t>
      159. Жеке қорғаныш құралдары оларға бөлінген үй-жайларда, жеке шкафтарда сақталады.</w:t>
      </w:r>
    </w:p>
    <w:bookmarkEnd w:id="122"/>
    <w:bookmarkStart w:name="z182" w:id="123"/>
    <w:p>
      <w:pPr>
        <w:spacing w:after="0"/>
        <w:ind w:left="0"/>
        <w:jc w:val="both"/>
      </w:pPr>
      <w:r>
        <w:rPr>
          <w:rFonts w:ascii="Times New Roman"/>
          <w:b w:val="false"/>
          <w:i w:val="false"/>
          <w:color w:val="000000"/>
          <w:sz w:val="28"/>
        </w:rPr>
        <w:t>
      160. Санитариялық-тұрмыстық үй-жайлармен қамтамасыз етуді, жеке қорғаныш құралдарын, арнайы киімді, арнайы аяқ киімді беруді, сақтауды және пайдалануды жұмыс беруші жүзеге асырады.</w:t>
      </w:r>
    </w:p>
    <w:bookmarkEnd w:id="123"/>
    <w:bookmarkStart w:name="z183" w:id="124"/>
    <w:p>
      <w:pPr>
        <w:spacing w:after="0"/>
        <w:ind w:left="0"/>
        <w:jc w:val="left"/>
      </w:pPr>
      <w:r>
        <w:rPr>
          <w:rFonts w:ascii="Times New Roman"/>
          <w:b/>
          <w:i w:val="false"/>
          <w:color w:val="000000"/>
        </w:rPr>
        <w:t xml:space="preserve"> 6-параграф. Жолаушылар вагондарында өндірістік және тұтыну қалдықтарын жинауға, жоюға, залалсыздандыруға және тазартуға қойылатын санитариялық-эпидемиологиялық талаптар</w:t>
      </w:r>
    </w:p>
    <w:bookmarkEnd w:id="124"/>
    <w:bookmarkStart w:name="z184" w:id="125"/>
    <w:p>
      <w:pPr>
        <w:spacing w:after="0"/>
        <w:ind w:left="0"/>
        <w:jc w:val="both"/>
      </w:pPr>
      <w:r>
        <w:rPr>
          <w:rFonts w:ascii="Times New Roman"/>
          <w:b w:val="false"/>
          <w:i w:val="false"/>
          <w:color w:val="000000"/>
          <w:sz w:val="28"/>
        </w:rPr>
        <w:t>
      161. Қоқыстарды, өндірістік тамақ қалдықтарын жинау қақпағы бар және ішіне полиэтиленді қапшық салынған қоқыс салғышта жүзеге асырылады. Қоқыс салғыш вагонның қызметтік емес шағын дәлізінде тұрады, оның алмалы- салмалы қапшығы болады.</w:t>
      </w:r>
    </w:p>
    <w:bookmarkEnd w:id="125"/>
    <w:bookmarkStart w:name="z185" w:id="126"/>
    <w:p>
      <w:pPr>
        <w:spacing w:after="0"/>
        <w:ind w:left="0"/>
        <w:jc w:val="both"/>
      </w:pPr>
      <w:r>
        <w:rPr>
          <w:rFonts w:ascii="Times New Roman"/>
          <w:b w:val="false"/>
          <w:i w:val="false"/>
          <w:color w:val="000000"/>
          <w:sz w:val="28"/>
        </w:rPr>
        <w:t>
      162. Жолаушылар поездарын құрастыру, айналым пунктінде, олар тоқтап тұратын орындарда теміржол жолдарын және жоларалықтарды қоқыстармен және басқа да қалдықтармен ластауға жол берілмейді. Вагондардан шыққан қоқыс жабдықтау пунктіндегі және тоқтап тұратын парктегі жабдықталып бетондалған алаңдарда орнатылған қоқыс салғыштарға шығарылады.</w:t>
      </w:r>
    </w:p>
    <w:bookmarkEnd w:id="126"/>
    <w:bookmarkStart w:name="z186" w:id="127"/>
    <w:p>
      <w:pPr>
        <w:spacing w:after="0"/>
        <w:ind w:left="0"/>
        <w:jc w:val="both"/>
      </w:pPr>
      <w:r>
        <w:rPr>
          <w:rFonts w:ascii="Times New Roman"/>
          <w:b w:val="false"/>
          <w:i w:val="false"/>
          <w:color w:val="000000"/>
          <w:sz w:val="28"/>
        </w:rPr>
        <w:t>
      163. Жол жүру бойына жиналған қоқыс вагоннан тізімі қызметтік кестеде және жолаушылар поездары қозғалысының технологиялық схемасында айқындалған жол жүру бойындағы теміржол станцияларының қоқыс салғыштарына шығарылады. Қоқыс шығарылғаннан кейін қоқыс салғыш (сыйымдылық) жуылады және дезинфекцияланады.</w:t>
      </w:r>
    </w:p>
    <w:bookmarkEnd w:id="127"/>
    <w:bookmarkStart w:name="z187" w:id="128"/>
    <w:p>
      <w:pPr>
        <w:spacing w:after="0"/>
        <w:ind w:left="0"/>
        <w:jc w:val="both"/>
      </w:pPr>
      <w:r>
        <w:rPr>
          <w:rFonts w:ascii="Times New Roman"/>
          <w:b w:val="false"/>
          <w:i w:val="false"/>
          <w:color w:val="000000"/>
          <w:sz w:val="28"/>
        </w:rPr>
        <w:t>
      164. Аялдамаларда, ірі теміржол станцияларынан, санаторийлік-курорттық және қала маңындағы аймақтардан, тоннельдерден, көпірлерден өткен кезде, жабдықтау және тоқтап тұру пункттерінде дәретханаларды пайдалануға жол берілмейді.</w:t>
      </w:r>
    </w:p>
    <w:bookmarkEnd w:id="128"/>
    <w:bookmarkStart w:name="z188" w:id="129"/>
    <w:p>
      <w:pPr>
        <w:spacing w:after="0"/>
        <w:ind w:left="0"/>
        <w:jc w:val="both"/>
      </w:pPr>
      <w:r>
        <w:rPr>
          <w:rFonts w:ascii="Times New Roman"/>
          <w:b w:val="false"/>
          <w:i w:val="false"/>
          <w:color w:val="000000"/>
          <w:sz w:val="28"/>
        </w:rPr>
        <w:t>
      165. Жолаушылар поезының әрбір вагонында поезд жүретін барлық темір жолдар бойынша санитариялық аймақтардың шекарасы және олардың сақталуын қамтамасыз ету туралы ақпарат ілінеді. Вагондарды тұйық үлгідегі дәретхана жүйелерімен жабдықтау кезінде оларды поездың барлық жол бойында және тұрақтарда пайдалануға жол беріледі.</w:t>
      </w:r>
    </w:p>
    <w:bookmarkEnd w:id="129"/>
    <w:bookmarkStart w:name="z189" w:id="130"/>
    <w:p>
      <w:pPr>
        <w:spacing w:after="0"/>
        <w:ind w:left="0"/>
        <w:jc w:val="both"/>
      </w:pPr>
      <w:r>
        <w:rPr>
          <w:rFonts w:ascii="Times New Roman"/>
          <w:b w:val="false"/>
          <w:i w:val="false"/>
          <w:color w:val="000000"/>
          <w:sz w:val="28"/>
        </w:rPr>
        <w:t>
      166. Жабық үлгідегі дәретханаларда құбырлар жүйесі лас қалдықтардың герметикалық жағдайда жинағыш бактарға түсуін қамтамасыз етеді.</w:t>
      </w:r>
    </w:p>
    <w:bookmarkEnd w:id="130"/>
    <w:bookmarkStart w:name="z190" w:id="131"/>
    <w:p>
      <w:pPr>
        <w:spacing w:after="0"/>
        <w:ind w:left="0"/>
        <w:jc w:val="both"/>
      </w:pPr>
      <w:r>
        <w:rPr>
          <w:rFonts w:ascii="Times New Roman"/>
          <w:b w:val="false"/>
          <w:i w:val="false"/>
          <w:color w:val="000000"/>
          <w:sz w:val="28"/>
        </w:rPr>
        <w:t>
      167. Жинағыш бактарды лас қалдықтардан тазарту арнайы жолдарда мамандандырылған ассенизациялы көлікпен немесе айдау бойынша стационарлық кешендермен (бұдан әрі – АСК) жүргізіледі. Лас қалдықтарды тамбур арқылы айдауға және оның ағуына жол берілмейді.</w:t>
      </w:r>
    </w:p>
    <w:bookmarkEnd w:id="131"/>
    <w:bookmarkStart w:name="z191" w:id="132"/>
    <w:p>
      <w:pPr>
        <w:spacing w:after="0"/>
        <w:ind w:left="0"/>
        <w:jc w:val="both"/>
      </w:pPr>
      <w:r>
        <w:rPr>
          <w:rFonts w:ascii="Times New Roman"/>
          <w:b w:val="false"/>
          <w:i w:val="false"/>
          <w:color w:val="000000"/>
          <w:sz w:val="28"/>
        </w:rPr>
        <w:t>
      168. Басқару пульті бактың 80-90% толу деңгейін көрсететін жарық сигналдары көрсеткішімен жарақтандырылады. Жарық сигналдары көрсеткіші ақаулы болған кезде вагонды рейске жөнелтуге жол берілмейді.</w:t>
      </w:r>
    </w:p>
    <w:bookmarkEnd w:id="132"/>
    <w:bookmarkStart w:name="z192" w:id="133"/>
    <w:p>
      <w:pPr>
        <w:spacing w:after="0"/>
        <w:ind w:left="0"/>
        <w:jc w:val="both"/>
      </w:pPr>
      <w:r>
        <w:rPr>
          <w:rFonts w:ascii="Times New Roman"/>
          <w:b w:val="false"/>
          <w:i w:val="false"/>
          <w:color w:val="000000"/>
          <w:sz w:val="28"/>
        </w:rPr>
        <w:t>
      169. Жолаушылар поездарын құрастыру және олардың айналым пунктінің аумағында және техникалық тұрақтарда ассенизациялық көлік вагондарына кіретін жолдың болу мүмкіндігі көзделеді. Су құю колонкалары орнатылған жоларалықтарды осы мақсатта пайдалануға жол берілмейді.</w:t>
      </w:r>
    </w:p>
    <w:bookmarkEnd w:id="133"/>
    <w:bookmarkStart w:name="z193" w:id="134"/>
    <w:p>
      <w:pPr>
        <w:spacing w:after="0"/>
        <w:ind w:left="0"/>
        <w:jc w:val="both"/>
      </w:pPr>
      <w:r>
        <w:rPr>
          <w:rFonts w:ascii="Times New Roman"/>
          <w:b w:val="false"/>
          <w:i w:val="false"/>
          <w:color w:val="000000"/>
          <w:sz w:val="28"/>
        </w:rPr>
        <w:t>
      170. Ассенизациялық көліктен лас қалдықтарды кәрізге, қалалық (кенттік) кәріздің ағызу станцияларына немесе герметикалық жағдайда АСК-ге төгу жүзеге асырылады.</w:t>
      </w:r>
    </w:p>
    <w:bookmarkEnd w:id="134"/>
    <w:bookmarkStart w:name="z194" w:id="135"/>
    <w:p>
      <w:pPr>
        <w:spacing w:after="0"/>
        <w:ind w:left="0"/>
        <w:jc w:val="both"/>
      </w:pPr>
      <w:r>
        <w:rPr>
          <w:rFonts w:ascii="Times New Roman"/>
          <w:b w:val="false"/>
          <w:i w:val="false"/>
          <w:color w:val="000000"/>
          <w:sz w:val="28"/>
        </w:rPr>
        <w:t>
      171. Жинағыш бактар айына 1 реттен сиретпей және эпидемиологиялық көрсетімдер бойынша жоспарлы профилактикалық дезинфекциялауға жатады.</w:t>
      </w:r>
    </w:p>
    <w:bookmarkEnd w:id="135"/>
    <w:bookmarkStart w:name="z195" w:id="136"/>
    <w:p>
      <w:pPr>
        <w:spacing w:after="0"/>
        <w:ind w:left="0"/>
        <w:jc w:val="both"/>
      </w:pPr>
      <w:r>
        <w:rPr>
          <w:rFonts w:ascii="Times New Roman"/>
          <w:b w:val="false"/>
          <w:i w:val="false"/>
          <w:color w:val="000000"/>
          <w:sz w:val="28"/>
        </w:rPr>
        <w:t>
      172. Ассенизациялық көліктің цистерналары лас қалдықтарды төккеннен кейін арнайы алаңдарда сумен жуылады.</w:t>
      </w:r>
    </w:p>
    <w:bookmarkEnd w:id="136"/>
    <w:bookmarkStart w:name="z196" w:id="137"/>
    <w:p>
      <w:pPr>
        <w:spacing w:after="0"/>
        <w:ind w:left="0"/>
        <w:jc w:val="both"/>
      </w:pPr>
      <w:r>
        <w:rPr>
          <w:rFonts w:ascii="Times New Roman"/>
          <w:b w:val="false"/>
          <w:i w:val="false"/>
          <w:color w:val="000000"/>
          <w:sz w:val="28"/>
        </w:rPr>
        <w:t>
      173. АСК мен ассенизациялық көлік жұмыскерлері арнайы киімде, аяқ киіммен, қолғаппен, маскамен жұмыс істейді.</w:t>
      </w:r>
    </w:p>
    <w:bookmarkEnd w:id="137"/>
    <w:bookmarkStart w:name="z197" w:id="138"/>
    <w:p>
      <w:pPr>
        <w:spacing w:after="0"/>
        <w:ind w:left="0"/>
        <w:jc w:val="left"/>
      </w:pPr>
      <w:r>
        <w:rPr>
          <w:rFonts w:ascii="Times New Roman"/>
          <w:b/>
          <w:i w:val="false"/>
          <w:color w:val="000000"/>
        </w:rPr>
        <w:t xml:space="preserve"> 7-параграф. Локомотив бригадаларының жұмыс жағдайларына қойылатын санитариялық-эпидемиологиялық талаптар</w:t>
      </w:r>
    </w:p>
    <w:bookmarkEnd w:id="138"/>
    <w:bookmarkStart w:name="z198" w:id="139"/>
    <w:p>
      <w:pPr>
        <w:spacing w:after="0"/>
        <w:ind w:left="0"/>
        <w:jc w:val="both"/>
      </w:pPr>
      <w:r>
        <w:rPr>
          <w:rFonts w:ascii="Times New Roman"/>
          <w:b w:val="false"/>
          <w:i w:val="false"/>
          <w:color w:val="000000"/>
          <w:sz w:val="28"/>
        </w:rPr>
        <w:t>
      174. Машинистің кабинасында дірілден және шудан оқшаулау қамтамасыз етіледі.</w:t>
      </w:r>
    </w:p>
    <w:bookmarkEnd w:id="139"/>
    <w:bookmarkStart w:name="z199" w:id="140"/>
    <w:p>
      <w:pPr>
        <w:spacing w:after="0"/>
        <w:ind w:left="0"/>
        <w:jc w:val="both"/>
      </w:pPr>
      <w:r>
        <w:rPr>
          <w:rFonts w:ascii="Times New Roman"/>
          <w:b w:val="false"/>
          <w:i w:val="false"/>
          <w:color w:val="000000"/>
          <w:sz w:val="28"/>
        </w:rPr>
        <w:t>
      175. Машинист кабинасының ауданы жаңадан салынып жатқан локомотивтер мен арнайы АЖҚ үшін кемінде 5,5 шаршы метр (бұдан әрі - м</w:t>
      </w:r>
      <w:r>
        <w:rPr>
          <w:rFonts w:ascii="Times New Roman"/>
          <w:b w:val="false"/>
          <w:i w:val="false"/>
          <w:color w:val="000000"/>
          <w:vertAlign w:val="superscript"/>
        </w:rPr>
        <w:t>2</w:t>
      </w:r>
      <w:r>
        <w:rPr>
          <w:rFonts w:ascii="Times New Roman"/>
          <w:b w:val="false"/>
          <w:i w:val="false"/>
          <w:color w:val="000000"/>
          <w:sz w:val="28"/>
        </w:rPr>
        <w:t>) болып көзделеді.</w:t>
      </w:r>
    </w:p>
    <w:bookmarkEnd w:id="140"/>
    <w:bookmarkStart w:name="z200" w:id="141"/>
    <w:p>
      <w:pPr>
        <w:spacing w:after="0"/>
        <w:ind w:left="0"/>
        <w:jc w:val="both"/>
      </w:pPr>
      <w:r>
        <w:rPr>
          <w:rFonts w:ascii="Times New Roman"/>
          <w:b w:val="false"/>
          <w:i w:val="false"/>
          <w:color w:val="000000"/>
          <w:sz w:val="28"/>
        </w:rPr>
        <w:t>
      176. Алдыңғы және бүйір терезелер вертикаль бағытпен реттелетін, күннен қорғайтын құрылғылармен жабдықталады. Машинист кабинасы нысанының ерекшеліктеріне байланысты шыныларының контурасы конструктивті еңкіш келетін терезелер үшін бүйір жақтарынан ойық қалдырылуына жол беріледі.</w:t>
      </w:r>
    </w:p>
    <w:bookmarkEnd w:id="141"/>
    <w:bookmarkStart w:name="z201" w:id="142"/>
    <w:p>
      <w:pPr>
        <w:spacing w:after="0"/>
        <w:ind w:left="0"/>
        <w:jc w:val="both"/>
      </w:pPr>
      <w:r>
        <w:rPr>
          <w:rFonts w:ascii="Times New Roman"/>
          <w:b w:val="false"/>
          <w:i w:val="false"/>
          <w:color w:val="000000"/>
          <w:sz w:val="28"/>
        </w:rPr>
        <w:t>
      177. Алдыңғы терезелер бағдаршамдар сигналдарының түсін бұрмаламай, жақсы көрінуін қамтамасыз етеді.</w:t>
      </w:r>
    </w:p>
    <w:bookmarkEnd w:id="142"/>
    <w:p>
      <w:pPr>
        <w:spacing w:after="0"/>
        <w:ind w:left="0"/>
        <w:jc w:val="both"/>
      </w:pPr>
      <w:r>
        <w:rPr>
          <w:rFonts w:ascii="Times New Roman"/>
          <w:b w:val="false"/>
          <w:i w:val="false"/>
          <w:color w:val="000000"/>
          <w:sz w:val="28"/>
        </w:rPr>
        <w:t>
      Оларды орнату бұрышы оларда сыртқы жарық сигналдары мен жарықтың ішкі көздерінің шағылысуын болдырмауы ескеріле отырып таңдалады.</w:t>
      </w:r>
    </w:p>
    <w:bookmarkStart w:name="z202" w:id="143"/>
    <w:p>
      <w:pPr>
        <w:spacing w:after="0"/>
        <w:ind w:left="0"/>
        <w:jc w:val="both"/>
      </w:pPr>
      <w:r>
        <w:rPr>
          <w:rFonts w:ascii="Times New Roman"/>
          <w:b w:val="false"/>
          <w:i w:val="false"/>
          <w:color w:val="000000"/>
          <w:sz w:val="28"/>
        </w:rPr>
        <w:t>
      178. Машинистің көзінен алдыңғы терезеге дейінгі арақашықтық 600-1000 мм құрайды.</w:t>
      </w:r>
    </w:p>
    <w:bookmarkEnd w:id="143"/>
    <w:bookmarkStart w:name="z203" w:id="144"/>
    <w:p>
      <w:pPr>
        <w:spacing w:after="0"/>
        <w:ind w:left="0"/>
        <w:jc w:val="both"/>
      </w:pPr>
      <w:r>
        <w:rPr>
          <w:rFonts w:ascii="Times New Roman"/>
          <w:b w:val="false"/>
          <w:i w:val="false"/>
          <w:color w:val="000000"/>
          <w:sz w:val="28"/>
        </w:rPr>
        <w:t>
      179. Пульттегі ақпаратты бейнелеу құралы басқару алгоритмі мен көздің бағытын есепке ала отырып мына:</w:t>
      </w:r>
    </w:p>
    <w:bookmarkEnd w:id="144"/>
    <w:p>
      <w:pPr>
        <w:spacing w:after="0"/>
        <w:ind w:left="0"/>
        <w:jc w:val="both"/>
      </w:pPr>
      <w:r>
        <w:rPr>
          <w:rFonts w:ascii="Times New Roman"/>
          <w:b w:val="false"/>
          <w:i w:val="false"/>
          <w:color w:val="000000"/>
          <w:sz w:val="28"/>
        </w:rPr>
        <w:t>
      1) орталық – 4 градус (бұдан әрі – º) бұрышы;</w:t>
      </w:r>
    </w:p>
    <w:p>
      <w:pPr>
        <w:spacing w:after="0"/>
        <w:ind w:left="0"/>
        <w:jc w:val="both"/>
      </w:pPr>
      <w:r>
        <w:rPr>
          <w:rFonts w:ascii="Times New Roman"/>
          <w:b w:val="false"/>
          <w:i w:val="false"/>
          <w:color w:val="000000"/>
          <w:sz w:val="28"/>
        </w:rPr>
        <w:t>
      2) анық көру – 30-35º;</w:t>
      </w:r>
    </w:p>
    <w:p>
      <w:pPr>
        <w:spacing w:after="0"/>
        <w:ind w:left="0"/>
        <w:jc w:val="both"/>
      </w:pPr>
      <w:r>
        <w:rPr>
          <w:rFonts w:ascii="Times New Roman"/>
          <w:b w:val="false"/>
          <w:i w:val="false"/>
          <w:color w:val="000000"/>
          <w:sz w:val="28"/>
        </w:rPr>
        <w:t>
      3) перифериялық көру 75-90º бұрышы аймағында орналастырылады.</w:t>
      </w:r>
    </w:p>
    <w:bookmarkStart w:name="z204" w:id="145"/>
    <w:p>
      <w:pPr>
        <w:spacing w:after="0"/>
        <w:ind w:left="0"/>
        <w:jc w:val="both"/>
      </w:pPr>
      <w:r>
        <w:rPr>
          <w:rFonts w:ascii="Times New Roman"/>
          <w:b w:val="false"/>
          <w:i w:val="false"/>
          <w:color w:val="000000"/>
          <w:sz w:val="28"/>
        </w:rPr>
        <w:t>
      180. Су, май және отын құбырларының дизель отынын, майды және тот басуға қарсы тұнбалардың адамның терісіне түсуін болдырмайтын тығыздығы болады.</w:t>
      </w:r>
    </w:p>
    <w:bookmarkEnd w:id="145"/>
    <w:bookmarkStart w:name="z205" w:id="146"/>
    <w:p>
      <w:pPr>
        <w:spacing w:after="0"/>
        <w:ind w:left="0"/>
        <w:jc w:val="both"/>
      </w:pPr>
      <w:r>
        <w:rPr>
          <w:rFonts w:ascii="Times New Roman"/>
          <w:b w:val="false"/>
          <w:i w:val="false"/>
          <w:color w:val="000000"/>
          <w:sz w:val="28"/>
        </w:rPr>
        <w:t>
      181. Машинистің креслосы:</w:t>
      </w:r>
    </w:p>
    <w:bookmarkEnd w:id="146"/>
    <w:p>
      <w:pPr>
        <w:spacing w:after="0"/>
        <w:ind w:left="0"/>
        <w:jc w:val="both"/>
      </w:pPr>
      <w:r>
        <w:rPr>
          <w:rFonts w:ascii="Times New Roman"/>
          <w:b w:val="false"/>
          <w:i w:val="false"/>
          <w:color w:val="000000"/>
          <w:sz w:val="28"/>
        </w:rPr>
        <w:t>
      1) арқалығы шалқайып реттелетін;</w:t>
      </w:r>
    </w:p>
    <w:p>
      <w:pPr>
        <w:spacing w:after="0"/>
        <w:ind w:left="0"/>
        <w:jc w:val="both"/>
      </w:pPr>
      <w:r>
        <w:rPr>
          <w:rFonts w:ascii="Times New Roman"/>
          <w:b w:val="false"/>
          <w:i w:val="false"/>
          <w:color w:val="000000"/>
          <w:sz w:val="28"/>
        </w:rPr>
        <w:t>
      2) локомотив осінің биіктігі бойынша және бағыты бойынша реттеуді қамтамасыз ететін, қайырылатын шынтақ қойғышпен;</w:t>
      </w:r>
    </w:p>
    <w:p>
      <w:pPr>
        <w:spacing w:after="0"/>
        <w:ind w:left="0"/>
        <w:jc w:val="both"/>
      </w:pPr>
      <w:r>
        <w:rPr>
          <w:rFonts w:ascii="Times New Roman"/>
          <w:b w:val="false"/>
          <w:i w:val="false"/>
          <w:color w:val="000000"/>
          <w:sz w:val="28"/>
        </w:rPr>
        <w:t>
      3) берік, ауа өткізетін және жеңіл тазартылатын материалдан жасалған жұмсақ тыспен қапталып, орнатылады.</w:t>
      </w:r>
    </w:p>
    <w:bookmarkStart w:name="z206" w:id="147"/>
    <w:p>
      <w:pPr>
        <w:spacing w:after="0"/>
        <w:ind w:left="0"/>
        <w:jc w:val="both"/>
      </w:pPr>
      <w:r>
        <w:rPr>
          <w:rFonts w:ascii="Times New Roman"/>
          <w:b w:val="false"/>
          <w:i w:val="false"/>
          <w:color w:val="000000"/>
          <w:sz w:val="28"/>
        </w:rPr>
        <w:t>
      182. Машинистің және оның көмекшісінің артқы шеткі жағдайда жылжытылған креслосының артында ені кемінде 150 мм болатын еркін өту жолы көзделеді.</w:t>
      </w:r>
    </w:p>
    <w:bookmarkEnd w:id="147"/>
    <w:bookmarkStart w:name="z207" w:id="148"/>
    <w:p>
      <w:pPr>
        <w:spacing w:after="0"/>
        <w:ind w:left="0"/>
        <w:jc w:val="both"/>
      </w:pPr>
      <w:r>
        <w:rPr>
          <w:rFonts w:ascii="Times New Roman"/>
          <w:b w:val="false"/>
          <w:i w:val="false"/>
          <w:color w:val="000000"/>
          <w:sz w:val="28"/>
        </w:rPr>
        <w:t>
      183. Локомотив және АЖҚ машинисінің кабинасында табиғи желдетуге арналған құрылғы (терезелер, люктер) көзделеді.</w:t>
      </w:r>
    </w:p>
    <w:bookmarkEnd w:id="148"/>
    <w:bookmarkStart w:name="z208" w:id="149"/>
    <w:p>
      <w:pPr>
        <w:spacing w:after="0"/>
        <w:ind w:left="0"/>
        <w:jc w:val="both"/>
      </w:pPr>
      <w:r>
        <w:rPr>
          <w:rFonts w:ascii="Times New Roman"/>
          <w:b w:val="false"/>
          <w:i w:val="false"/>
          <w:color w:val="000000"/>
          <w:sz w:val="28"/>
        </w:rPr>
        <w:t>
      184. Машинистің кабинасында мынадай температуралық сипаттамалар ұсталады:</w:t>
      </w:r>
    </w:p>
    <w:bookmarkEnd w:id="149"/>
    <w:p>
      <w:pPr>
        <w:spacing w:after="0"/>
        <w:ind w:left="0"/>
        <w:jc w:val="both"/>
      </w:pPr>
      <w:r>
        <w:rPr>
          <w:rFonts w:ascii="Times New Roman"/>
          <w:b w:val="false"/>
          <w:i w:val="false"/>
          <w:color w:val="000000"/>
          <w:sz w:val="28"/>
        </w:rPr>
        <w:t>
      1) жылдың күзгі-қысқы және көктемгі кезеңінде терезесі жабық болған кезде машинистің кабинасындағы ауаның орташа температурасы +16 ºС-дан +18 ºC-ге дейін;</w:t>
      </w:r>
    </w:p>
    <w:p>
      <w:pPr>
        <w:spacing w:after="0"/>
        <w:ind w:left="0"/>
        <w:jc w:val="both"/>
      </w:pPr>
      <w:r>
        <w:rPr>
          <w:rFonts w:ascii="Times New Roman"/>
          <w:b w:val="false"/>
          <w:i w:val="false"/>
          <w:color w:val="000000"/>
          <w:sz w:val="28"/>
        </w:rPr>
        <w:t>
      2) машинист кабинасындағы ауа температурасының өзгеруі 50-100 мм деңгейде және еденнен 1,5-2 м. биіктікте 4-5 ºC-ден аспайды.</w:t>
      </w:r>
    </w:p>
    <w:bookmarkStart w:name="z209" w:id="150"/>
    <w:p>
      <w:pPr>
        <w:spacing w:after="0"/>
        <w:ind w:left="0"/>
        <w:jc w:val="both"/>
      </w:pPr>
      <w:r>
        <w:rPr>
          <w:rFonts w:ascii="Times New Roman"/>
          <w:b w:val="false"/>
          <w:i w:val="false"/>
          <w:color w:val="000000"/>
          <w:sz w:val="28"/>
        </w:rPr>
        <w:t>
      185. Еденнен 1500 мм биіктікте кабинадағы ауа температурасы:</w:t>
      </w:r>
    </w:p>
    <w:bookmarkEnd w:id="150"/>
    <w:p>
      <w:pPr>
        <w:spacing w:after="0"/>
        <w:ind w:left="0"/>
        <w:jc w:val="both"/>
      </w:pPr>
      <w:r>
        <w:rPr>
          <w:rFonts w:ascii="Times New Roman"/>
          <w:b w:val="false"/>
          <w:i w:val="false"/>
          <w:color w:val="000000"/>
          <w:sz w:val="28"/>
        </w:rPr>
        <w:t>
      1) қоршаған ауа температурасы +10 ºC-ден +20 ºC дейін болғанда +20 ºC-ден -24 ºC дейін;</w:t>
      </w:r>
    </w:p>
    <w:p>
      <w:pPr>
        <w:spacing w:after="0"/>
        <w:ind w:left="0"/>
        <w:jc w:val="both"/>
      </w:pPr>
      <w:r>
        <w:rPr>
          <w:rFonts w:ascii="Times New Roman"/>
          <w:b w:val="false"/>
          <w:i w:val="false"/>
          <w:color w:val="000000"/>
          <w:sz w:val="28"/>
        </w:rPr>
        <w:t>
      2) қоршаған ауа температурасы +20 ºC-ден +30 ºC дейін болғанда +22 ºC-ден +24°C дейін;</w:t>
      </w:r>
    </w:p>
    <w:p>
      <w:pPr>
        <w:spacing w:after="0"/>
        <w:ind w:left="0"/>
        <w:jc w:val="both"/>
      </w:pPr>
      <w:r>
        <w:rPr>
          <w:rFonts w:ascii="Times New Roman"/>
          <w:b w:val="false"/>
          <w:i w:val="false"/>
          <w:color w:val="000000"/>
          <w:sz w:val="28"/>
        </w:rPr>
        <w:t>
      3) қоршаған ауа температурасы +30 ºC-ден жоғары болғанда +28 ºC-ден аспайды.</w:t>
      </w:r>
    </w:p>
    <w:bookmarkStart w:name="z210" w:id="151"/>
    <w:p>
      <w:pPr>
        <w:spacing w:after="0"/>
        <w:ind w:left="0"/>
        <w:jc w:val="both"/>
      </w:pPr>
      <w:r>
        <w:rPr>
          <w:rFonts w:ascii="Times New Roman"/>
          <w:b w:val="false"/>
          <w:i w:val="false"/>
          <w:color w:val="000000"/>
          <w:sz w:val="28"/>
        </w:rPr>
        <w:t>
      186. Ауаның салыстырмалы ылғалдылығы 70 %-дан аспайды.</w:t>
      </w:r>
    </w:p>
    <w:bookmarkEnd w:id="151"/>
    <w:bookmarkStart w:name="z211" w:id="152"/>
    <w:p>
      <w:pPr>
        <w:spacing w:after="0"/>
        <w:ind w:left="0"/>
        <w:jc w:val="both"/>
      </w:pPr>
      <w:r>
        <w:rPr>
          <w:rFonts w:ascii="Times New Roman"/>
          <w:b w:val="false"/>
          <w:i w:val="false"/>
          <w:color w:val="000000"/>
          <w:sz w:val="28"/>
        </w:rPr>
        <w:t xml:space="preserve">
      187. Ауа қозғалысының жылдамдығы 0,2-0,4 м/сек шегінде. Локомотивтердің үй-жайларын салқындату жүйесінің тиімділігі осы Санитариялық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талаптарға сәйкес бағаланады.</w:t>
      </w:r>
    </w:p>
    <w:bookmarkEnd w:id="152"/>
    <w:bookmarkStart w:name="z212" w:id="153"/>
    <w:p>
      <w:pPr>
        <w:spacing w:after="0"/>
        <w:ind w:left="0"/>
        <w:jc w:val="both"/>
      </w:pPr>
      <w:r>
        <w:rPr>
          <w:rFonts w:ascii="Times New Roman"/>
          <w:b w:val="false"/>
          <w:i w:val="false"/>
          <w:color w:val="000000"/>
          <w:sz w:val="28"/>
        </w:rPr>
        <w:t>
      188. Машинистің кабинасы мынадай талаптарды қамтамасыз ететін ауаны жылытатын және салқындататын құрылғылармен жабдықталады:</w:t>
      </w:r>
    </w:p>
    <w:bookmarkEnd w:id="153"/>
    <w:p>
      <w:pPr>
        <w:spacing w:after="0"/>
        <w:ind w:left="0"/>
        <w:jc w:val="both"/>
      </w:pPr>
      <w:r>
        <w:rPr>
          <w:rFonts w:ascii="Times New Roman"/>
          <w:b w:val="false"/>
          <w:i w:val="false"/>
          <w:color w:val="000000"/>
          <w:sz w:val="28"/>
        </w:rPr>
        <w:t>
      1) жылыту жүйесінде жылытылған ауаны аяқ, есік және алдыңғы терезе аймақтарына беруге арналған ауа өткізгіштер, ауа температурасын баяу қолымен және автоматты түрде реттеу көзделеді;</w:t>
      </w:r>
    </w:p>
    <w:p>
      <w:pPr>
        <w:spacing w:after="0"/>
        <w:ind w:left="0"/>
        <w:jc w:val="both"/>
      </w:pPr>
      <w:r>
        <w:rPr>
          <w:rFonts w:ascii="Times New Roman"/>
          <w:b w:val="false"/>
          <w:i w:val="false"/>
          <w:color w:val="000000"/>
          <w:sz w:val="28"/>
        </w:rPr>
        <w:t>
      2) салқындату жүйесі салқындатылған ауаны төбе деңгейінде немесе еденнен 1500 мм деңгейде, ал терезе алдындағы аймақта 1200 мм деңгейінде таратуды қамтамасыз етеді;</w:t>
      </w:r>
    </w:p>
    <w:p>
      <w:pPr>
        <w:spacing w:after="0"/>
        <w:ind w:left="0"/>
        <w:jc w:val="both"/>
      </w:pPr>
      <w:r>
        <w:rPr>
          <w:rFonts w:ascii="Times New Roman"/>
          <w:b w:val="false"/>
          <w:i w:val="false"/>
          <w:color w:val="000000"/>
          <w:sz w:val="28"/>
        </w:rPr>
        <w:t>
      3) салқындатылған ауа отырған адамның басына берілмейді;</w:t>
      </w:r>
    </w:p>
    <w:p>
      <w:pPr>
        <w:spacing w:after="0"/>
        <w:ind w:left="0"/>
        <w:jc w:val="both"/>
      </w:pPr>
      <w:r>
        <w:rPr>
          <w:rFonts w:ascii="Times New Roman"/>
          <w:b w:val="false"/>
          <w:i w:val="false"/>
          <w:color w:val="000000"/>
          <w:sz w:val="28"/>
        </w:rPr>
        <w:t>
      4) салқындату жүйесі үшін экологиялық таза хладагент пайдаланылады;</w:t>
      </w:r>
    </w:p>
    <w:p>
      <w:pPr>
        <w:spacing w:after="0"/>
        <w:ind w:left="0"/>
        <w:jc w:val="both"/>
      </w:pPr>
      <w:r>
        <w:rPr>
          <w:rFonts w:ascii="Times New Roman"/>
          <w:b w:val="false"/>
          <w:i w:val="false"/>
          <w:color w:val="000000"/>
          <w:sz w:val="28"/>
        </w:rPr>
        <w:t>
      5) жергілікті салқындату кезінде ауа алдыңғы жағынан, төбеден алдыңғы терезеге үрлей отырып машинистің беті мен мойнының аймағына беріледі.</w:t>
      </w:r>
    </w:p>
    <w:bookmarkStart w:name="z213" w:id="154"/>
    <w:p>
      <w:pPr>
        <w:spacing w:after="0"/>
        <w:ind w:left="0"/>
        <w:jc w:val="both"/>
      </w:pPr>
      <w:r>
        <w:rPr>
          <w:rFonts w:ascii="Times New Roman"/>
          <w:b w:val="false"/>
          <w:i w:val="false"/>
          <w:color w:val="000000"/>
          <w:sz w:val="28"/>
        </w:rPr>
        <w:t xml:space="preserve">
      189. Локомотивтер үй-жайларының ішкі қоршауларының жылу оқшаулау қасиеттері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талаптарға сәйкес келеді.</w:t>
      </w:r>
    </w:p>
    <w:bookmarkEnd w:id="154"/>
    <w:bookmarkStart w:name="z214" w:id="155"/>
    <w:p>
      <w:pPr>
        <w:spacing w:after="0"/>
        <w:ind w:left="0"/>
        <w:jc w:val="both"/>
      </w:pPr>
      <w:r>
        <w:rPr>
          <w:rFonts w:ascii="Times New Roman"/>
          <w:b w:val="false"/>
          <w:i w:val="false"/>
          <w:color w:val="000000"/>
          <w:sz w:val="28"/>
        </w:rPr>
        <w:t>
      190. Машина бөлімшесінде желдету үшін ашылатын терезе немесе люк көзделеді.</w:t>
      </w:r>
    </w:p>
    <w:bookmarkEnd w:id="155"/>
    <w:bookmarkStart w:name="z215" w:id="156"/>
    <w:p>
      <w:pPr>
        <w:spacing w:after="0"/>
        <w:ind w:left="0"/>
        <w:jc w:val="both"/>
      </w:pPr>
      <w:r>
        <w:rPr>
          <w:rFonts w:ascii="Times New Roman"/>
          <w:b w:val="false"/>
          <w:i w:val="false"/>
          <w:color w:val="000000"/>
          <w:sz w:val="28"/>
        </w:rPr>
        <w:t xml:space="preserve">
      191. Локомотивтер үй-жайларындағы және АЖҚ-дағы дыбыстың және дыбыстық қысымның рұқсат етілген шекті деңгейлері осы Санитариялық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мәндерден аспайды.</w:t>
      </w:r>
    </w:p>
    <w:bookmarkEnd w:id="156"/>
    <w:bookmarkStart w:name="z216" w:id="157"/>
    <w:p>
      <w:pPr>
        <w:spacing w:after="0"/>
        <w:ind w:left="0"/>
        <w:jc w:val="both"/>
      </w:pPr>
      <w:r>
        <w:rPr>
          <w:rFonts w:ascii="Times New Roman"/>
          <w:b w:val="false"/>
          <w:i w:val="false"/>
          <w:color w:val="000000"/>
          <w:sz w:val="28"/>
        </w:rPr>
        <w:t xml:space="preserve">
      192. Локомотивтер үй-жайларындағы және АЖҚ-дағы инфрадыбыстың рұқсат етілген шекті деңгейлері осы Санитариялық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мәндерден аспайды.</w:t>
      </w:r>
    </w:p>
    <w:bookmarkEnd w:id="157"/>
    <w:bookmarkStart w:name="z217" w:id="158"/>
    <w:p>
      <w:pPr>
        <w:spacing w:after="0"/>
        <w:ind w:left="0"/>
        <w:jc w:val="both"/>
      </w:pPr>
      <w:r>
        <w:rPr>
          <w:rFonts w:ascii="Times New Roman"/>
          <w:b w:val="false"/>
          <w:i w:val="false"/>
          <w:color w:val="000000"/>
          <w:sz w:val="28"/>
        </w:rPr>
        <w:t xml:space="preserve">
      193. Локомотив кабинасындағы дірілді үдетудің рұқсат етілген шекті мәндерінің осы Санитариялық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мәндерден аспайды.</w:t>
      </w:r>
    </w:p>
    <w:bookmarkEnd w:id="158"/>
    <w:bookmarkStart w:name="z218" w:id="159"/>
    <w:p>
      <w:pPr>
        <w:spacing w:after="0"/>
        <w:ind w:left="0"/>
        <w:jc w:val="both"/>
      </w:pPr>
      <w:r>
        <w:rPr>
          <w:rFonts w:ascii="Times New Roman"/>
          <w:b w:val="false"/>
          <w:i w:val="false"/>
          <w:color w:val="000000"/>
          <w:sz w:val="28"/>
        </w:rPr>
        <w:t xml:space="preserve">
      194. Локомотивтердегі жұмыс орындарында және АЖҚ-да электромагнитті сәулеленудің рұқсат етілген шекті мәнінің осы Санитариялық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мәндерден аспайды.</w:t>
      </w:r>
    </w:p>
    <w:bookmarkEnd w:id="159"/>
    <w:bookmarkStart w:name="z219" w:id="160"/>
    <w:p>
      <w:pPr>
        <w:spacing w:after="0"/>
        <w:ind w:left="0"/>
        <w:jc w:val="both"/>
      </w:pPr>
      <w:r>
        <w:rPr>
          <w:rFonts w:ascii="Times New Roman"/>
          <w:b w:val="false"/>
          <w:i w:val="false"/>
          <w:color w:val="000000"/>
          <w:sz w:val="28"/>
        </w:rPr>
        <w:t>
      195. Үй-жайлардың ауа ортасының ластану деңгейін бағалау кезінде анықталған заттардың іс жүзіндегі шоғырлануының олардың РЕШШ-ге қатынасы бір бірліктен аспайды.</w:t>
      </w:r>
    </w:p>
    <w:bookmarkEnd w:id="160"/>
    <w:bookmarkStart w:name="z220" w:id="161"/>
    <w:p>
      <w:pPr>
        <w:spacing w:after="0"/>
        <w:ind w:left="0"/>
        <w:jc w:val="both"/>
      </w:pPr>
      <w:r>
        <w:rPr>
          <w:rFonts w:ascii="Times New Roman"/>
          <w:b w:val="false"/>
          <w:i w:val="false"/>
          <w:color w:val="000000"/>
          <w:sz w:val="28"/>
        </w:rPr>
        <w:t>
      196. Жасанды жарықтандыру мынаны:</w:t>
      </w:r>
    </w:p>
    <w:bookmarkEnd w:id="161"/>
    <w:p>
      <w:pPr>
        <w:spacing w:after="0"/>
        <w:ind w:left="0"/>
        <w:jc w:val="both"/>
      </w:pPr>
      <w:r>
        <w:rPr>
          <w:rFonts w:ascii="Times New Roman"/>
          <w:b w:val="false"/>
          <w:i w:val="false"/>
          <w:color w:val="000000"/>
          <w:sz w:val="28"/>
        </w:rPr>
        <w:t>
      1) машинистің кабинасында басқару пульті мен құралдары деңгейінде жұмыс бетінде 20 лк;</w:t>
      </w:r>
    </w:p>
    <w:p>
      <w:pPr>
        <w:spacing w:after="0"/>
        <w:ind w:left="0"/>
        <w:jc w:val="both"/>
      </w:pPr>
      <w:r>
        <w:rPr>
          <w:rFonts w:ascii="Times New Roman"/>
          <w:b w:val="false"/>
          <w:i w:val="false"/>
          <w:color w:val="000000"/>
          <w:sz w:val="28"/>
        </w:rPr>
        <w:t>
      2) басқару пультінің панелінде 1,2 лк;</w:t>
      </w:r>
    </w:p>
    <w:p>
      <w:pPr>
        <w:spacing w:after="0"/>
        <w:ind w:left="0"/>
        <w:jc w:val="both"/>
      </w:pPr>
      <w:r>
        <w:rPr>
          <w:rFonts w:ascii="Times New Roman"/>
          <w:b w:val="false"/>
          <w:i w:val="false"/>
          <w:color w:val="000000"/>
          <w:sz w:val="28"/>
        </w:rPr>
        <w:t>
      3) машина үй-жайында – кемінде 30 лк және еденнен 1,5 м деңгейде жоғары вольтты камерада кемінде 20 лк-ті көздейді.</w:t>
      </w:r>
    </w:p>
    <w:bookmarkStart w:name="z221" w:id="162"/>
    <w:p>
      <w:pPr>
        <w:spacing w:after="0"/>
        <w:ind w:left="0"/>
        <w:jc w:val="both"/>
      </w:pPr>
      <w:r>
        <w:rPr>
          <w:rFonts w:ascii="Times New Roman"/>
          <w:b w:val="false"/>
          <w:i w:val="false"/>
          <w:color w:val="000000"/>
          <w:sz w:val="28"/>
        </w:rPr>
        <w:t>
      197. Кабинада еденнің деңгейінде кемінде 5 лк авариялық жарықтандыру көзделеді.</w:t>
      </w:r>
    </w:p>
    <w:bookmarkEnd w:id="162"/>
    <w:bookmarkStart w:name="z222" w:id="163"/>
    <w:p>
      <w:pPr>
        <w:spacing w:after="0"/>
        <w:ind w:left="0"/>
        <w:jc w:val="both"/>
      </w:pPr>
      <w:r>
        <w:rPr>
          <w:rFonts w:ascii="Times New Roman"/>
          <w:b w:val="false"/>
          <w:i w:val="false"/>
          <w:color w:val="000000"/>
          <w:sz w:val="28"/>
        </w:rPr>
        <w:t>
      198. Кабиналардағы шамдар жарық көзінің беттерінен түсетін тікелей және шағылысқан жарық ағыны жұмыс орындарында "отырып" және "тұрып" басқару кезінде машинистің және оның көмекшісінің көзіне түспейтіндей етіп орналастырылады.</w:t>
      </w:r>
    </w:p>
    <w:bookmarkEnd w:id="163"/>
    <w:bookmarkStart w:name="z223" w:id="164"/>
    <w:p>
      <w:pPr>
        <w:spacing w:after="0"/>
        <w:ind w:left="0"/>
        <w:jc w:val="both"/>
      </w:pPr>
      <w:r>
        <w:rPr>
          <w:rFonts w:ascii="Times New Roman"/>
          <w:b w:val="false"/>
          <w:i w:val="false"/>
          <w:color w:val="000000"/>
          <w:sz w:val="28"/>
        </w:rPr>
        <w:t>
      199. Кабинадағы және машина үй-жайындағы шамдардың сүттей аппақ түсті плафондары болады.</w:t>
      </w:r>
    </w:p>
    <w:bookmarkEnd w:id="164"/>
    <w:bookmarkStart w:name="z224" w:id="165"/>
    <w:p>
      <w:pPr>
        <w:spacing w:after="0"/>
        <w:ind w:left="0"/>
        <w:jc w:val="both"/>
      </w:pPr>
      <w:r>
        <w:rPr>
          <w:rFonts w:ascii="Times New Roman"/>
          <w:b w:val="false"/>
          <w:i w:val="false"/>
          <w:color w:val="000000"/>
          <w:sz w:val="28"/>
        </w:rPr>
        <w:t>
      200. Электровозда мынадай санитариялық-тұрмыстық құрылғылар:</w:t>
      </w:r>
    </w:p>
    <w:bookmarkEnd w:id="165"/>
    <w:p>
      <w:pPr>
        <w:spacing w:after="0"/>
        <w:ind w:left="0"/>
        <w:jc w:val="both"/>
      </w:pPr>
      <w:r>
        <w:rPr>
          <w:rFonts w:ascii="Times New Roman"/>
          <w:b w:val="false"/>
          <w:i w:val="false"/>
          <w:color w:val="000000"/>
          <w:sz w:val="28"/>
        </w:rPr>
        <w:t>
      1) санитариялық торап;</w:t>
      </w:r>
    </w:p>
    <w:p>
      <w:pPr>
        <w:spacing w:after="0"/>
        <w:ind w:left="0"/>
        <w:jc w:val="both"/>
      </w:pPr>
      <w:r>
        <w:rPr>
          <w:rFonts w:ascii="Times New Roman"/>
          <w:b w:val="false"/>
          <w:i w:val="false"/>
          <w:color w:val="000000"/>
          <w:sz w:val="28"/>
        </w:rPr>
        <w:t>
      2) суы жылытылатын қолжуғыш;</w:t>
      </w:r>
    </w:p>
    <w:p>
      <w:pPr>
        <w:spacing w:after="0"/>
        <w:ind w:left="0"/>
        <w:jc w:val="both"/>
      </w:pPr>
      <w:r>
        <w:rPr>
          <w:rFonts w:ascii="Times New Roman"/>
          <w:b w:val="false"/>
          <w:i w:val="false"/>
          <w:color w:val="000000"/>
          <w:sz w:val="28"/>
        </w:rPr>
        <w:t>
      3) жеке және арнайы киімдерді, жеке қорғаныш құралдарын, құжаттамаларды, құрал-саймандарды сақтауға арналған шкаф;</w:t>
      </w:r>
    </w:p>
    <w:p>
      <w:pPr>
        <w:spacing w:after="0"/>
        <w:ind w:left="0"/>
        <w:jc w:val="both"/>
      </w:pPr>
      <w:r>
        <w:rPr>
          <w:rFonts w:ascii="Times New Roman"/>
          <w:b w:val="false"/>
          <w:i w:val="false"/>
          <w:color w:val="000000"/>
          <w:sz w:val="28"/>
        </w:rPr>
        <w:t>
      4) тамақ өнімдерін сақтауға арналған тоңазытқыш және 2 термосты орналастыруға арналған орын (ұяшық);</w:t>
      </w:r>
    </w:p>
    <w:p>
      <w:pPr>
        <w:spacing w:after="0"/>
        <w:ind w:left="0"/>
        <w:jc w:val="both"/>
      </w:pPr>
      <w:r>
        <w:rPr>
          <w:rFonts w:ascii="Times New Roman"/>
          <w:b w:val="false"/>
          <w:i w:val="false"/>
          <w:color w:val="000000"/>
          <w:sz w:val="28"/>
        </w:rPr>
        <w:t>
      5) тамақты жылытуға арналған құрылғысы бар жабдықталған орын көзделеді.</w:t>
      </w:r>
    </w:p>
    <w:bookmarkStart w:name="z225" w:id="166"/>
    <w:p>
      <w:pPr>
        <w:spacing w:after="0"/>
        <w:ind w:left="0"/>
        <w:jc w:val="left"/>
      </w:pPr>
      <w:r>
        <w:rPr>
          <w:rFonts w:ascii="Times New Roman"/>
          <w:b/>
          <w:i w:val="false"/>
          <w:color w:val="000000"/>
        </w:rPr>
        <w:t xml:space="preserve"> </w:t>
      </w:r>
      <w:r>
        <w:rPr>
          <w:rFonts w:ascii="Times New Roman"/>
          <w:b/>
          <w:i w:val="false"/>
          <w:color w:val="000000"/>
        </w:rPr>
        <w:t>3-тарау. Әуе көлігі құралдарына қойылатын санитариялық-эпидемиологиялық талаптар</w:t>
      </w:r>
    </w:p>
    <w:bookmarkEnd w:id="166"/>
    <w:bookmarkStart w:name="z227" w:id="167"/>
    <w:p>
      <w:pPr>
        <w:spacing w:after="0"/>
        <w:ind w:left="0"/>
        <w:jc w:val="both"/>
      </w:pPr>
      <w:r>
        <w:rPr>
          <w:rFonts w:ascii="Times New Roman"/>
          <w:b w:val="false"/>
          <w:i w:val="false"/>
          <w:color w:val="000000"/>
          <w:sz w:val="28"/>
        </w:rPr>
        <w:t>
      201. Әуе кемесiн жарықтандыру құрамдастырылған түрде көзделеді: табиғи және жасанды.</w:t>
      </w:r>
    </w:p>
    <w:bookmarkEnd w:id="167"/>
    <w:bookmarkStart w:name="z228" w:id="168"/>
    <w:p>
      <w:pPr>
        <w:spacing w:after="0"/>
        <w:ind w:left="0"/>
        <w:jc w:val="both"/>
      </w:pPr>
      <w:r>
        <w:rPr>
          <w:rFonts w:ascii="Times New Roman"/>
          <w:b w:val="false"/>
          <w:i w:val="false"/>
          <w:color w:val="000000"/>
          <w:sz w:val="28"/>
        </w:rPr>
        <w:t>
      202. Салонда және герметикалық әуе кемесі экипажының кабинасында ауа баптау жүйесі көзделеді.</w:t>
      </w:r>
    </w:p>
    <w:bookmarkEnd w:id="168"/>
    <w:bookmarkStart w:name="z229" w:id="169"/>
    <w:p>
      <w:pPr>
        <w:spacing w:after="0"/>
        <w:ind w:left="0"/>
        <w:jc w:val="both"/>
      </w:pPr>
      <w:r>
        <w:rPr>
          <w:rFonts w:ascii="Times New Roman"/>
          <w:b w:val="false"/>
          <w:i w:val="false"/>
          <w:color w:val="000000"/>
          <w:sz w:val="28"/>
        </w:rPr>
        <w:t>
      203. Тоқтап тұрған уақытта әуе кемесiнiң микроклиматы борттағы жерүсті ауа баптау жүйесiнің немесе жерүсті ауабаптағыштың көмегiмен ұсталады. Сыртқы ауа темперетурасы +15 ºС және одан төмен болған кезде кабинаның ауасы +15 ºС-дан төмен емес температураға дейін жылытылады, сыртқы ауа температурасы +25 ºС-дан жоғары болған кезде сыртқы ауа температурасымен салыстырғанда ауа 5-8 оС-ға (бiрақ +20 ºС-дан төмен емес) салқындатылады.</w:t>
      </w:r>
    </w:p>
    <w:bookmarkEnd w:id="169"/>
    <w:bookmarkStart w:name="z230" w:id="170"/>
    <w:p>
      <w:pPr>
        <w:spacing w:after="0"/>
        <w:ind w:left="0"/>
        <w:jc w:val="both"/>
      </w:pPr>
      <w:r>
        <w:rPr>
          <w:rFonts w:ascii="Times New Roman"/>
          <w:b w:val="false"/>
          <w:i w:val="false"/>
          <w:color w:val="000000"/>
          <w:sz w:val="28"/>
        </w:rPr>
        <w:t>
      204. Экипаж кабиналарында ұшқыш креслосының отыратын орнының, арқалығының және басқа элементтерінің бетi ластан жеңiл тазартуды қамтамасыз ететін жабыны бар жартылай жұмсақ болып жасалады.</w:t>
      </w:r>
    </w:p>
    <w:bookmarkEnd w:id="170"/>
    <w:bookmarkStart w:name="z231" w:id="171"/>
    <w:p>
      <w:pPr>
        <w:spacing w:after="0"/>
        <w:ind w:left="0"/>
        <w:jc w:val="both"/>
      </w:pPr>
      <w:r>
        <w:rPr>
          <w:rFonts w:ascii="Times New Roman"/>
          <w:b w:val="false"/>
          <w:i w:val="false"/>
          <w:color w:val="000000"/>
          <w:sz w:val="28"/>
        </w:rPr>
        <w:t>
      205. 6000 м жоғарыда ұшу кезінде әуе кемесі экипажының ғарыштық сәулеленуінің эквивалент мөлшері жылына 5 микрозиверттен аспауы тиіс. Жерүсті жағдайларында табиғи сәулеленумен белгіленген және медициналық куәландыру мен емдеу кезінде алынатын мөлшер ескерілмейді.</w:t>
      </w:r>
    </w:p>
    <w:bookmarkEnd w:id="171"/>
    <w:p>
      <w:pPr>
        <w:spacing w:after="0"/>
        <w:ind w:left="0"/>
        <w:jc w:val="both"/>
      </w:pPr>
      <w:r>
        <w:rPr>
          <w:rFonts w:ascii="Times New Roman"/>
          <w:b w:val="false"/>
          <w:i w:val="false"/>
          <w:color w:val="000000"/>
          <w:sz w:val="28"/>
        </w:rPr>
        <w:t>
      Әуе кемелері экипаждары мүшелері алған сәулеленудің жеке мөлшерлерін бақылау және есепке алу нормалау құжаттарына сәйкес жүзеге асырылады.</w:t>
      </w:r>
    </w:p>
    <w:p>
      <w:pPr>
        <w:spacing w:after="0"/>
        <w:ind w:left="0"/>
        <w:jc w:val="both"/>
      </w:pPr>
      <w:r>
        <w:rPr>
          <w:rFonts w:ascii="Times New Roman"/>
          <w:b w:val="false"/>
          <w:i w:val="false"/>
          <w:color w:val="000000"/>
          <w:sz w:val="28"/>
        </w:rPr>
        <w:t>
      Осы Санитариялық қағидаларда белгіленген мөлшердің шегі дыбыстан жылдам әуе кемесі көліктеріне қолданылмайды.</w:t>
      </w:r>
    </w:p>
    <w:bookmarkStart w:name="z232" w:id="172"/>
    <w:p>
      <w:pPr>
        <w:spacing w:after="0"/>
        <w:ind w:left="0"/>
        <w:jc w:val="both"/>
      </w:pPr>
      <w:r>
        <w:rPr>
          <w:rFonts w:ascii="Times New Roman"/>
          <w:b w:val="false"/>
          <w:i w:val="false"/>
          <w:color w:val="000000"/>
          <w:sz w:val="28"/>
        </w:rPr>
        <w:t xml:space="preserve">
      206. Жолаушылар тасымалына арналған әуе кемесі "Азаматтық авиацияда жолаушыларға медициналық көмек көрсету қағидаларын бекіту туралы" Қазақстан Республикасы Инвестициялар және даму министрінің 2017 жылғы 6 маусымдағы № 329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15323 болып тіркелген) сәйкес дәрігерге дейінгі медициналық көмек жиынтығымен, медициналық көмек жиынтығымен, әмбебап профилактикалық жиынтықпен және автоматты сыртқы дефибриллятормен және осы Санитариялық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 мүкәммалмен және гигиена құралдарымен жабдықталады.</w:t>
      </w:r>
    </w:p>
    <w:bookmarkEnd w:id="172"/>
    <w:bookmarkStart w:name="z233" w:id="173"/>
    <w:p>
      <w:pPr>
        <w:spacing w:after="0"/>
        <w:ind w:left="0"/>
        <w:jc w:val="both"/>
      </w:pPr>
      <w:r>
        <w:rPr>
          <w:rFonts w:ascii="Times New Roman"/>
          <w:b w:val="false"/>
          <w:i w:val="false"/>
          <w:color w:val="000000"/>
          <w:sz w:val="28"/>
        </w:rPr>
        <w:t>
      207.Әуе кемесінде карантиндік және аса қауіпті инфекциялық ауруларға күдікті науқас анықталған жағдайда пайдаланушы мынадай іс-шараларды жүргізеді:</w:t>
      </w:r>
    </w:p>
    <w:bookmarkEnd w:id="173"/>
    <w:p>
      <w:pPr>
        <w:spacing w:after="0"/>
        <w:ind w:left="0"/>
        <w:jc w:val="both"/>
      </w:pPr>
      <w:r>
        <w:rPr>
          <w:rFonts w:ascii="Times New Roman"/>
          <w:b w:val="false"/>
          <w:i w:val="false"/>
          <w:color w:val="000000"/>
          <w:sz w:val="28"/>
        </w:rPr>
        <w:t>
      1) науқас жанасқан багаж, қол жүгі дезинфекцияланады;</w:t>
      </w:r>
    </w:p>
    <w:p>
      <w:pPr>
        <w:spacing w:after="0"/>
        <w:ind w:left="0"/>
        <w:jc w:val="both"/>
      </w:pPr>
      <w:r>
        <w:rPr>
          <w:rFonts w:ascii="Times New Roman"/>
          <w:b w:val="false"/>
          <w:i w:val="false"/>
          <w:color w:val="000000"/>
          <w:sz w:val="28"/>
        </w:rPr>
        <w:t>
      2) кейіннен олар кір жуатын орынға немесе химиялық тазалау орнына тапсырыла отырып, жамылғылар, бас тірегіштер, жастықтардың тыстары және жұмсақ мүкәммәл камералық жолмен өңделеді (эпидемиялық көрсетімдер бойынша);</w:t>
      </w:r>
    </w:p>
    <w:p>
      <w:pPr>
        <w:spacing w:after="0"/>
        <w:ind w:left="0"/>
        <w:jc w:val="both"/>
      </w:pPr>
      <w:r>
        <w:rPr>
          <w:rFonts w:ascii="Times New Roman"/>
          <w:b w:val="false"/>
          <w:i w:val="false"/>
          <w:color w:val="000000"/>
          <w:sz w:val="28"/>
        </w:rPr>
        <w:t>
      3) пайдаланылған жинау мүкәммалдары және шүберек дезинфекциялау ерітіндісіне салынады;</w:t>
      </w:r>
    </w:p>
    <w:p>
      <w:pPr>
        <w:spacing w:after="0"/>
        <w:ind w:left="0"/>
        <w:jc w:val="both"/>
      </w:pPr>
      <w:r>
        <w:rPr>
          <w:rFonts w:ascii="Times New Roman"/>
          <w:b w:val="false"/>
          <w:i w:val="false"/>
          <w:color w:val="000000"/>
          <w:sz w:val="28"/>
        </w:rPr>
        <w:t>
      4) әуе кемесін дезинфекциялау әуежайдың санитариялық тұрағында жүргізіледі.</w:t>
      </w:r>
    </w:p>
    <w:bookmarkStart w:name="z234" w:id="174"/>
    <w:p>
      <w:pPr>
        <w:spacing w:after="0"/>
        <w:ind w:left="0"/>
        <w:jc w:val="left"/>
      </w:pPr>
      <w:r>
        <w:rPr>
          <w:rFonts w:ascii="Times New Roman"/>
          <w:b/>
          <w:i w:val="false"/>
          <w:color w:val="000000"/>
        </w:rPr>
        <w:t xml:space="preserve"> 1-параграф. Әуе көлігі құралдарын күтіп-ұстауға және пайдалануға қойылатын санитариялық-эпидемиологиялық талаптар</w:t>
      </w:r>
    </w:p>
    <w:bookmarkEnd w:id="174"/>
    <w:bookmarkStart w:name="z235" w:id="175"/>
    <w:p>
      <w:pPr>
        <w:spacing w:after="0"/>
        <w:ind w:left="0"/>
        <w:jc w:val="both"/>
      </w:pPr>
      <w:r>
        <w:rPr>
          <w:rFonts w:ascii="Times New Roman"/>
          <w:b w:val="false"/>
          <w:i w:val="false"/>
          <w:color w:val="000000"/>
          <w:sz w:val="28"/>
        </w:rPr>
        <w:t>
      208. Әуе кемесі нормалау құжаттарына сәйкес ауыз сумен қамтамасыз етіледі.</w:t>
      </w:r>
    </w:p>
    <w:bookmarkEnd w:id="175"/>
    <w:bookmarkStart w:name="z236" w:id="176"/>
    <w:p>
      <w:pPr>
        <w:spacing w:after="0"/>
        <w:ind w:left="0"/>
        <w:jc w:val="both"/>
      </w:pPr>
      <w:r>
        <w:rPr>
          <w:rFonts w:ascii="Times New Roman"/>
          <w:b w:val="false"/>
          <w:i w:val="false"/>
          <w:color w:val="000000"/>
          <w:sz w:val="28"/>
        </w:rPr>
        <w:t>
      209. Әуе кемесінен сарқынды суларды жинау герметикалық жағдайы сақталған кезде сарқынды су кейіннен шаруашылық-нәжіспен ластанған кәрізге ағызыла отырып, арнайы машинада жүзеге асырылады. Сарқынды суларды ағызу орнының аумағы қатты жабынмен және кірме жолдармен қамтамасыз етіледі.</w:t>
      </w:r>
    </w:p>
    <w:bookmarkEnd w:id="176"/>
    <w:p>
      <w:pPr>
        <w:spacing w:after="0"/>
        <w:ind w:left="0"/>
        <w:jc w:val="both"/>
      </w:pPr>
      <w:r>
        <w:rPr>
          <w:rFonts w:ascii="Times New Roman"/>
          <w:b w:val="false"/>
          <w:i w:val="false"/>
          <w:color w:val="000000"/>
          <w:sz w:val="28"/>
        </w:rPr>
        <w:t>
      Әуежайдағы ауыз суды құю пунктінде мамандандырылған машиналарға құюға (жууға), сондай-ақ оны су құюшыға тікелей жақын (30 м-ден кем) орналастыруға жол берілмейді.</w:t>
      </w:r>
    </w:p>
    <w:bookmarkStart w:name="z237" w:id="177"/>
    <w:p>
      <w:pPr>
        <w:spacing w:after="0"/>
        <w:ind w:left="0"/>
        <w:jc w:val="both"/>
      </w:pPr>
      <w:r>
        <w:rPr>
          <w:rFonts w:ascii="Times New Roman"/>
          <w:b w:val="false"/>
          <w:i w:val="false"/>
          <w:color w:val="000000"/>
          <w:sz w:val="28"/>
        </w:rPr>
        <w:t>
      210. Жолаушылар салонын, санитариялық-техникалық жабдықтарды, дәретханаларды ылғалды жинау әрбір рейстен кейін, аралық немесе базалық әуежайға келгеннен кейін жүргізіледі.</w:t>
      </w:r>
    </w:p>
    <w:bookmarkEnd w:id="177"/>
    <w:p>
      <w:pPr>
        <w:spacing w:after="0"/>
        <w:ind w:left="0"/>
        <w:jc w:val="both"/>
      </w:pPr>
      <w:r>
        <w:rPr>
          <w:rFonts w:ascii="Times New Roman"/>
          <w:b w:val="false"/>
          <w:i w:val="false"/>
          <w:color w:val="000000"/>
          <w:sz w:val="28"/>
        </w:rPr>
        <w:t>
      Жолаушылар салонын, экипаж кабинасын, санитариялық-техникалық жабдықтарды, дәретханаларды, багаж бөліктерін күрделі жинау аралық немесе базалық әуежайға келгеннен кейін айына бір рет жүргізіледі.</w:t>
      </w:r>
    </w:p>
    <w:p>
      <w:pPr>
        <w:spacing w:after="0"/>
        <w:ind w:left="0"/>
        <w:jc w:val="both"/>
      </w:pPr>
      <w:r>
        <w:rPr>
          <w:rFonts w:ascii="Times New Roman"/>
          <w:b w:val="false"/>
          <w:i w:val="false"/>
          <w:color w:val="000000"/>
          <w:sz w:val="28"/>
        </w:rPr>
        <w:t>
      Ылғалды және күрделі жинауды салонда бастайды, дәретханада жинау соңғы кезекте жуу және дезинфекциялау құралдарын қолдана отырып жүргізіледі.</w:t>
      </w:r>
    </w:p>
    <w:bookmarkStart w:name="z238" w:id="178"/>
    <w:p>
      <w:pPr>
        <w:spacing w:after="0"/>
        <w:ind w:left="0"/>
        <w:jc w:val="both"/>
      </w:pPr>
      <w:r>
        <w:rPr>
          <w:rFonts w:ascii="Times New Roman"/>
          <w:b w:val="false"/>
          <w:i w:val="false"/>
          <w:color w:val="000000"/>
          <w:sz w:val="28"/>
        </w:rPr>
        <w:t>
      211. Салонда кілемшелер, креслолардың тысы, қайырмалы үстелдер, жүк сөрелері жиналады. Кілемдерді тазалау шаңсорғыштармен жүргізіледі. Жуу және дезинфекциялау құралдарын қолдана отырып ылғалды жинауға төзімді бас сүйегіштерді қоспағанда, креслолардың бас сүйегіштері жолаушы ауысқан кезде әрбір рейстен немесе аралық аялдамадан кейін ауыстыруға жатады. Қайырмалы үстелдер, жүк сөрелері, шынтақ қойғыштар жууға және дезинфекциялау құралымен екі рет өңдеуге жатады.</w:t>
      </w:r>
    </w:p>
    <w:bookmarkEnd w:id="178"/>
    <w:bookmarkStart w:name="z239" w:id="179"/>
    <w:p>
      <w:pPr>
        <w:spacing w:after="0"/>
        <w:ind w:left="0"/>
        <w:jc w:val="both"/>
      </w:pPr>
      <w:r>
        <w:rPr>
          <w:rFonts w:ascii="Times New Roman"/>
          <w:b w:val="false"/>
          <w:i w:val="false"/>
          <w:color w:val="000000"/>
          <w:sz w:val="28"/>
        </w:rPr>
        <w:t>
      212. Әуе кемесінде борттық тамақтандыру ұйымдастырылған кезде пайдаланылған борттық ыдыс сыйымдылыққа жиналады, жуу және дезинфекциялық өңдеу үшін борттық тамақтандыру цехына жіберіледі.</w:t>
      </w:r>
    </w:p>
    <w:bookmarkEnd w:id="179"/>
    <w:bookmarkStart w:name="z240"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 Буфет жабдығы алмалы-салмалы ас үй мүкәммалын (контейнерлер) және пайдаланылған борттық ыдысты борттық тамақтандыру цехына тапсырғаннан кейiн жуу және дезинфекциялау құралдары қолданыла отырып, ылғалды жинауға жатады.</w:t>
      </w:r>
    </w:p>
    <w:bookmarkEnd w:id="180"/>
    <w:bookmarkStart w:name="z242" w:id="181"/>
    <w:p>
      <w:pPr>
        <w:spacing w:after="0"/>
        <w:ind w:left="0"/>
        <w:jc w:val="both"/>
      </w:pPr>
      <w:r>
        <w:rPr>
          <w:rFonts w:ascii="Times New Roman"/>
          <w:b w:val="false"/>
          <w:i w:val="false"/>
          <w:color w:val="000000"/>
          <w:sz w:val="28"/>
        </w:rPr>
        <w:t>
      214. Бір рет қолданылатын борттық ыдыс, жұмсақ мүкәммал жою үшін жеке полиэтилен қапшықтарға жиналады.</w:t>
      </w:r>
    </w:p>
    <w:bookmarkEnd w:id="181"/>
    <w:bookmarkStart w:name="z243" w:id="182"/>
    <w:p>
      <w:pPr>
        <w:spacing w:after="0"/>
        <w:ind w:left="0"/>
        <w:jc w:val="both"/>
      </w:pPr>
      <w:r>
        <w:rPr>
          <w:rFonts w:ascii="Times New Roman"/>
          <w:b w:val="false"/>
          <w:i w:val="false"/>
          <w:color w:val="000000"/>
          <w:sz w:val="28"/>
        </w:rPr>
        <w:t>
      215. Жинаумен айналысатын адамдар арнайы киiмде жұмыс істейді, жинау үшін таңбаланған жинау мүкәммалы пайдаланылады.</w:t>
      </w:r>
    </w:p>
    <w:bookmarkEnd w:id="182"/>
    <w:bookmarkStart w:name="z244" w:id="183"/>
    <w:p>
      <w:pPr>
        <w:spacing w:after="0"/>
        <w:ind w:left="0"/>
        <w:jc w:val="both"/>
      </w:pPr>
      <w:r>
        <w:rPr>
          <w:rFonts w:ascii="Times New Roman"/>
          <w:b w:val="false"/>
          <w:i w:val="false"/>
          <w:color w:val="000000"/>
          <w:sz w:val="28"/>
        </w:rPr>
        <w:t>
      216. Ұшу кезiнде қоқыс бiр рет қолданылатын қапшықтарға жиналады және әуежайға қонғаннан кейін қоқыс жинауға арналған контейнерлерге шығарылады.</w:t>
      </w:r>
    </w:p>
    <w:bookmarkEnd w:id="183"/>
    <w:bookmarkStart w:name="z245" w:id="184"/>
    <w:p>
      <w:pPr>
        <w:spacing w:after="0"/>
        <w:ind w:left="0"/>
        <w:jc w:val="both"/>
      </w:pPr>
      <w:r>
        <w:rPr>
          <w:rFonts w:ascii="Times New Roman"/>
          <w:b w:val="false"/>
          <w:i w:val="false"/>
          <w:color w:val="000000"/>
          <w:sz w:val="28"/>
        </w:rPr>
        <w:t>
      217. Әуе кемесiн жуу сарқынды суды қабылдауға арналған құрылғылармен жабдықталған арнайы алаңда жүргізіледі. Әуе кемесiнiң трапы жуу және дезинфекциялау құралдары қолданыла отырып, ылғалды жинауға жатады.</w:t>
      </w:r>
    </w:p>
    <w:bookmarkEnd w:id="184"/>
    <w:bookmarkStart w:name="z246" w:id="185"/>
    <w:p>
      <w:pPr>
        <w:spacing w:after="0"/>
        <w:ind w:left="0"/>
        <w:jc w:val="both"/>
      </w:pPr>
      <w:r>
        <w:rPr>
          <w:rFonts w:ascii="Times New Roman"/>
          <w:b w:val="false"/>
          <w:i w:val="false"/>
          <w:color w:val="000000"/>
          <w:sz w:val="28"/>
        </w:rPr>
        <w:t>
      218. Әуе кемесіне ауыз су құюға пломба салынған люкі бар су құю машиналары жіберіледі.</w:t>
      </w:r>
    </w:p>
    <w:bookmarkEnd w:id="185"/>
    <w:bookmarkStart w:name="z247" w:id="186"/>
    <w:p>
      <w:pPr>
        <w:spacing w:after="0"/>
        <w:ind w:left="0"/>
        <w:jc w:val="both"/>
      </w:pPr>
      <w:r>
        <w:rPr>
          <w:rFonts w:ascii="Times New Roman"/>
          <w:b w:val="false"/>
          <w:i w:val="false"/>
          <w:color w:val="000000"/>
          <w:sz w:val="28"/>
        </w:rPr>
        <w:t xml:space="preserve">
      219. Әуе кемесін сумен жабдықтауды қамтамасыз ететін ұйым осы Санитариялық қағидаларға </w:t>
      </w:r>
      <w:r>
        <w:rPr>
          <w:rFonts w:ascii="Times New Roman"/>
          <w:b w:val="false"/>
          <w:i w:val="false"/>
          <w:color w:val="000000"/>
          <w:sz w:val="28"/>
        </w:rPr>
        <w:t>12-қосымшада</w:t>
      </w:r>
      <w:r>
        <w:rPr>
          <w:rFonts w:ascii="Times New Roman"/>
          <w:b w:val="false"/>
          <w:i w:val="false"/>
          <w:color w:val="000000"/>
          <w:sz w:val="28"/>
        </w:rPr>
        <w:t xml:space="preserve"> көрсетілген нысандар бойынша әуе кемесіне ауыз су құю журналын және жүргізілген дизенфекциялар туралы журналды жүргізеді.</w:t>
      </w:r>
    </w:p>
    <w:bookmarkEnd w:id="186"/>
    <w:bookmarkStart w:name="z248" w:id="187"/>
    <w:p>
      <w:pPr>
        <w:spacing w:after="0"/>
        <w:ind w:left="0"/>
        <w:jc w:val="both"/>
      </w:pPr>
      <w:r>
        <w:rPr>
          <w:rFonts w:ascii="Times New Roman"/>
          <w:b w:val="false"/>
          <w:i w:val="false"/>
          <w:color w:val="000000"/>
          <w:sz w:val="28"/>
        </w:rPr>
        <w:t>
      220. Су дайындауға тікелей қатысы бар және әуе кемесіне ауыз су құюды қамтамасыз ететін адамдар арнайы киімде жұмыс істейді.</w:t>
      </w:r>
    </w:p>
    <w:bookmarkEnd w:id="187"/>
    <w:bookmarkStart w:name="z249" w:id="188"/>
    <w:p>
      <w:pPr>
        <w:spacing w:after="0"/>
        <w:ind w:left="0"/>
        <w:jc w:val="both"/>
      </w:pPr>
      <w:r>
        <w:rPr>
          <w:rFonts w:ascii="Times New Roman"/>
          <w:b w:val="false"/>
          <w:i w:val="false"/>
          <w:color w:val="000000"/>
          <w:sz w:val="28"/>
        </w:rPr>
        <w:t>
      221. Су құю машинасының жүргізушісі және авиатехник кәріз жүйесіне қызмет көрсету, қатты тұрмыстық қалдықтарды жинау және әкету, химиялық және басқа да қауiптi заттармен байланысты жұмыстарға тартылмайды.</w:t>
      </w:r>
    </w:p>
    <w:bookmarkEnd w:id="188"/>
    <w:bookmarkStart w:name="z250" w:id="189"/>
    <w:p>
      <w:pPr>
        <w:spacing w:after="0"/>
        <w:ind w:left="0"/>
        <w:jc w:val="both"/>
      </w:pPr>
      <w:r>
        <w:rPr>
          <w:rFonts w:ascii="Times New Roman"/>
          <w:b w:val="false"/>
          <w:i w:val="false"/>
          <w:color w:val="000000"/>
          <w:sz w:val="28"/>
        </w:rPr>
        <w:t>
      222. Рейс аяқталғаннан кейін су қалдығы сумен жабдықтау жүйесiнен жиынтық ұзақтығы төрт сағаттан астам уақыт ағызылады.</w:t>
      </w:r>
    </w:p>
    <w:bookmarkEnd w:id="189"/>
    <w:bookmarkStart w:name="z251" w:id="190"/>
    <w:p>
      <w:pPr>
        <w:spacing w:after="0"/>
        <w:ind w:left="0"/>
        <w:jc w:val="both"/>
      </w:pPr>
      <w:r>
        <w:rPr>
          <w:rFonts w:ascii="Times New Roman"/>
          <w:b w:val="false"/>
          <w:i w:val="false"/>
          <w:color w:val="000000"/>
          <w:sz w:val="28"/>
        </w:rPr>
        <w:t>
      223. Пайдаланушы тоқсанына бір рет және эпидемиологиялық көрсетімдер бойынша атқарылған жұмыстар актісін сақтай отырып, әуе кемесінің сумен жабдықтау жүйесіне профилактикалық жууды және дезинфекциялауды жүргізеді.</w:t>
      </w:r>
    </w:p>
    <w:bookmarkEnd w:id="190"/>
    <w:bookmarkStart w:name="z252" w:id="191"/>
    <w:p>
      <w:pPr>
        <w:spacing w:after="0"/>
        <w:ind w:left="0"/>
        <w:jc w:val="both"/>
      </w:pPr>
      <w:r>
        <w:rPr>
          <w:rFonts w:ascii="Times New Roman"/>
          <w:b w:val="false"/>
          <w:i w:val="false"/>
          <w:color w:val="000000"/>
          <w:sz w:val="28"/>
        </w:rPr>
        <w:t>
      224. Әуе кемесін сумен жабдықтауды қамтамасыз ететін ұйым тоқсанына бір рет су құятын машинаның сыйымдылықтарын және шлангісін, он күнде бір рет су құю пунктіндегі штуцерлерді және су құю машинасын атқарылған жұмыстар актісін сақтай отырып, профилактикалық жууды және дезинфекциялауды жүргізеді.</w:t>
      </w:r>
    </w:p>
    <w:bookmarkEnd w:id="191"/>
    <w:bookmarkStart w:name="z253" w:id="192"/>
    <w:p>
      <w:pPr>
        <w:spacing w:after="0"/>
        <w:ind w:left="0"/>
        <w:jc w:val="both"/>
      </w:pPr>
      <w:r>
        <w:rPr>
          <w:rFonts w:ascii="Times New Roman"/>
          <w:b w:val="false"/>
          <w:i w:val="false"/>
          <w:color w:val="000000"/>
          <w:sz w:val="28"/>
        </w:rPr>
        <w:t>
      225. Әуе кемелерін дезинсекциялау және дератизациялау жәндіктер мен кеміргіштер анықталған кезде, сондай-ақ сәуір айынан бастап қазан айы аралығындағы кезеңде атқарылған жұмыстар актісін сақтай отырып екі айда бір рет жүргізіледі.</w:t>
      </w:r>
    </w:p>
    <w:bookmarkEnd w:id="192"/>
    <w:bookmarkStart w:name="z254" w:id="193"/>
    <w:p>
      <w:pPr>
        <w:spacing w:after="0"/>
        <w:ind w:left="0"/>
        <w:jc w:val="both"/>
      </w:pPr>
      <w:r>
        <w:rPr>
          <w:rFonts w:ascii="Times New Roman"/>
          <w:b w:val="false"/>
          <w:i w:val="false"/>
          <w:color w:val="000000"/>
          <w:sz w:val="28"/>
        </w:rPr>
        <w:t>
      226. АХЖ-ді жүргізу мерзімі аяқталған соң әуе кемелерін және аппаратураларды тазарту, жуу және газсыздандыру жүргізіледі. Әуе кемесін тазарту, газсыздандыру сапасын бағалау үшін пайдаланушы зертханалық бақылау жүргізеді.</w:t>
      </w:r>
    </w:p>
    <w:bookmarkEnd w:id="193"/>
    <w:bookmarkStart w:name="z255" w:id="194"/>
    <w:p>
      <w:pPr>
        <w:spacing w:after="0"/>
        <w:ind w:left="0"/>
        <w:jc w:val="both"/>
      </w:pPr>
      <w:r>
        <w:rPr>
          <w:rFonts w:ascii="Times New Roman"/>
          <w:b w:val="false"/>
          <w:i w:val="false"/>
          <w:color w:val="000000"/>
          <w:sz w:val="28"/>
        </w:rPr>
        <w:t>
      227. Аппаратурада пестицидтер мен агрохимикаттардың қалдықтары болған жағдайда аппаратураны баптау және жөндеу операцияларын жүргізуге жол берілмейді.</w:t>
      </w:r>
    </w:p>
    <w:bookmarkEnd w:id="194"/>
    <w:bookmarkStart w:name="z256" w:id="195"/>
    <w:p>
      <w:pPr>
        <w:spacing w:after="0"/>
        <w:ind w:left="0"/>
        <w:jc w:val="both"/>
      </w:pPr>
      <w:r>
        <w:rPr>
          <w:rFonts w:ascii="Times New Roman"/>
          <w:b w:val="false"/>
          <w:i w:val="false"/>
          <w:color w:val="000000"/>
          <w:sz w:val="28"/>
        </w:rPr>
        <w:t>
      228. Пайдаланушы АХЖ-ны орындайтын экипажды арнайы киімдермен, жеке қорғаныш құралдарымен және медициналық қобдишамен қамтамасыз етеді.</w:t>
      </w:r>
    </w:p>
    <w:bookmarkEnd w:id="195"/>
    <w:bookmarkStart w:name="z257" w:id="196"/>
    <w:p>
      <w:pPr>
        <w:spacing w:after="0"/>
        <w:ind w:left="0"/>
        <w:jc w:val="left"/>
      </w:pPr>
      <w:r>
        <w:rPr>
          <w:rFonts w:ascii="Times New Roman"/>
          <w:b/>
          <w:i w:val="false"/>
          <w:color w:val="000000"/>
        </w:rPr>
        <w:t xml:space="preserve"> 2-параграф. Әуе көлігі құралдары үй-жайларына қойылатын санитариялық-эпидемиологиялық талаптар</w:t>
      </w:r>
    </w:p>
    <w:bookmarkEnd w:id="196"/>
    <w:bookmarkStart w:name="z258" w:id="197"/>
    <w:p>
      <w:pPr>
        <w:spacing w:after="0"/>
        <w:ind w:left="0"/>
        <w:jc w:val="both"/>
      </w:pPr>
      <w:r>
        <w:rPr>
          <w:rFonts w:ascii="Times New Roman"/>
          <w:b w:val="false"/>
          <w:i w:val="false"/>
          <w:color w:val="000000"/>
          <w:sz w:val="28"/>
        </w:rPr>
        <w:t xml:space="preserve">
      229. Әуе кемесінің үй-жайларындағы микроклиматтың оңтайлы және рұқсат етілген параметрлері осы Санитариялық қағидаларға </w:t>
      </w:r>
      <w:r>
        <w:rPr>
          <w:rFonts w:ascii="Times New Roman"/>
          <w:b w:val="false"/>
          <w:i w:val="false"/>
          <w:color w:val="000000"/>
          <w:sz w:val="28"/>
        </w:rPr>
        <w:t>13-қосымшада</w:t>
      </w:r>
      <w:r>
        <w:rPr>
          <w:rFonts w:ascii="Times New Roman"/>
          <w:b w:val="false"/>
          <w:i w:val="false"/>
          <w:color w:val="000000"/>
          <w:sz w:val="28"/>
        </w:rPr>
        <w:t xml:space="preserve"> көрсетілген параметрлерге сәйкес келеді. Жұмыс аймағының биіктігі бойынша температураның 3 ºС-ден аспайтындай, ал көлденеңі бойынша 4 ºС-дан аспайтындай ауытқуына жол беріледі.</w:t>
      </w:r>
    </w:p>
    <w:bookmarkEnd w:id="197"/>
    <w:bookmarkStart w:name="z259" w:id="198"/>
    <w:p>
      <w:pPr>
        <w:spacing w:after="0"/>
        <w:ind w:left="0"/>
        <w:jc w:val="both"/>
      </w:pPr>
      <w:r>
        <w:rPr>
          <w:rFonts w:ascii="Times New Roman"/>
          <w:b w:val="false"/>
          <w:i w:val="false"/>
          <w:color w:val="000000"/>
          <w:sz w:val="28"/>
        </w:rPr>
        <w:t xml:space="preserve">
      230. Әуе кемелері кабиналары жұмыс аймағының ауасындағы зиянды заттардың РЕШШ-сы осы Санитариялық қағидаларға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 мәндерден аспайды. Кабиналардың ауасында бір бағытта әсер ететін бірнеше зиянды заттардың бір мезгілде болуы кезінде олардың әрқайсының ауадағы нақты шоғырлануының, олардың РЕШШ-сіне қатынасының жиынтығы бір бірліктен аспауы тиіс. Ауаның құрамында әр бағытта әсер ететін зиянды заттардың бір мезгілде болуы кезінде РЕШШ оқшауланған әсер кезіндегідей болып қалады.</w:t>
      </w:r>
    </w:p>
    <w:bookmarkEnd w:id="198"/>
    <w:bookmarkStart w:name="z260" w:id="199"/>
    <w:p>
      <w:pPr>
        <w:spacing w:after="0"/>
        <w:ind w:left="0"/>
        <w:jc w:val="both"/>
      </w:pPr>
      <w:r>
        <w:rPr>
          <w:rFonts w:ascii="Times New Roman"/>
          <w:b w:val="false"/>
          <w:i w:val="false"/>
          <w:color w:val="000000"/>
          <w:sz w:val="28"/>
        </w:rPr>
        <w:t>
      231. Жеңіл теріс және оң аэроиондар құрамының осы Санитариялық қағидаларға 15-қосымшаның 1-кестесінде көрсетілген әуе кемелерінің өндірістік және қоғамдық үй-жайлары ауасын иондаудың рұқсат етілген деңгейінен жоғары болуына жол берілмейді.</w:t>
      </w:r>
    </w:p>
    <w:bookmarkEnd w:id="199"/>
    <w:bookmarkStart w:name="z261" w:id="200"/>
    <w:p>
      <w:pPr>
        <w:spacing w:after="0"/>
        <w:ind w:left="0"/>
        <w:jc w:val="both"/>
      </w:pPr>
      <w:r>
        <w:rPr>
          <w:rFonts w:ascii="Times New Roman"/>
          <w:b w:val="false"/>
          <w:i w:val="false"/>
          <w:color w:val="000000"/>
          <w:sz w:val="28"/>
        </w:rPr>
        <w:t>
      232. Осы Санитариялық қағидаларға 15-қосымшаның 2-кестесінде көрсетілген әуе кемелері ұшу құрамының жұмыс орындарындағы дыбыстық қысым деңгейінің, дыбыс деңгейінің және дыбыстың балама деңгейінің асып түсуіне жол берілмейді.</w:t>
      </w:r>
    </w:p>
    <w:bookmarkEnd w:id="200"/>
    <w:bookmarkStart w:name="z262" w:id="201"/>
    <w:p>
      <w:pPr>
        <w:spacing w:after="0"/>
        <w:ind w:left="0"/>
        <w:jc w:val="both"/>
      </w:pPr>
      <w:r>
        <w:rPr>
          <w:rFonts w:ascii="Times New Roman"/>
          <w:b w:val="false"/>
          <w:i w:val="false"/>
          <w:color w:val="000000"/>
          <w:sz w:val="28"/>
        </w:rPr>
        <w:t>
      233. Осы Санитариялық қағидаларға 15-қосымшаның 3, 4-кестелерінде көрсетілген әуе кемелерінің ұшу құрамының жұмыс орындарындағы ультрадыбыстық және инфрадыбыстық қысымының асып түсуіне жол берілмейді.</w:t>
      </w:r>
    </w:p>
    <w:bookmarkEnd w:id="201"/>
    <w:bookmarkStart w:name="z263" w:id="202"/>
    <w:p>
      <w:pPr>
        <w:spacing w:after="0"/>
        <w:ind w:left="0"/>
        <w:jc w:val="both"/>
      </w:pPr>
      <w:r>
        <w:rPr>
          <w:rFonts w:ascii="Times New Roman"/>
          <w:b w:val="false"/>
          <w:i w:val="false"/>
          <w:color w:val="000000"/>
          <w:sz w:val="28"/>
        </w:rPr>
        <w:t xml:space="preserve">
      234. Осы Санитариялық қағидаларға </w:t>
      </w:r>
      <w:r>
        <w:rPr>
          <w:rFonts w:ascii="Times New Roman"/>
          <w:b w:val="false"/>
          <w:i w:val="false"/>
          <w:color w:val="000000"/>
          <w:sz w:val="28"/>
        </w:rPr>
        <w:t>15-қосымшаның</w:t>
      </w:r>
      <w:r>
        <w:rPr>
          <w:rFonts w:ascii="Times New Roman"/>
          <w:b w:val="false"/>
          <w:i w:val="false"/>
          <w:color w:val="000000"/>
          <w:sz w:val="28"/>
        </w:rPr>
        <w:t xml:space="preserve"> 5-кестесінде көрсетілген экипаж мүшелерінің жұмыс орындарында жиіліктердің үштен бір октавалық жолақтарындағы жалпы діріл деңгейінен асып түсуіне жол берілмейді.</w:t>
      </w:r>
    </w:p>
    <w:bookmarkEnd w:id="202"/>
    <w:bookmarkStart w:name="z264" w:id="203"/>
    <w:p>
      <w:pPr>
        <w:spacing w:after="0"/>
        <w:ind w:left="0"/>
        <w:jc w:val="both"/>
      </w:pPr>
      <w:r>
        <w:rPr>
          <w:rFonts w:ascii="Times New Roman"/>
          <w:b w:val="false"/>
          <w:i w:val="false"/>
          <w:color w:val="000000"/>
          <w:sz w:val="28"/>
        </w:rPr>
        <w:t>
      235. Герметикалық кабинасы бар барлық әуе кемелерінде ұшу биіктігіне қарамастан барометриялық қысым мөлшерінің кемінде сынап бағанасының (2400м) 567 мм болуына жол беріледі.</w:t>
      </w:r>
    </w:p>
    <w:bookmarkEnd w:id="203"/>
    <w:bookmarkStart w:name="z265" w:id="204"/>
    <w:p>
      <w:pPr>
        <w:spacing w:after="0"/>
        <w:ind w:left="0"/>
        <w:jc w:val="both"/>
      </w:pPr>
      <w:r>
        <w:rPr>
          <w:rFonts w:ascii="Times New Roman"/>
          <w:b w:val="false"/>
          <w:i w:val="false"/>
          <w:color w:val="000000"/>
          <w:sz w:val="28"/>
        </w:rPr>
        <w:t>
      236. Осы Санитариялық қағидаларға 15-қосымшаның 6-кестесінде көрсетілген радиобайланыс жабдығынан болатын энергетикалық жүктемелер мен электр өрістері кернеуі деңгейлерінің асып түсуіне жол берілмейді.</w:t>
      </w:r>
    </w:p>
    <w:bookmarkEnd w:id="204"/>
    <w:bookmarkStart w:name="z266" w:id="205"/>
    <w:p>
      <w:pPr>
        <w:spacing w:after="0"/>
        <w:ind w:left="0"/>
        <w:jc w:val="both"/>
      </w:pPr>
      <w:r>
        <w:rPr>
          <w:rFonts w:ascii="Times New Roman"/>
          <w:b w:val="false"/>
          <w:i w:val="false"/>
          <w:color w:val="000000"/>
          <w:sz w:val="28"/>
        </w:rPr>
        <w:t>
      237. Магниттiк өрiс кернеулiгiнiң рұқсат етiлген шекті деңгейi және магниттi құрайтын энергетикалық жүктеме бір метрге 50 амперге (бұдан әрi – А/м) және сағатқа көбейтілген бір шаршы метрге 200 вольтке (бұдан әрі – В/м</w:t>
      </w:r>
      <w:r>
        <w:rPr>
          <w:rFonts w:ascii="Times New Roman"/>
          <w:b w:val="false"/>
          <w:i w:val="false"/>
          <w:color w:val="000000"/>
          <w:vertAlign w:val="superscript"/>
        </w:rPr>
        <w:t>2</w:t>
      </w:r>
      <w:r>
        <w:rPr>
          <w:rFonts w:ascii="Times New Roman"/>
          <w:b w:val="false"/>
          <w:i w:val="false"/>
          <w:color w:val="000000"/>
          <w:sz w:val="28"/>
        </w:rPr>
        <w:t>·сағ) (бұдан әрi – В/м</w:t>
      </w:r>
      <w:r>
        <w:rPr>
          <w:rFonts w:ascii="Times New Roman"/>
          <w:b w:val="false"/>
          <w:i w:val="false"/>
          <w:color w:val="000000"/>
          <w:vertAlign w:val="superscript"/>
        </w:rPr>
        <w:t>2</w:t>
      </w:r>
      <w:r>
        <w:rPr>
          <w:rFonts w:ascii="Times New Roman"/>
          <w:b w:val="false"/>
          <w:i w:val="false"/>
          <w:color w:val="000000"/>
          <w:sz w:val="28"/>
        </w:rPr>
        <w:t>) тең белгiленедi.</w:t>
      </w:r>
    </w:p>
    <w:bookmarkEnd w:id="205"/>
    <w:p>
      <w:pPr>
        <w:spacing w:after="0"/>
        <w:ind w:left="0"/>
        <w:jc w:val="both"/>
      </w:pPr>
      <w:r>
        <w:rPr>
          <w:rFonts w:ascii="Times New Roman"/>
          <w:b w:val="false"/>
          <w:i w:val="false"/>
          <w:color w:val="000000"/>
          <w:sz w:val="28"/>
        </w:rPr>
        <w:t>
      Егер электр және магнит құрауыштар бойынша рұқсат етілген шектіге нақты энергетикалық жүктеменің қатынас жиынтығы бірден аспаса, 3,0 мега Герцке (бұдан әрі – МГц) дейінгі жиілікте электр және магнит өрістерінің бір мезгілде әсер етуіне жол беріледі.</w:t>
      </w:r>
    </w:p>
    <w:bookmarkStart w:name="z267" w:id="206"/>
    <w:p>
      <w:pPr>
        <w:spacing w:after="0"/>
        <w:ind w:left="0"/>
        <w:jc w:val="both"/>
      </w:pPr>
      <w:r>
        <w:rPr>
          <w:rFonts w:ascii="Times New Roman"/>
          <w:b w:val="false"/>
          <w:i w:val="false"/>
          <w:color w:val="000000"/>
          <w:sz w:val="28"/>
        </w:rPr>
        <w:t>
      238. 300,0 МГц - 300,0 гига Герц (бұдан әрі – ГГц) өте жоғары жиілік диапазонында (бұдан әрі – ӨЖЖ) электромагниттік энергияның әсері энергия ағынының тығыздық (бұдан әрі – ЭАТ) деңгейі және әсердің белгілі бір уақыты ішінде энергетикалық жүктемесі бойынша бағаланады. Кабинадағы энергияның ӨЖЖ ағынының тығыздық деңгейi бір шаршы сантиметрге 500 микроваттан (бұдан әрi – мкВт/см</w:t>
      </w:r>
      <w:r>
        <w:rPr>
          <w:rFonts w:ascii="Times New Roman"/>
          <w:b w:val="false"/>
          <w:i w:val="false"/>
          <w:color w:val="000000"/>
          <w:vertAlign w:val="superscript"/>
        </w:rPr>
        <w:t>2</w:t>
      </w:r>
      <w:r>
        <w:rPr>
          <w:rFonts w:ascii="Times New Roman"/>
          <w:b w:val="false"/>
          <w:i w:val="false"/>
          <w:color w:val="000000"/>
          <w:sz w:val="28"/>
        </w:rPr>
        <w:t>) аспауы тиіс.</w:t>
      </w:r>
    </w:p>
    <w:bookmarkEnd w:id="206"/>
    <w:p>
      <w:pPr>
        <w:spacing w:after="0"/>
        <w:ind w:left="0"/>
        <w:jc w:val="both"/>
      </w:pPr>
      <w:r>
        <w:rPr>
          <w:rFonts w:ascii="Times New Roman"/>
          <w:b w:val="false"/>
          <w:i w:val="false"/>
          <w:color w:val="000000"/>
          <w:sz w:val="28"/>
        </w:rPr>
        <w:t>
      239. Сәулеленудің ӨЖЖ деңгейі сәулеленудің жекелеген кезеңдерiнде организмге энергетикалық жүктеме жиынтығымен (бұдан әрi – жиынтықтың ЭЖ) бағаланады және 1000 мк Вт сағ/см</w:t>
      </w:r>
      <w:r>
        <w:rPr>
          <w:rFonts w:ascii="Times New Roman"/>
          <w:b w:val="false"/>
          <w:i w:val="false"/>
          <w:color w:val="000000"/>
          <w:vertAlign w:val="superscript"/>
        </w:rPr>
        <w:t>2</w:t>
      </w:r>
      <w:r>
        <w:rPr>
          <w:rFonts w:ascii="Times New Roman"/>
          <w:b w:val="false"/>
          <w:i w:val="false"/>
          <w:color w:val="000000"/>
          <w:sz w:val="28"/>
        </w:rPr>
        <w:t xml:space="preserve"> аспауы тиіс.</w:t>
      </w:r>
    </w:p>
    <w:bookmarkStart w:name="z268" w:id="207"/>
    <w:p>
      <w:pPr>
        <w:spacing w:after="0"/>
        <w:ind w:left="0"/>
        <w:jc w:val="both"/>
      </w:pPr>
      <w:r>
        <w:rPr>
          <w:rFonts w:ascii="Times New Roman"/>
          <w:b w:val="false"/>
          <w:i w:val="false"/>
          <w:color w:val="000000"/>
          <w:sz w:val="28"/>
        </w:rPr>
        <w:t>
      240. 6000 м-ден артық биіктікте ұшуды орындайтын экипаж кабинасында, сондай-ақ кабинада ӨЖЖ ЭАТ рентген сәулесінің көздері болғанда рұқсат етілген шекті жүктеме тармағында көрсетілген жағдайда 1000 мкВт/см</w:t>
      </w:r>
      <w:r>
        <w:rPr>
          <w:rFonts w:ascii="Times New Roman"/>
          <w:b w:val="false"/>
          <w:i w:val="false"/>
          <w:color w:val="000000"/>
          <w:vertAlign w:val="superscript"/>
        </w:rPr>
        <w:t>2</w:t>
      </w:r>
      <w:r>
        <w:rPr>
          <w:rFonts w:ascii="Times New Roman"/>
          <w:b w:val="false"/>
          <w:i w:val="false"/>
          <w:color w:val="000000"/>
          <w:sz w:val="28"/>
        </w:rPr>
        <w:t xml:space="preserve"> аспауы тиіс.</w:t>
      </w:r>
    </w:p>
    <w:bookmarkEnd w:id="207"/>
    <w:bookmarkStart w:name="z269" w:id="208"/>
    <w:p>
      <w:pPr>
        <w:spacing w:after="0"/>
        <w:ind w:left="0"/>
        <w:jc w:val="both"/>
      </w:pPr>
      <w:r>
        <w:rPr>
          <w:rFonts w:ascii="Times New Roman"/>
          <w:b w:val="false"/>
          <w:i w:val="false"/>
          <w:color w:val="000000"/>
          <w:sz w:val="28"/>
        </w:rPr>
        <w:t>
      241. Ұшу уақытында кабиналардағы электростатикалық өріс кернеулігі мынадай шамалардан аспауы тиіс: ұшу уақыты 1 сағаттан кем болса – бір метрге 60 киловатт (бұдан әрі – кВ/м); 1,1 сағаттан 12 сағатқа дейін – 60 кВ/м-ді ұшу уақытына бөлу есебінен. 20 кВ/м-ден кем электростатикалық өріс кернеулігі кезінде келу уақыты регламенттелмейді.</w:t>
      </w:r>
    </w:p>
    <w:bookmarkEnd w:id="208"/>
    <w:bookmarkStart w:name="z270" w:id="209"/>
    <w:p>
      <w:pPr>
        <w:spacing w:after="0"/>
        <w:ind w:left="0"/>
        <w:jc w:val="both"/>
      </w:pPr>
      <w:r>
        <w:rPr>
          <w:rFonts w:ascii="Times New Roman"/>
          <w:b w:val="false"/>
          <w:i w:val="false"/>
          <w:color w:val="000000"/>
          <w:sz w:val="28"/>
        </w:rPr>
        <w:t xml:space="preserve">
      242. Экипаж мүшелерінің жұмыс орындарындағы жарықтандыру осы Санитариялық қағидаларға </w:t>
      </w:r>
      <w:r>
        <w:rPr>
          <w:rFonts w:ascii="Times New Roman"/>
          <w:b w:val="false"/>
          <w:i w:val="false"/>
          <w:color w:val="000000"/>
          <w:sz w:val="28"/>
        </w:rPr>
        <w:t>15-қосымшаның</w:t>
      </w:r>
      <w:r>
        <w:rPr>
          <w:rFonts w:ascii="Times New Roman"/>
          <w:b w:val="false"/>
          <w:i w:val="false"/>
          <w:color w:val="000000"/>
          <w:sz w:val="28"/>
        </w:rPr>
        <w:t xml:space="preserve"> 7-кестесінде көрсетілген параметрлерге сәйкес қамтамасыз етіледі.</w:t>
      </w:r>
    </w:p>
    <w:bookmarkEnd w:id="209"/>
    <w:bookmarkStart w:name="z271" w:id="210"/>
    <w:p>
      <w:pPr>
        <w:spacing w:after="0"/>
        <w:ind w:left="0"/>
        <w:jc w:val="left"/>
      </w:pPr>
      <w:r>
        <w:rPr>
          <w:rFonts w:ascii="Times New Roman"/>
          <w:b/>
          <w:i w:val="false"/>
          <w:color w:val="000000"/>
        </w:rPr>
        <w:t xml:space="preserve"> </w:t>
      </w:r>
      <w:r>
        <w:rPr>
          <w:rFonts w:ascii="Times New Roman"/>
          <w:b/>
          <w:i w:val="false"/>
          <w:color w:val="000000"/>
        </w:rPr>
        <w:t>4-тарау. Автомобиль көлігі құралдарына қойылатын санитариялық-эпидемиологиялық талаптар</w:t>
      </w:r>
    </w:p>
    <w:bookmarkEnd w:id="210"/>
    <w:bookmarkStart w:name="z273" w:id="211"/>
    <w:p>
      <w:pPr>
        <w:spacing w:after="0"/>
        <w:ind w:left="0"/>
        <w:jc w:val="both"/>
      </w:pPr>
      <w:r>
        <w:rPr>
          <w:rFonts w:ascii="Times New Roman"/>
          <w:b w:val="false"/>
          <w:i w:val="false"/>
          <w:color w:val="000000"/>
          <w:sz w:val="28"/>
        </w:rPr>
        <w:t>
      243. Автокөлік құралдарының салондарына (кабиналарына) арналған әрлеу материалдары механикалық әсерлерге, жуу және дезинфекциялау құралдарының әсеріне төзімді материалдардан жасалады.</w:t>
      </w:r>
    </w:p>
    <w:bookmarkEnd w:id="211"/>
    <w:bookmarkStart w:name="z274" w:id="212"/>
    <w:p>
      <w:pPr>
        <w:spacing w:after="0"/>
        <w:ind w:left="0"/>
        <w:jc w:val="both"/>
      </w:pPr>
      <w:r>
        <w:rPr>
          <w:rFonts w:ascii="Times New Roman"/>
          <w:b w:val="false"/>
          <w:i w:val="false"/>
          <w:color w:val="000000"/>
          <w:sz w:val="28"/>
        </w:rPr>
        <w:t>
      244. Жолаушыларды тасымалдау кезінде күн сайын ауысым аяқталғаннан кейін жуу және дезинфекциялау құралдарын қолдана отырып, шанақтың сыртын жуу және оның салонына ылғалды жинау жүргізіледі.</w:t>
      </w:r>
    </w:p>
    <w:bookmarkEnd w:id="212"/>
    <w:bookmarkStart w:name="z275" w:id="213"/>
    <w:p>
      <w:pPr>
        <w:spacing w:after="0"/>
        <w:ind w:left="0"/>
        <w:jc w:val="both"/>
      </w:pPr>
      <w:r>
        <w:rPr>
          <w:rFonts w:ascii="Times New Roman"/>
          <w:b w:val="false"/>
          <w:i w:val="false"/>
          <w:color w:val="000000"/>
          <w:sz w:val="28"/>
        </w:rPr>
        <w:t>
      245. Жолаушыларды тасымалдау кезінде салқын кезеңде салондағы (кабинадағы) ауа температурасы салыстырмалы ылғалдылық 70-75% болған кезде +14ºС-тан төмен емес, жазда +22 ºС-та (+2) ұсталады.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245-тармақ жаңа редакцияда – ҚР Денсаулық сақтау министрінің 02.07.2024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214"/>
    <w:p>
      <w:pPr>
        <w:spacing w:after="0"/>
        <w:ind w:left="0"/>
        <w:jc w:val="both"/>
      </w:pPr>
      <w:r>
        <w:rPr>
          <w:rFonts w:ascii="Times New Roman"/>
          <w:b w:val="false"/>
          <w:i w:val="false"/>
          <w:color w:val="000000"/>
          <w:sz w:val="28"/>
        </w:rPr>
        <w:t>
      246. Сыртқы ауаның ылғалдылығы жоғары аудандар үшін және ауа салқындатқыштарды қолданған кезде автобус салонындағы салыстырмалы ылғалдылықты 10%-ға арттыруға жол беріледі. Мәжбүрлі желдету және ауаны баптау қондырғылары бар салондарда желдету жүйесі автобустағы ауа температурасына байланысты автоматты режимде үздіксіз жұмыс істейді.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246-тармақ жаңа редакцияда – ҚР Денсаулық сақтау министрінің 02.07.2024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215"/>
    <w:p>
      <w:pPr>
        <w:spacing w:after="0"/>
        <w:ind w:left="0"/>
        <w:jc w:val="both"/>
      </w:pPr>
      <w:r>
        <w:rPr>
          <w:rFonts w:ascii="Times New Roman"/>
          <w:b w:val="false"/>
          <w:i w:val="false"/>
          <w:color w:val="000000"/>
          <w:sz w:val="28"/>
        </w:rPr>
        <w:t>
      247. Салонға (кабинаға) шаңның кіруінің алдын алу үшін ауаны тазалау жүйесінің сүзгілері пайдаланылады.</w:t>
      </w:r>
    </w:p>
    <w:bookmarkEnd w:id="215"/>
    <w:bookmarkStart w:name="z278" w:id="216"/>
    <w:p>
      <w:pPr>
        <w:spacing w:after="0"/>
        <w:ind w:left="0"/>
        <w:jc w:val="both"/>
      </w:pPr>
      <w:r>
        <w:rPr>
          <w:rFonts w:ascii="Times New Roman"/>
          <w:b w:val="false"/>
          <w:i w:val="false"/>
          <w:color w:val="000000"/>
          <w:sz w:val="28"/>
        </w:rPr>
        <w:t>
      248. Жалпы жарықтандыру шамынан берілетін кабинаның жарығы аспаптар қалқаны деңгейінде кемінде 10 лк-ті құрайды.</w:t>
      </w:r>
    </w:p>
    <w:bookmarkEnd w:id="216"/>
    <w:bookmarkStart w:name="z279" w:id="217"/>
    <w:p>
      <w:pPr>
        <w:spacing w:after="0"/>
        <w:ind w:left="0"/>
        <w:jc w:val="both"/>
      </w:pPr>
      <w:r>
        <w:rPr>
          <w:rFonts w:ascii="Times New Roman"/>
          <w:b w:val="false"/>
          <w:i w:val="false"/>
          <w:color w:val="000000"/>
          <w:sz w:val="28"/>
        </w:rPr>
        <w:t>
      249. Аспаптар шкаласының жарықтандырылуы кемінде 1,2 лк болып көзделеді.</w:t>
      </w:r>
    </w:p>
    <w:bookmarkEnd w:id="217"/>
    <w:bookmarkStart w:name="z280" w:id="218"/>
    <w:p>
      <w:pPr>
        <w:spacing w:after="0"/>
        <w:ind w:left="0"/>
        <w:jc w:val="both"/>
      </w:pPr>
      <w:r>
        <w:rPr>
          <w:rFonts w:ascii="Times New Roman"/>
          <w:b w:val="false"/>
          <w:i w:val="false"/>
          <w:color w:val="000000"/>
          <w:sz w:val="28"/>
        </w:rPr>
        <w:t>
      250. Салондағы шуыл деңгейінің 60 дБА-дан жоғары болуына жол берілмейді.</w:t>
      </w:r>
    </w:p>
    <w:bookmarkEnd w:id="218"/>
    <w:bookmarkStart w:name="z281" w:id="219"/>
    <w:p>
      <w:pPr>
        <w:spacing w:after="0"/>
        <w:ind w:left="0"/>
        <w:jc w:val="both"/>
      </w:pPr>
      <w:r>
        <w:rPr>
          <w:rFonts w:ascii="Times New Roman"/>
          <w:b w:val="false"/>
          <w:i w:val="false"/>
          <w:color w:val="000000"/>
          <w:sz w:val="28"/>
        </w:rPr>
        <w:t>
      251. Жүк автомобильдері кабинасындағы және жеңіл автомобильдер мен автобустардың жолаушылар салондарындағы (кабинадағы) діріл көрсеткіштері, жергілікті діріл көрсеткіштері осы Санитариялық қағидаларға 16-қосымшасының 1, 2, 3-кестелерінде келтірілген параметрлерге сәйкес қамтамасыз етіледі.</w:t>
      </w:r>
    </w:p>
    <w:bookmarkEnd w:id="219"/>
    <w:p>
      <w:pPr>
        <w:spacing w:after="0"/>
        <w:ind w:left="0"/>
        <w:jc w:val="both"/>
      </w:pPr>
      <w:r>
        <w:rPr>
          <w:rFonts w:ascii="Times New Roman"/>
          <w:b w:val="false"/>
          <w:i w:val="false"/>
          <w:color w:val="000000"/>
          <w:sz w:val="28"/>
        </w:rPr>
        <w:t>
      Осы Санитариялық қағидаларға 16-қосымшаның 1-кестесінде көрсетілген корреляцияланған және нормативтік деңгейлердің есепті шамалары арасындағы айырмашылықтар адамға әсер ететін жалпы дірілдің шынайы спектрлері нысаны бойынша нормативтік қисық спектрінен өзгешелігімен түсіндіріледі, өйткені ондағы негізгі энергия біркелкі бөлінбеген және бастысы октава бөлігіне келеді. Сондықтан діріл жылдамдығының (РЕШШ-тен аспайтын мәндерді жеке талдау нәтижесінде алу жағдайында) өлшенген түзетілген деңгейі 122 дБ-дан едәуір аз болады. Бұл жағдай жалпы дірілдің 116 дБ діріл жылдамдығының нормативтік түзетілген деңгейін негіздеу барысында ескерілген болатын.</w:t>
      </w:r>
    </w:p>
    <w:p>
      <w:pPr>
        <w:spacing w:after="0"/>
        <w:ind w:left="0"/>
        <w:jc w:val="both"/>
      </w:pPr>
      <w:r>
        <w:rPr>
          <w:rFonts w:ascii="Times New Roman"/>
          <w:b w:val="false"/>
          <w:i w:val="false"/>
          <w:color w:val="000000"/>
          <w:sz w:val="28"/>
        </w:rPr>
        <w:t xml:space="preserve">
      Осы Санитариялық қағидаларға </w:t>
      </w:r>
      <w:r>
        <w:rPr>
          <w:rFonts w:ascii="Times New Roman"/>
          <w:b w:val="false"/>
          <w:i w:val="false"/>
          <w:color w:val="000000"/>
          <w:sz w:val="28"/>
        </w:rPr>
        <w:t>16-қосымшаның</w:t>
      </w:r>
      <w:r>
        <w:rPr>
          <w:rFonts w:ascii="Times New Roman"/>
          <w:b w:val="false"/>
          <w:i w:val="false"/>
          <w:color w:val="000000"/>
          <w:sz w:val="28"/>
        </w:rPr>
        <w:t xml:space="preserve"> 2-кестесінде көрсетілген жергілікті діріл деңгейлері 3-кестедегі көрсетілген мәндерден аспайды.</w:t>
      </w:r>
    </w:p>
    <w:bookmarkStart w:name="z282" w:id="220"/>
    <w:p>
      <w:pPr>
        <w:spacing w:after="0"/>
        <w:ind w:left="0"/>
        <w:jc w:val="both"/>
      </w:pPr>
      <w:r>
        <w:rPr>
          <w:rFonts w:ascii="Times New Roman"/>
          <w:b w:val="false"/>
          <w:i w:val="false"/>
          <w:color w:val="000000"/>
          <w:sz w:val="28"/>
        </w:rPr>
        <w:t xml:space="preserve">
      252. Қазақстан Республикасының аумағына және (немесе) тиісті аумақтық бірліктерге инфекциялық және паразиттік аурулардың әкеліну және таралу қаупі төнген жағдайда жолаушылар мен багаждың республикаішілік және халықаралық жолаушыларды автомобильмен тасымалдауды жүзеге асыратын көлік құралдарына қатысты шектеу іс-шаралары енгізіледі және осы Санитариялық қағидаларға </w:t>
      </w:r>
      <w:r>
        <w:rPr>
          <w:rFonts w:ascii="Times New Roman"/>
          <w:b w:val="false"/>
          <w:i w:val="false"/>
          <w:color w:val="000000"/>
          <w:sz w:val="28"/>
        </w:rPr>
        <w:t>25-қосымшада</w:t>
      </w:r>
      <w:r>
        <w:rPr>
          <w:rFonts w:ascii="Times New Roman"/>
          <w:b w:val="false"/>
          <w:i w:val="false"/>
          <w:color w:val="000000"/>
          <w:sz w:val="28"/>
        </w:rPr>
        <w:t xml:space="preserve"> келтірілген талаптардың сақталуы қамтамасыз етіледі.</w:t>
      </w:r>
    </w:p>
    <w:bookmarkEnd w:id="220"/>
    <w:p>
      <w:pPr>
        <w:spacing w:after="0"/>
        <w:ind w:left="0"/>
        <w:jc w:val="left"/>
      </w:pPr>
      <w:r>
        <w:rPr>
          <w:rFonts w:ascii="Times New Roman"/>
          <w:b/>
          <w:i w:val="false"/>
          <w:color w:val="000000"/>
        </w:rPr>
        <w:t xml:space="preserve"> 5-тарау. Ішкі су көлігі құралдарына қойылатын санитариялық-эпидемиологиялық талаптар</w:t>
      </w:r>
    </w:p>
    <w:bookmarkStart w:name="z283" w:id="221"/>
    <w:p>
      <w:pPr>
        <w:spacing w:after="0"/>
        <w:ind w:left="0"/>
        <w:jc w:val="both"/>
      </w:pPr>
      <w:r>
        <w:rPr>
          <w:rFonts w:ascii="Times New Roman"/>
          <w:b w:val="false"/>
          <w:i w:val="false"/>
          <w:color w:val="000000"/>
          <w:sz w:val="28"/>
        </w:rPr>
        <w:t>
      253. Ішкі суларда жүзетін кемелердің (бұдан әрі – кеме) үй-жайлары экипажға және жолаушыларға арналған тұрғын және қоғамдық үй-жайлар, қызметтік (кезекшілік), санитариялық-тұрмыстық, жүк және медициналық үй-жайлар болып бөлінеді.</w:t>
      </w:r>
    </w:p>
    <w:bookmarkEnd w:id="221"/>
    <w:bookmarkStart w:name="z284" w:id="222"/>
    <w:p>
      <w:pPr>
        <w:spacing w:after="0"/>
        <w:ind w:left="0"/>
        <w:jc w:val="both"/>
      </w:pPr>
      <w:r>
        <w:rPr>
          <w:rFonts w:ascii="Times New Roman"/>
          <w:b w:val="false"/>
          <w:i w:val="false"/>
          <w:color w:val="000000"/>
          <w:sz w:val="28"/>
        </w:rPr>
        <w:t>
      254. Шаруашылық-ауыз су мұқтаждығы үшін нормалау құжаттарына сәйкес келетін су беріледі.</w:t>
      </w:r>
    </w:p>
    <w:bookmarkEnd w:id="222"/>
    <w:bookmarkStart w:name="z285" w:id="223"/>
    <w:p>
      <w:pPr>
        <w:spacing w:after="0"/>
        <w:ind w:left="0"/>
        <w:jc w:val="left"/>
      </w:pPr>
      <w:r>
        <w:rPr>
          <w:rFonts w:ascii="Times New Roman"/>
          <w:b/>
          <w:i w:val="false"/>
          <w:color w:val="000000"/>
        </w:rPr>
        <w:t xml:space="preserve"> 1-параграф. Ішкі су көлігі құралдарының үй-жайларын жобалауға қойылатын санитариялық-эпидемиологиялық талаптар</w:t>
      </w:r>
    </w:p>
    <w:bookmarkEnd w:id="223"/>
    <w:bookmarkStart w:name="z286" w:id="224"/>
    <w:p>
      <w:pPr>
        <w:spacing w:after="0"/>
        <w:ind w:left="0"/>
        <w:jc w:val="both"/>
      </w:pPr>
      <w:r>
        <w:rPr>
          <w:rFonts w:ascii="Times New Roman"/>
          <w:b w:val="false"/>
          <w:i w:val="false"/>
          <w:color w:val="000000"/>
          <w:sz w:val="28"/>
        </w:rPr>
        <w:t>
      255. Экипаж үшін жеке жатын орындары бар каюталар, асхана – кают-компания, санитариялық-тұрмыстық үй-жайлар көзделеді. 5 адамнан аспайтын экипажы бар кемелерде экипажды тамақтандыру үшін камбузды пайдалануға жол беріледі.</w:t>
      </w:r>
    </w:p>
    <w:bookmarkEnd w:id="224"/>
    <w:bookmarkStart w:name="z287" w:id="225"/>
    <w:p>
      <w:pPr>
        <w:spacing w:after="0"/>
        <w:ind w:left="0"/>
        <w:jc w:val="both"/>
      </w:pPr>
      <w:r>
        <w:rPr>
          <w:rFonts w:ascii="Times New Roman"/>
          <w:b w:val="false"/>
          <w:i w:val="false"/>
          <w:color w:val="000000"/>
          <w:sz w:val="28"/>
        </w:rPr>
        <w:t>
      256. Экипажға арналған тұрғын үй-жайлар жолаушылар үй-жайларынан бөлек орналастырылады. Экипаж мүшелерін, жолаушыларға қызмет көрсететін адамдарды (жолсеріктер, даяшылар) жолаушылар бөліктерінде орналасқан каюталарда орналастыруға жол беріледі.</w:t>
      </w:r>
    </w:p>
    <w:bookmarkEnd w:id="225"/>
    <w:bookmarkStart w:name="z288" w:id="226"/>
    <w:p>
      <w:pPr>
        <w:spacing w:after="0"/>
        <w:ind w:left="0"/>
        <w:jc w:val="both"/>
      </w:pPr>
      <w:r>
        <w:rPr>
          <w:rFonts w:ascii="Times New Roman"/>
          <w:b w:val="false"/>
          <w:i w:val="false"/>
          <w:color w:val="000000"/>
          <w:sz w:val="28"/>
        </w:rPr>
        <w:t>
      257. Экипажға арналған бір адамдық каютаның ең кіші ауданы осы Санитариялық қағидаларға 17-қосымшаның 1-кестесінде келтірілген параметрлерге сәйкес келеді.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227"/>
    <w:p>
      <w:pPr>
        <w:spacing w:after="0"/>
        <w:ind w:left="0"/>
        <w:jc w:val="both"/>
      </w:pPr>
      <w:r>
        <w:rPr>
          <w:rFonts w:ascii="Times New Roman"/>
          <w:b w:val="false"/>
          <w:i w:val="false"/>
          <w:color w:val="000000"/>
          <w:sz w:val="28"/>
        </w:rPr>
        <w:t xml:space="preserve">
      259. Жолаушылар каютасының ең кіші ауданы осы Санитариялық қағидаларға </w:t>
      </w:r>
      <w:r>
        <w:rPr>
          <w:rFonts w:ascii="Times New Roman"/>
          <w:b w:val="false"/>
          <w:i w:val="false"/>
          <w:color w:val="000000"/>
          <w:sz w:val="28"/>
        </w:rPr>
        <w:t>17-қосымшаның</w:t>
      </w:r>
      <w:r>
        <w:rPr>
          <w:rFonts w:ascii="Times New Roman"/>
          <w:b w:val="false"/>
          <w:i w:val="false"/>
          <w:color w:val="000000"/>
          <w:sz w:val="28"/>
        </w:rPr>
        <w:t xml:space="preserve"> 2-кестесінде келтірілген параметрлерге сәйкес көзделеді.</w:t>
      </w:r>
    </w:p>
    <w:bookmarkEnd w:id="227"/>
    <w:bookmarkStart w:name="z291" w:id="228"/>
    <w:p>
      <w:pPr>
        <w:spacing w:after="0"/>
        <w:ind w:left="0"/>
        <w:jc w:val="both"/>
      </w:pPr>
      <w:r>
        <w:rPr>
          <w:rFonts w:ascii="Times New Roman"/>
          <w:b w:val="false"/>
          <w:i w:val="false"/>
          <w:color w:val="000000"/>
          <w:sz w:val="28"/>
        </w:rPr>
        <w:t>
      260. Жолаушылар салонының ауданы бір жолаушыға кемінде 0,5 м2 есебінен қабылданады.</w:t>
      </w:r>
    </w:p>
    <w:bookmarkEnd w:id="228"/>
    <w:bookmarkStart w:name="z292" w:id="229"/>
    <w:p>
      <w:pPr>
        <w:spacing w:after="0"/>
        <w:ind w:left="0"/>
        <w:jc w:val="both"/>
      </w:pPr>
      <w:r>
        <w:rPr>
          <w:rFonts w:ascii="Times New Roman"/>
          <w:b w:val="false"/>
          <w:i w:val="false"/>
          <w:color w:val="000000"/>
          <w:sz w:val="28"/>
        </w:rPr>
        <w:t>
      261. Жолаушылар кемелерінде отыратын орындар бар буфетпен, асханамен, мейрамханамен жабдықтауға жол беріледі.</w:t>
      </w:r>
    </w:p>
    <w:bookmarkEnd w:id="229"/>
    <w:bookmarkStart w:name="z293" w:id="230"/>
    <w:p>
      <w:pPr>
        <w:spacing w:after="0"/>
        <w:ind w:left="0"/>
        <w:jc w:val="both"/>
      </w:pPr>
      <w:r>
        <w:rPr>
          <w:rFonts w:ascii="Times New Roman"/>
          <w:b w:val="false"/>
          <w:i w:val="false"/>
          <w:color w:val="000000"/>
          <w:sz w:val="28"/>
        </w:rPr>
        <w:t>
      262. Қоғамдық тамақтану үй-жайларына кіретін есікті санитариялық тораптармен және медициналық үй-жайлармен қатар орналастыруға жол берілмейді.</w:t>
      </w:r>
    </w:p>
    <w:bookmarkEnd w:id="230"/>
    <w:bookmarkStart w:name="z294" w:id="231"/>
    <w:p>
      <w:pPr>
        <w:spacing w:after="0"/>
        <w:ind w:left="0"/>
        <w:jc w:val="both"/>
      </w:pPr>
      <w:r>
        <w:rPr>
          <w:rFonts w:ascii="Times New Roman"/>
          <w:b w:val="false"/>
          <w:i w:val="false"/>
          <w:color w:val="000000"/>
          <w:sz w:val="28"/>
        </w:rPr>
        <w:t>
      263. Мейрамханалар (асханалар) бір мезгілде жолаушылардың жобаланған санының кемінде 25 %-ын, асхана немесе буфеттер кемінде 10 %-ын тамақтандыруға есептеледі.</w:t>
      </w:r>
    </w:p>
    <w:bookmarkEnd w:id="231"/>
    <w:bookmarkStart w:name="z295" w:id="232"/>
    <w:p>
      <w:pPr>
        <w:spacing w:after="0"/>
        <w:ind w:left="0"/>
        <w:jc w:val="both"/>
      </w:pPr>
      <w:r>
        <w:rPr>
          <w:rFonts w:ascii="Times New Roman"/>
          <w:b w:val="false"/>
          <w:i w:val="false"/>
          <w:color w:val="000000"/>
          <w:sz w:val="28"/>
        </w:rPr>
        <w:t>
      264. Мейрамханалардың, асханалар мен буфеттердің ауданы бір отыратын орынға: мейрамханаларда – кемінде 1,2 м</w:t>
      </w:r>
      <w:r>
        <w:rPr>
          <w:rFonts w:ascii="Times New Roman"/>
          <w:b w:val="false"/>
          <w:i w:val="false"/>
          <w:color w:val="000000"/>
          <w:vertAlign w:val="superscript"/>
        </w:rPr>
        <w:t>2</w:t>
      </w:r>
      <w:r>
        <w:rPr>
          <w:rFonts w:ascii="Times New Roman"/>
          <w:b w:val="false"/>
          <w:i w:val="false"/>
          <w:color w:val="000000"/>
          <w:sz w:val="28"/>
        </w:rPr>
        <w:t>, асханаларда – кемінде 1,0 м</w:t>
      </w:r>
      <w:r>
        <w:rPr>
          <w:rFonts w:ascii="Times New Roman"/>
          <w:b w:val="false"/>
          <w:i w:val="false"/>
          <w:color w:val="000000"/>
          <w:vertAlign w:val="superscript"/>
        </w:rPr>
        <w:t>2</w:t>
      </w:r>
      <w:r>
        <w:rPr>
          <w:rFonts w:ascii="Times New Roman"/>
          <w:b w:val="false"/>
          <w:i w:val="false"/>
          <w:color w:val="000000"/>
          <w:sz w:val="28"/>
        </w:rPr>
        <w:t>, буфеттерде – кемінде 0,5 м</w:t>
      </w:r>
      <w:r>
        <w:rPr>
          <w:rFonts w:ascii="Times New Roman"/>
          <w:b w:val="false"/>
          <w:i w:val="false"/>
          <w:color w:val="000000"/>
          <w:vertAlign w:val="superscript"/>
        </w:rPr>
        <w:t>2</w:t>
      </w:r>
      <w:r>
        <w:rPr>
          <w:rFonts w:ascii="Times New Roman"/>
          <w:b w:val="false"/>
          <w:i w:val="false"/>
          <w:color w:val="000000"/>
          <w:sz w:val="28"/>
        </w:rPr>
        <w:t xml:space="preserve"> аудан есебінен айқындалады.</w:t>
      </w:r>
    </w:p>
    <w:bookmarkEnd w:id="232"/>
    <w:bookmarkStart w:name="z296" w:id="233"/>
    <w:p>
      <w:pPr>
        <w:spacing w:after="0"/>
        <w:ind w:left="0"/>
        <w:jc w:val="both"/>
      </w:pPr>
      <w:r>
        <w:rPr>
          <w:rFonts w:ascii="Times New Roman"/>
          <w:b w:val="false"/>
          <w:i w:val="false"/>
          <w:color w:val="000000"/>
          <w:sz w:val="28"/>
        </w:rPr>
        <w:t>
      265. Тамақ өнімдері мен азық-түлік шикізаты қоймаларын және камбуздарды санитариялық-тұрмыстық үй-жайлармен және дәретханалармен қатар орналастыруға жол берілмейді.</w:t>
      </w:r>
    </w:p>
    <w:bookmarkEnd w:id="233"/>
    <w:bookmarkStart w:name="z297" w:id="234"/>
    <w:p>
      <w:pPr>
        <w:spacing w:after="0"/>
        <w:ind w:left="0"/>
        <w:jc w:val="both"/>
      </w:pPr>
      <w:r>
        <w:rPr>
          <w:rFonts w:ascii="Times New Roman"/>
          <w:b w:val="false"/>
          <w:i w:val="false"/>
          <w:color w:val="000000"/>
          <w:sz w:val="28"/>
        </w:rPr>
        <w:t>
      266. Камбуздағы су қайнатқышқа, жуу орнына және раковинаға су ауыз сумен жабдықтау жүйесінен өткізіледі. Жуу орны мен раковинаға ыстық және суық су өткізіледі.</w:t>
      </w:r>
    </w:p>
    <w:bookmarkEnd w:id="234"/>
    <w:bookmarkStart w:name="z298" w:id="235"/>
    <w:p>
      <w:pPr>
        <w:spacing w:after="0"/>
        <w:ind w:left="0"/>
        <w:jc w:val="both"/>
      </w:pPr>
      <w:r>
        <w:rPr>
          <w:rFonts w:ascii="Times New Roman"/>
          <w:b w:val="false"/>
          <w:i w:val="false"/>
          <w:color w:val="000000"/>
          <w:sz w:val="28"/>
        </w:rPr>
        <w:t>
      267. Өндірістік және жуу ванналары кәріз желісіне қосылады, жуу орнынан шығатын сарқынды су құбыры майды ұстап қалатын құрылғымен жабдықталады.</w:t>
      </w:r>
    </w:p>
    <w:bookmarkEnd w:id="235"/>
    <w:bookmarkStart w:name="z299" w:id="236"/>
    <w:p>
      <w:pPr>
        <w:spacing w:after="0"/>
        <w:ind w:left="0"/>
        <w:jc w:val="both"/>
      </w:pPr>
      <w:r>
        <w:rPr>
          <w:rFonts w:ascii="Times New Roman"/>
          <w:b w:val="false"/>
          <w:i w:val="false"/>
          <w:color w:val="000000"/>
          <w:sz w:val="28"/>
        </w:rPr>
        <w:t>
      268. Мейрамханасы және (немесе) асханасы бар кемелерде ас блогының құрамына камбуз, дайындау бөлмесі, тарату бөлмесі, ыдыс-аяқ жуу бөлмесі және салқындатылатын және салқындатылмайтын қоймалар кіреді. Кремі бар кондитерлік бұйымдарды және балмұздақты дайындаған жағдайда жеке үй-жайлар көзделеді.</w:t>
      </w:r>
    </w:p>
    <w:bookmarkEnd w:id="236"/>
    <w:bookmarkStart w:name="z300" w:id="237"/>
    <w:p>
      <w:pPr>
        <w:spacing w:after="0"/>
        <w:ind w:left="0"/>
        <w:jc w:val="both"/>
      </w:pPr>
      <w:r>
        <w:rPr>
          <w:rFonts w:ascii="Times New Roman"/>
          <w:b w:val="false"/>
          <w:i w:val="false"/>
          <w:color w:val="000000"/>
          <w:sz w:val="28"/>
        </w:rPr>
        <w:t>
      269. Экипаж мүшелерінің және жолаушылардың саны екі жүз адамға дейін болғанда бір дайындау бөлмесі, екі жүзден үш жүз елу адамға дейін - екі дайындау бөлмесі (етке, балыққа және көкөніске арналған), үш жүз елу адамнан астам болса - үш дайындау бөлмесі (салқын тағамдарға, етке, балыққа және көкөністерге арналған) көзделеді.</w:t>
      </w:r>
    </w:p>
    <w:bookmarkEnd w:id="237"/>
    <w:bookmarkStart w:name="z301" w:id="238"/>
    <w:p>
      <w:pPr>
        <w:spacing w:after="0"/>
        <w:ind w:left="0"/>
        <w:jc w:val="both"/>
      </w:pPr>
      <w:r>
        <w:rPr>
          <w:rFonts w:ascii="Times New Roman"/>
          <w:b w:val="false"/>
          <w:i w:val="false"/>
          <w:color w:val="000000"/>
          <w:sz w:val="28"/>
        </w:rPr>
        <w:t>
      270. Мейрамханасы немесе асханасы бар жолаушылар кемелерінде және жағалаудағы мейрамханалардан немесе асханалардан жабдықталатын буфеті бар жолаушылар кемелерінде буфет ыстық және суық су өткізілген раквинасы бар сауда үй-жайынан тұрады.</w:t>
      </w:r>
    </w:p>
    <w:bookmarkEnd w:id="238"/>
    <w:bookmarkStart w:name="z302" w:id="239"/>
    <w:p>
      <w:pPr>
        <w:spacing w:after="0"/>
        <w:ind w:left="0"/>
        <w:jc w:val="both"/>
      </w:pPr>
      <w:r>
        <w:rPr>
          <w:rFonts w:ascii="Times New Roman"/>
          <w:b w:val="false"/>
          <w:i w:val="false"/>
          <w:color w:val="000000"/>
          <w:sz w:val="28"/>
        </w:rPr>
        <w:t>
      271. Асхана көзделмеген жолаушылар кемелерінде және жолаушылардың сыйымдылығы екі жүз адамнан асатын серуендеу рейстеріне арналған кемелерде буфеттің құрамына сауда үй-жайы, тамақ өнімдерін, сусындар мен ыдыстарды сақтауға арналған қоймалар, тамақты ысытуға және жеңіл тамақтарды дайындауға арналған үй-жай енгізіледі.</w:t>
      </w:r>
    </w:p>
    <w:bookmarkEnd w:id="239"/>
    <w:bookmarkStart w:name="z303" w:id="240"/>
    <w:p>
      <w:pPr>
        <w:spacing w:after="0"/>
        <w:ind w:left="0"/>
        <w:jc w:val="both"/>
      </w:pPr>
      <w:r>
        <w:rPr>
          <w:rFonts w:ascii="Times New Roman"/>
          <w:b w:val="false"/>
          <w:i w:val="false"/>
          <w:color w:val="000000"/>
          <w:sz w:val="28"/>
        </w:rPr>
        <w:t xml:space="preserve">
      272. Тамақ өнімдерін сақтауға арналған қоймаларды жүктеу параметрлері осы Санитариялық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айқындалады.</w:t>
      </w:r>
    </w:p>
    <w:bookmarkEnd w:id="240"/>
    <w:bookmarkStart w:name="z304" w:id="241"/>
    <w:p>
      <w:pPr>
        <w:spacing w:after="0"/>
        <w:ind w:left="0"/>
        <w:jc w:val="both"/>
      </w:pPr>
      <w:r>
        <w:rPr>
          <w:rFonts w:ascii="Times New Roman"/>
          <w:b w:val="false"/>
          <w:i w:val="false"/>
          <w:color w:val="000000"/>
          <w:sz w:val="28"/>
        </w:rPr>
        <w:t>
      273. Экипажға арналған санитариялық-тұрмыстық үй-жайлар мыналарды: кір жуатын орынды, кептіру үй-жайларын, таза және лас киім-кешек қоймаларын, үтіктеуге арналған үй-жайды немесе орынды, арнайы киімді сақтауға арналған үй-жайды қамтиды.</w:t>
      </w:r>
    </w:p>
    <w:bookmarkEnd w:id="241"/>
    <w:bookmarkStart w:name="z305" w:id="242"/>
    <w:p>
      <w:pPr>
        <w:spacing w:after="0"/>
        <w:ind w:left="0"/>
        <w:jc w:val="both"/>
      </w:pPr>
      <w:r>
        <w:rPr>
          <w:rFonts w:ascii="Times New Roman"/>
          <w:b w:val="false"/>
          <w:i w:val="false"/>
          <w:color w:val="000000"/>
          <w:sz w:val="28"/>
        </w:rPr>
        <w:t>
      274. Экипаждың жеке киім-кешектерін жууға арналған кір жуатын орын кір жуатын машиналармен, ыстық және суық су крандарымен жабдықталады. Еденде су ағатын саңылау көзделеді.</w:t>
      </w:r>
    </w:p>
    <w:bookmarkEnd w:id="242"/>
    <w:bookmarkStart w:name="z306" w:id="243"/>
    <w:p>
      <w:pPr>
        <w:spacing w:after="0"/>
        <w:ind w:left="0"/>
        <w:jc w:val="both"/>
      </w:pPr>
      <w:r>
        <w:rPr>
          <w:rFonts w:ascii="Times New Roman"/>
          <w:b w:val="false"/>
          <w:i w:val="false"/>
          <w:color w:val="000000"/>
          <w:sz w:val="28"/>
        </w:rPr>
        <w:t>
      275. Кемелерде санитариялық-тұрмыстық үй-жайлар (дәретханалар, қолжуғыш және себезгі бөлмесі) жабдықталады.</w:t>
      </w:r>
    </w:p>
    <w:bookmarkEnd w:id="243"/>
    <w:bookmarkStart w:name="z307" w:id="244"/>
    <w:p>
      <w:pPr>
        <w:spacing w:after="0"/>
        <w:ind w:left="0"/>
        <w:jc w:val="both"/>
      </w:pPr>
      <w:r>
        <w:rPr>
          <w:rFonts w:ascii="Times New Roman"/>
          <w:b w:val="false"/>
          <w:i w:val="false"/>
          <w:color w:val="000000"/>
          <w:sz w:val="28"/>
        </w:rPr>
        <w:t>
      276. Саны он адамнан аз экипажы бар кемелерде ортақ пайдаланылатын себезгі мен дәретхананың болуына жол беріледі, он және одан астам адамнан тұратын экипажы бар кемелерде каюталарда қолжуғыш орнатылады, ортақ пайдаланылатын дәретханалар мен себезгі бөлмелері болады.</w:t>
      </w:r>
    </w:p>
    <w:bookmarkEnd w:id="244"/>
    <w:bookmarkStart w:name="z308" w:id="245"/>
    <w:p>
      <w:pPr>
        <w:spacing w:after="0"/>
        <w:ind w:left="0"/>
        <w:jc w:val="both"/>
      </w:pPr>
      <w:r>
        <w:rPr>
          <w:rFonts w:ascii="Times New Roman"/>
          <w:b w:val="false"/>
          <w:i w:val="false"/>
          <w:color w:val="000000"/>
          <w:sz w:val="28"/>
        </w:rPr>
        <w:t>
      277. Ортақ пайдаланатын үй-жайлардағы санитариялық-техникалық аспаптардың саны кемінде мынадай: алты адамға бір унитаз, алты адамға бір қолжуғыш, он адамға бір себезгі торы есебінен қабылданады.</w:t>
      </w:r>
    </w:p>
    <w:bookmarkEnd w:id="245"/>
    <w:p>
      <w:pPr>
        <w:spacing w:after="0"/>
        <w:ind w:left="0"/>
        <w:jc w:val="both"/>
      </w:pPr>
      <w:r>
        <w:rPr>
          <w:rFonts w:ascii="Times New Roman"/>
          <w:b w:val="false"/>
          <w:i w:val="false"/>
          <w:color w:val="000000"/>
          <w:sz w:val="28"/>
        </w:rPr>
        <w:t>
      Экипажға арналған ортақ пайдаланылатын қолжуғыш санының есебіне ас блогының үй-жайларына және басқа да өндірістік және қызметтік үй-жайларға орнатылатын қолжуғыш раковиналар кірмейді.</w:t>
      </w:r>
    </w:p>
    <w:bookmarkStart w:name="z309" w:id="246"/>
    <w:p>
      <w:pPr>
        <w:spacing w:after="0"/>
        <w:ind w:left="0"/>
        <w:jc w:val="both"/>
      </w:pPr>
      <w:r>
        <w:rPr>
          <w:rFonts w:ascii="Times New Roman"/>
          <w:b w:val="false"/>
          <w:i w:val="false"/>
          <w:color w:val="000000"/>
          <w:sz w:val="28"/>
        </w:rPr>
        <w:t>
      278. Ортақ пайдаланылатын санитариялық-тұрмыстық үй-жайларға кіретін жер дәлізден көзделеді. Каютаның санитариялық тораптарына және санитариялық блоктарына кіретін жер каютадан тікелей, медициналық үй-жайлардың санитариялық блогына кіретін жер осы үй-жайлардан көзделеді.</w:t>
      </w:r>
    </w:p>
    <w:bookmarkEnd w:id="246"/>
    <w:bookmarkStart w:name="z310" w:id="247"/>
    <w:p>
      <w:pPr>
        <w:spacing w:after="0"/>
        <w:ind w:left="0"/>
        <w:jc w:val="both"/>
      </w:pPr>
      <w:r>
        <w:rPr>
          <w:rFonts w:ascii="Times New Roman"/>
          <w:b w:val="false"/>
          <w:i w:val="false"/>
          <w:color w:val="000000"/>
          <w:sz w:val="28"/>
        </w:rPr>
        <w:t>
      279. Санитариялық-тұрмыстық үй-жайларды тұрғын, қоғамдық, медициналық үй-жайлардың үстіне, ортақ пайдаланатын дәретханаларды ас блогымен және медициналық үй-жайлармен қатар орналастыруға жол берілмейді.</w:t>
      </w:r>
    </w:p>
    <w:bookmarkEnd w:id="247"/>
    <w:bookmarkStart w:name="z311" w:id="248"/>
    <w:p>
      <w:pPr>
        <w:spacing w:after="0"/>
        <w:ind w:left="0"/>
        <w:jc w:val="both"/>
      </w:pPr>
      <w:r>
        <w:rPr>
          <w:rFonts w:ascii="Times New Roman"/>
          <w:b w:val="false"/>
          <w:i w:val="false"/>
          <w:color w:val="000000"/>
          <w:sz w:val="28"/>
        </w:rPr>
        <w:t>
      280. Ортақ пайдаланылатын дәретханаларда және қол жуатын үй-жайларда үй-жайларды жинауға арналған шлангіні қосу мүмкіндігі көзделеді.</w:t>
      </w:r>
    </w:p>
    <w:bookmarkEnd w:id="248"/>
    <w:p>
      <w:pPr>
        <w:spacing w:after="0"/>
        <w:ind w:left="0"/>
        <w:jc w:val="both"/>
      </w:pPr>
      <w:r>
        <w:rPr>
          <w:rFonts w:ascii="Times New Roman"/>
          <w:b w:val="false"/>
          <w:i w:val="false"/>
          <w:color w:val="000000"/>
          <w:sz w:val="28"/>
        </w:rPr>
        <w:t>
      Санитариялық-тұрмыстық үй-жайлардың қабырғалары су өткізбейтін, жуу және дезинфекциялау құралдарының әсеріне төзімді материалдардан жасалады.</w:t>
      </w:r>
    </w:p>
    <w:bookmarkStart w:name="z312" w:id="249"/>
    <w:p>
      <w:pPr>
        <w:spacing w:after="0"/>
        <w:ind w:left="0"/>
        <w:jc w:val="both"/>
      </w:pPr>
      <w:r>
        <w:rPr>
          <w:rFonts w:ascii="Times New Roman"/>
          <w:b w:val="false"/>
          <w:i w:val="false"/>
          <w:color w:val="000000"/>
          <w:sz w:val="28"/>
        </w:rPr>
        <w:t>
      281. Кәріз жүйесін тазартуға арналған құрылғылар тұрғын үй-жайлардан, ас блогы және медициналық үй-жайлардан тыс орналастырылады.</w:t>
      </w:r>
    </w:p>
    <w:bookmarkEnd w:id="249"/>
    <w:bookmarkStart w:name="z313" w:id="2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 Ортақ пайдаланылатын қолжуғыштарға, сондай-ақ каюталардағы раковиналарға ауыз су сапасындағы ыстық және суық су өткізіледі.</w:t>
      </w:r>
    </w:p>
    <w:bookmarkEnd w:id="250"/>
    <w:bookmarkStart w:name="z315" w:id="251"/>
    <w:p>
      <w:pPr>
        <w:spacing w:after="0"/>
        <w:ind w:left="0"/>
        <w:jc w:val="both"/>
      </w:pPr>
      <w:r>
        <w:rPr>
          <w:rFonts w:ascii="Times New Roman"/>
          <w:b w:val="false"/>
          <w:i w:val="false"/>
          <w:color w:val="000000"/>
          <w:sz w:val="28"/>
        </w:rPr>
        <w:t>
      283. Жолаушылар кемелерінде экипаждың және жолаушылардың қоғамдық тамақтану үй-жайларына кіреберісінде қолжуғыш раковиналар орнатылады.</w:t>
      </w:r>
    </w:p>
    <w:bookmarkEnd w:id="251"/>
    <w:bookmarkStart w:name="z316" w:id="252"/>
    <w:p>
      <w:pPr>
        <w:spacing w:after="0"/>
        <w:ind w:left="0"/>
        <w:jc w:val="both"/>
      </w:pPr>
      <w:r>
        <w:rPr>
          <w:rFonts w:ascii="Times New Roman"/>
          <w:b w:val="false"/>
          <w:i w:val="false"/>
          <w:color w:val="000000"/>
          <w:sz w:val="28"/>
        </w:rPr>
        <w:t>
      284. Екі және одан астам себезгі торларымен жабдықталған себезгі бөлмесінде киім ауыстыратын бөлме және себезгі секциялары немесе себезгі кабиналары көзделеді. Киім ауыстыратын бөлменің ауданы бір себезгі торына кемінде 0,8 м</w:t>
      </w:r>
      <w:r>
        <w:rPr>
          <w:rFonts w:ascii="Times New Roman"/>
          <w:b w:val="false"/>
          <w:i w:val="false"/>
          <w:color w:val="000000"/>
          <w:vertAlign w:val="superscript"/>
        </w:rPr>
        <w:t>2</w:t>
      </w:r>
      <w:r>
        <w:rPr>
          <w:rFonts w:ascii="Times New Roman"/>
          <w:b w:val="false"/>
          <w:i w:val="false"/>
          <w:color w:val="000000"/>
          <w:sz w:val="28"/>
        </w:rPr>
        <w:t xml:space="preserve"> есебінен қабылданады.</w:t>
      </w:r>
    </w:p>
    <w:bookmarkEnd w:id="252"/>
    <w:bookmarkStart w:name="z317" w:id="253"/>
    <w:p>
      <w:pPr>
        <w:spacing w:after="0"/>
        <w:ind w:left="0"/>
        <w:jc w:val="both"/>
      </w:pPr>
      <w:r>
        <w:rPr>
          <w:rFonts w:ascii="Times New Roman"/>
          <w:b w:val="false"/>
          <w:i w:val="false"/>
          <w:color w:val="000000"/>
          <w:sz w:val="28"/>
        </w:rPr>
        <w:t>
      285. Жолаушылар кемелерінің мейрамханаларында және асханаларында ас блогы жұмыскерлері үшін киім ауыстыруға арналған үй-жайлары бар санитариялық блок, жүк кемелерінде санитариялық торап көзделеді.</w:t>
      </w:r>
    </w:p>
    <w:bookmarkEnd w:id="253"/>
    <w:bookmarkStart w:name="z318" w:id="254"/>
    <w:p>
      <w:pPr>
        <w:spacing w:after="0"/>
        <w:ind w:left="0"/>
        <w:jc w:val="both"/>
      </w:pPr>
      <w:r>
        <w:rPr>
          <w:rFonts w:ascii="Times New Roman"/>
          <w:b w:val="false"/>
          <w:i w:val="false"/>
          <w:color w:val="000000"/>
          <w:sz w:val="28"/>
        </w:rPr>
        <w:t>
      286. Транзиттік желілердің жүк кемелерінде және жолаушылардың сыйымдылығы екі жүз елу адамға дейін болатын жолаушылар кемелерінде медициналық каюта; екі жүз елуден астам адам болғанда - амбулатория және изолятор көзделеді. Барлық қалған кемелерде команда құрамы мүшелерінің біреуінің каютасында медициналық қобдиша көзделеді.</w:t>
      </w:r>
    </w:p>
    <w:bookmarkEnd w:id="254"/>
    <w:bookmarkStart w:name="z319" w:id="255"/>
    <w:p>
      <w:pPr>
        <w:spacing w:after="0"/>
        <w:ind w:left="0"/>
        <w:jc w:val="both"/>
      </w:pPr>
      <w:r>
        <w:rPr>
          <w:rFonts w:ascii="Times New Roman"/>
          <w:b w:val="false"/>
          <w:i w:val="false"/>
          <w:color w:val="000000"/>
          <w:sz w:val="28"/>
        </w:rPr>
        <w:t>
      287. Медициналық үй-жайлар тұрғын үй-жайлардың және ас блогы үй-жайларының ауданынан тыс, тербелісі аз жерлерде, шу, діріл, жоғары температура және газдану көздерінен барынша алыс орналасады.</w:t>
      </w:r>
    </w:p>
    <w:bookmarkEnd w:id="255"/>
    <w:bookmarkStart w:name="z320" w:id="256"/>
    <w:p>
      <w:pPr>
        <w:spacing w:after="0"/>
        <w:ind w:left="0"/>
        <w:jc w:val="both"/>
      </w:pPr>
      <w:r>
        <w:rPr>
          <w:rFonts w:ascii="Times New Roman"/>
          <w:b w:val="false"/>
          <w:i w:val="false"/>
          <w:color w:val="000000"/>
          <w:sz w:val="28"/>
        </w:rPr>
        <w:t>
      288. Медициналық үй-жайларға өту ашық палубаға шықпай, кеменің кез-келген жерінен науқастарды (зардап шеккендерді) зембілдермен әкелуге мүмкін болатындай етіп көзделеді. Изолятордан екі шығу жолы: дәлізге және ашық палубаға шығу қамтамасыз етіледі.</w:t>
      </w:r>
    </w:p>
    <w:bookmarkEnd w:id="256"/>
    <w:bookmarkStart w:name="z321" w:id="257"/>
    <w:p>
      <w:pPr>
        <w:spacing w:after="0"/>
        <w:ind w:left="0"/>
        <w:jc w:val="both"/>
      </w:pPr>
      <w:r>
        <w:rPr>
          <w:rFonts w:ascii="Times New Roman"/>
          <w:b w:val="false"/>
          <w:i w:val="false"/>
          <w:color w:val="000000"/>
          <w:sz w:val="28"/>
        </w:rPr>
        <w:t>
      289. Медициналық каютада және амбулаторияда араластырғыш арқылы ыстық және суық су өткізілген, шынтақ ысырмасы бар қолжуғыш раковиналар, изоляторда – унитазды, қолжуғыш раковинаны және себезгі торын қамтитын жеке санитариялық блок орнатылады. Санитариялық блок дезинфекциялау құралына арналған сыйымдылықпен қамтамасыз етіледі.</w:t>
      </w:r>
    </w:p>
    <w:bookmarkEnd w:id="257"/>
    <w:bookmarkStart w:name="z322" w:id="258"/>
    <w:p>
      <w:pPr>
        <w:spacing w:after="0"/>
        <w:ind w:left="0"/>
        <w:jc w:val="left"/>
      </w:pPr>
      <w:r>
        <w:rPr>
          <w:rFonts w:ascii="Times New Roman"/>
          <w:b/>
          <w:i w:val="false"/>
          <w:color w:val="000000"/>
        </w:rPr>
        <w:t xml:space="preserve"> 2-параграф. Ішкі су көлігі құралдарын сумен жабдықтауға қойылатын санитариялық-эпидемиологиялық талаптар</w:t>
      </w:r>
    </w:p>
    <w:bookmarkEnd w:id="258"/>
    <w:bookmarkStart w:name="z323" w:id="259"/>
    <w:p>
      <w:pPr>
        <w:spacing w:after="0"/>
        <w:ind w:left="0"/>
        <w:jc w:val="both"/>
      </w:pPr>
      <w:r>
        <w:rPr>
          <w:rFonts w:ascii="Times New Roman"/>
          <w:b w:val="false"/>
          <w:i w:val="false"/>
          <w:color w:val="000000"/>
          <w:sz w:val="28"/>
        </w:rPr>
        <w:t>
      290. Кемелерді сумен жабдықтау көздеріне орталықтандырылған шаруашылық-ауыз су құбырлары, су құйғыш кемелер, борттың сыртындағы су (шартты түрде таза қара сулар, теңіз суы) жатады. Кемеге шаруашылық-ауыз су мақсатындағы суды орталықтандырылмаған жағалау көздерінен қабылдауға жол берілмейді.</w:t>
      </w:r>
    </w:p>
    <w:bookmarkEnd w:id="259"/>
    <w:bookmarkStart w:name="z324" w:id="260"/>
    <w:p>
      <w:pPr>
        <w:spacing w:after="0"/>
        <w:ind w:left="0"/>
        <w:jc w:val="both"/>
      </w:pPr>
      <w:r>
        <w:rPr>
          <w:rFonts w:ascii="Times New Roman"/>
          <w:b w:val="false"/>
          <w:i w:val="false"/>
          <w:color w:val="000000"/>
          <w:sz w:val="28"/>
        </w:rPr>
        <w:t>
      291. Ауыз су тұрғын үй-жайлардың, ас блогының, медициналық үй-жайлардың барлық су тарату нүктелеріне, сатураторларға және ас блогынан тыс су қайнатқыштарға, тағам қоймасының тамбурларына беріледі.</w:t>
      </w:r>
    </w:p>
    <w:bookmarkEnd w:id="260"/>
    <w:bookmarkStart w:name="z325" w:id="261"/>
    <w:p>
      <w:pPr>
        <w:spacing w:after="0"/>
        <w:ind w:left="0"/>
        <w:jc w:val="both"/>
      </w:pPr>
      <w:r>
        <w:rPr>
          <w:rFonts w:ascii="Times New Roman"/>
          <w:b w:val="false"/>
          <w:i w:val="false"/>
          <w:color w:val="000000"/>
          <w:sz w:val="28"/>
        </w:rPr>
        <w:t>
      292. Кемедегі ауыз сумен жабдықтау жүйесі бірыңғай және санитариялық жабдықтың шаю құрылғысына, жүзу бассейндеріне берілетін, палубаның сыртын жууға арналған борттық су жүйесінен бөлек болады.</w:t>
      </w:r>
    </w:p>
    <w:bookmarkEnd w:id="261"/>
    <w:bookmarkStart w:name="z326" w:id="262"/>
    <w:p>
      <w:pPr>
        <w:spacing w:after="0"/>
        <w:ind w:left="0"/>
        <w:jc w:val="both"/>
      </w:pPr>
      <w:r>
        <w:rPr>
          <w:rFonts w:ascii="Times New Roman"/>
          <w:b w:val="false"/>
          <w:i w:val="false"/>
          <w:color w:val="000000"/>
          <w:sz w:val="28"/>
        </w:rPr>
        <w:t>
      293. Шлангілер айына бір реттен сиретпей дезинфекцияланады, жеке үй-жайларда немесе арнайы әбдірелерде сақталады, ұштары қапталады және тиісті таңбасы болады. Сақталу кезінде ұшындағы бұрама гайкалары бітеуішпен жабылады. Кемеге су қабылдаған кезде судың қайтадан ластануын болдырмайтын, барлық жалғауыштардың герметикалығы қамтамасыз етіледі. Шлангілерді және су сорғыларды басқа мақсаттарда пайдалануға жол берілмейді.</w:t>
      </w:r>
    </w:p>
    <w:bookmarkEnd w:id="262"/>
    <w:bookmarkStart w:name="z327" w:id="263"/>
    <w:p>
      <w:pPr>
        <w:spacing w:after="0"/>
        <w:ind w:left="0"/>
        <w:jc w:val="both"/>
      </w:pPr>
      <w:r>
        <w:rPr>
          <w:rFonts w:ascii="Times New Roman"/>
          <w:b w:val="false"/>
          <w:i w:val="false"/>
          <w:color w:val="000000"/>
          <w:sz w:val="28"/>
        </w:rPr>
        <w:t>
      294. Су құйылған кеме цистерналарында "Ауыз су", "Техникалық су" деген таңбалау болады.</w:t>
      </w:r>
    </w:p>
    <w:bookmarkEnd w:id="263"/>
    <w:bookmarkStart w:name="z328" w:id="264"/>
    <w:p>
      <w:pPr>
        <w:spacing w:after="0"/>
        <w:ind w:left="0"/>
        <w:jc w:val="both"/>
      </w:pPr>
      <w:r>
        <w:rPr>
          <w:rFonts w:ascii="Times New Roman"/>
          <w:b w:val="false"/>
          <w:i w:val="false"/>
          <w:color w:val="000000"/>
          <w:sz w:val="28"/>
        </w:rPr>
        <w:t>
      295. Борттың сыртынан су дайындауға арналған кеме станцияларының жабдығы мен құбырлары, суды тазартуға және зарарсыздандыру құрылғылары тексеріп-қарау және жөндеу үшін қолжетімді болып көзделеді.</w:t>
      </w:r>
    </w:p>
    <w:bookmarkEnd w:id="264"/>
    <w:bookmarkStart w:name="z329" w:id="265"/>
    <w:p>
      <w:pPr>
        <w:spacing w:after="0"/>
        <w:ind w:left="0"/>
        <w:jc w:val="both"/>
      </w:pPr>
      <w:r>
        <w:rPr>
          <w:rFonts w:ascii="Times New Roman"/>
          <w:b w:val="false"/>
          <w:i w:val="false"/>
          <w:color w:val="000000"/>
          <w:sz w:val="28"/>
        </w:rPr>
        <w:t>
      296. Кеменің бес тәуліктен астам су қорын сақтау үшін ауыз су мен техникалық суға арналған резервуарлары зарарсыздандыру құралдарымен жарақтандырылады.</w:t>
      </w:r>
    </w:p>
    <w:bookmarkEnd w:id="265"/>
    <w:bookmarkStart w:name="z330" w:id="266"/>
    <w:p>
      <w:pPr>
        <w:spacing w:after="0"/>
        <w:ind w:left="0"/>
        <w:jc w:val="both"/>
      </w:pPr>
      <w:r>
        <w:rPr>
          <w:rFonts w:ascii="Times New Roman"/>
          <w:b w:val="false"/>
          <w:i w:val="false"/>
          <w:color w:val="000000"/>
          <w:sz w:val="28"/>
        </w:rPr>
        <w:t>
      297. Кемелердің шаруашылық-ауыз сумен жабдықтауға арналған суын зарарсыздандыру бортқа суды қабылдау және қорытынды дезинфекциялау кезеңінде жүргізіледі.</w:t>
      </w:r>
    </w:p>
    <w:bookmarkEnd w:id="266"/>
    <w:bookmarkStart w:name="z331" w:id="267"/>
    <w:p>
      <w:pPr>
        <w:spacing w:after="0"/>
        <w:ind w:left="0"/>
        <w:jc w:val="both"/>
      </w:pPr>
      <w:r>
        <w:rPr>
          <w:rFonts w:ascii="Times New Roman"/>
          <w:b w:val="false"/>
          <w:i w:val="false"/>
          <w:color w:val="000000"/>
          <w:sz w:val="28"/>
        </w:rPr>
        <w:t>
      298. Суды зарарсыздандыру үшін Қазақстан Республикасында қолдануға рұқсат етілген әдістер мен құралдар пайдаланылады.</w:t>
      </w:r>
    </w:p>
    <w:bookmarkEnd w:id="267"/>
    <w:bookmarkStart w:name="z332" w:id="268"/>
    <w:p>
      <w:pPr>
        <w:spacing w:after="0"/>
        <w:ind w:left="0"/>
        <w:jc w:val="both"/>
      </w:pPr>
      <w:r>
        <w:rPr>
          <w:rFonts w:ascii="Times New Roman"/>
          <w:b w:val="false"/>
          <w:i w:val="false"/>
          <w:color w:val="000000"/>
          <w:sz w:val="28"/>
        </w:rPr>
        <w:t>
      299. Кеменің сумен жабдықтау жүйесіне зарарсыздандырылмаған суды беруге, сондай-ақ танкілерде зарарсыздандырылмаған дайындалған суды жағадан қабы лданған сумен араластыруға жол берілмейді.</w:t>
      </w:r>
    </w:p>
    <w:bookmarkEnd w:id="268"/>
    <w:bookmarkStart w:name="z333" w:id="269"/>
    <w:p>
      <w:pPr>
        <w:spacing w:after="0"/>
        <w:ind w:left="0"/>
        <w:jc w:val="both"/>
      </w:pPr>
      <w:r>
        <w:rPr>
          <w:rFonts w:ascii="Times New Roman"/>
          <w:b w:val="false"/>
          <w:i w:val="false"/>
          <w:color w:val="000000"/>
          <w:sz w:val="28"/>
        </w:rPr>
        <w:t>
      300. Дайындалған суды зарарсыздандыру дайындалғаннан кейін тікелей, сақтау үшін оны цистерналарға беру алдында жүргізіледі.</w:t>
      </w:r>
    </w:p>
    <w:bookmarkEnd w:id="269"/>
    <w:bookmarkStart w:name="z334" w:id="270"/>
    <w:p>
      <w:pPr>
        <w:spacing w:after="0"/>
        <w:ind w:left="0"/>
        <w:jc w:val="both"/>
      </w:pPr>
      <w:r>
        <w:rPr>
          <w:rFonts w:ascii="Times New Roman"/>
          <w:b w:val="false"/>
          <w:i w:val="false"/>
          <w:color w:val="000000"/>
          <w:sz w:val="28"/>
        </w:rPr>
        <w:t>
      301. Борттың сыртындағы теңіз суынан ауыз су дайындау станциясында дайын суды тұщыту, минералдау және зарарсыздандыру қондырғыларының болуы көзделеді. Шаруашылық-ауыз су мақсатындағы суды дайындау үшін теңіз суын алу кеме жағадан кемінде 25 миль қашықтықта және кеме түбінен тереңдік кемінде 2,5 м болғанда жүргізіледі.</w:t>
      </w:r>
    </w:p>
    <w:bookmarkEnd w:id="270"/>
    <w:p>
      <w:pPr>
        <w:spacing w:after="0"/>
        <w:ind w:left="0"/>
        <w:jc w:val="both"/>
      </w:pPr>
      <w:r>
        <w:rPr>
          <w:rFonts w:ascii="Times New Roman"/>
          <w:b w:val="false"/>
          <w:i w:val="false"/>
          <w:color w:val="000000"/>
          <w:sz w:val="28"/>
        </w:rPr>
        <w:t>
      Кемелер ұзақ (үш күннен артық) тұрақтаған кезде, бес кемеден астам кеме жиналған ауданнан, кемелер аралары 50 м қашықтықта керуенмен жылжығанда теңіз суын қабылдауға жол берілмейді.</w:t>
      </w:r>
    </w:p>
    <w:bookmarkStart w:name="z335" w:id="271"/>
    <w:p>
      <w:pPr>
        <w:spacing w:after="0"/>
        <w:ind w:left="0"/>
        <w:jc w:val="both"/>
      </w:pPr>
      <w:r>
        <w:rPr>
          <w:rFonts w:ascii="Times New Roman"/>
          <w:b w:val="false"/>
          <w:i w:val="false"/>
          <w:color w:val="000000"/>
          <w:sz w:val="28"/>
        </w:rPr>
        <w:t>
      302. Кеменің тұщы су минерализаторы орналасқан үй-жайы салқын және ыстық су берілген қолжуғышпен жабдықталады, жеке гигиена құралдарымен (сүлгі, сабын), тұз жинағы салынған пакеттерді қоюға және ашуға арналған үстелмен, пакеттерді ашуға арналған құралдармен жабдықталады.</w:t>
      </w:r>
    </w:p>
    <w:bookmarkEnd w:id="271"/>
    <w:bookmarkStart w:name="z336" w:id="272"/>
    <w:p>
      <w:pPr>
        <w:spacing w:after="0"/>
        <w:ind w:left="0"/>
        <w:jc w:val="both"/>
      </w:pPr>
      <w:r>
        <w:rPr>
          <w:rFonts w:ascii="Times New Roman"/>
          <w:b w:val="false"/>
          <w:i w:val="false"/>
          <w:color w:val="000000"/>
          <w:sz w:val="28"/>
        </w:rPr>
        <w:t>
      303.Теңіз суын тұщыту кезінде судың тұздылығы және оның минералдануын бақылау көзделеді. Тұздылығы бір литрге 20 миллиграмнан (бұдан әрі – мг/л), минералдануы 250-500 мг/л-ден аспайды, техникалық су үшін 100 мг/л-ге дейін төмендетуге жол беріледі.</w:t>
      </w:r>
    </w:p>
    <w:bookmarkEnd w:id="272"/>
    <w:bookmarkStart w:name="z337" w:id="273"/>
    <w:p>
      <w:pPr>
        <w:spacing w:after="0"/>
        <w:ind w:left="0"/>
        <w:jc w:val="both"/>
      </w:pPr>
      <w:r>
        <w:rPr>
          <w:rFonts w:ascii="Times New Roman"/>
          <w:b w:val="false"/>
          <w:i w:val="false"/>
          <w:color w:val="000000"/>
          <w:sz w:val="28"/>
        </w:rPr>
        <w:t>
      304. Кеме станциясында теңіз суынан дайындалған су күнтізбелік 5 күннен артық сақталмайды. Суды күнтізбелік 5 күннен артық сақтау кезінде пайдалану алдында су қосымша зарарсыздандырылады.</w:t>
      </w:r>
    </w:p>
    <w:bookmarkEnd w:id="273"/>
    <w:bookmarkStart w:name="z338" w:id="274"/>
    <w:p>
      <w:pPr>
        <w:spacing w:after="0"/>
        <w:ind w:left="0"/>
        <w:jc w:val="both"/>
      </w:pPr>
      <w:r>
        <w:rPr>
          <w:rFonts w:ascii="Times New Roman"/>
          <w:b w:val="false"/>
          <w:i w:val="false"/>
          <w:color w:val="000000"/>
          <w:sz w:val="28"/>
        </w:rPr>
        <w:t>
      305. Кемеде минералдауға арналған тұздың қорын сақтайтын стеллаждармен жабдықталған, ауа температурасы 25°С-дан жоғары емес үй-жай көзделеді. Тұздың жиынтық қорын жоғарыда көрсетілген талаптар сақталған кезде кеменің тағам сақтайтын қоймаларының бірінде сақтауға жол беріледі.</w:t>
      </w:r>
    </w:p>
    <w:bookmarkEnd w:id="274"/>
    <w:bookmarkStart w:name="z339" w:id="275"/>
    <w:p>
      <w:pPr>
        <w:spacing w:after="0"/>
        <w:ind w:left="0"/>
        <w:jc w:val="both"/>
      </w:pPr>
      <w:r>
        <w:rPr>
          <w:rFonts w:ascii="Times New Roman"/>
          <w:b w:val="false"/>
          <w:i w:val="false"/>
          <w:color w:val="000000"/>
          <w:sz w:val="28"/>
        </w:rPr>
        <w:t>
      306. Шаруашылық-ауыз суды сақтауға арналған цистерналарды, гидрофораларды, сүзгіштің ішкі қуыстарын тексеру ластануына қарай, бірақ жылына екі реттен сиретпей (көктемде және күзде) жүргізіледі.</w:t>
      </w:r>
    </w:p>
    <w:bookmarkEnd w:id="275"/>
    <w:bookmarkStart w:name="z340" w:id="276"/>
    <w:p>
      <w:pPr>
        <w:spacing w:after="0"/>
        <w:ind w:left="0"/>
        <w:jc w:val="both"/>
      </w:pPr>
      <w:r>
        <w:rPr>
          <w:rFonts w:ascii="Times New Roman"/>
          <w:b w:val="false"/>
          <w:i w:val="false"/>
          <w:color w:val="000000"/>
          <w:sz w:val="28"/>
        </w:rPr>
        <w:t>
      307. Сумен жабдықтау жүйесі:</w:t>
      </w:r>
    </w:p>
    <w:bookmarkEnd w:id="276"/>
    <w:p>
      <w:pPr>
        <w:spacing w:after="0"/>
        <w:ind w:left="0"/>
        <w:jc w:val="both"/>
      </w:pPr>
      <w:r>
        <w:rPr>
          <w:rFonts w:ascii="Times New Roman"/>
          <w:b w:val="false"/>
          <w:i w:val="false"/>
          <w:color w:val="000000"/>
          <w:sz w:val="28"/>
        </w:rPr>
        <w:t>
      1) суды сақтауға арналған сыйымдылықтарды тексеру, тазалау, бояу аяқталған кезде;</w:t>
      </w:r>
    </w:p>
    <w:p>
      <w:pPr>
        <w:spacing w:after="0"/>
        <w:ind w:left="0"/>
        <w:jc w:val="both"/>
      </w:pPr>
      <w:r>
        <w:rPr>
          <w:rFonts w:ascii="Times New Roman"/>
          <w:b w:val="false"/>
          <w:i w:val="false"/>
          <w:color w:val="000000"/>
          <w:sz w:val="28"/>
        </w:rPr>
        <w:t>
      2) кеме салу немесе сумен жабдықтау жүйесін қайта жабдықтау аяқталған кезде;</w:t>
      </w:r>
    </w:p>
    <w:p>
      <w:pPr>
        <w:spacing w:after="0"/>
        <w:ind w:left="0"/>
        <w:jc w:val="both"/>
      </w:pPr>
      <w:r>
        <w:rPr>
          <w:rFonts w:ascii="Times New Roman"/>
          <w:b w:val="false"/>
          <w:i w:val="false"/>
          <w:color w:val="000000"/>
          <w:sz w:val="28"/>
        </w:rPr>
        <w:t>
      3) навигация арасындағы тұрақ аяқталған кезде;</w:t>
      </w:r>
    </w:p>
    <w:p>
      <w:pPr>
        <w:spacing w:after="0"/>
        <w:ind w:left="0"/>
        <w:jc w:val="both"/>
      </w:pPr>
      <w:r>
        <w:rPr>
          <w:rFonts w:ascii="Times New Roman"/>
          <w:b w:val="false"/>
          <w:i w:val="false"/>
          <w:color w:val="000000"/>
          <w:sz w:val="28"/>
        </w:rPr>
        <w:t>
      4) екі рет зарарсыздандырғаннан кейін су микробиологиялық қасиеттері бойынша талаптарға сәйкес болмаған кезде;</w:t>
      </w:r>
    </w:p>
    <w:p>
      <w:pPr>
        <w:spacing w:after="0"/>
        <w:ind w:left="0"/>
        <w:jc w:val="both"/>
      </w:pPr>
      <w:r>
        <w:rPr>
          <w:rFonts w:ascii="Times New Roman"/>
          <w:b w:val="false"/>
          <w:i w:val="false"/>
          <w:color w:val="000000"/>
          <w:sz w:val="28"/>
        </w:rPr>
        <w:t>
      5) эпидемиологиялық көрсеткімдер бар болған кезде дезинфекциялануға жатады.</w:t>
      </w:r>
    </w:p>
    <w:bookmarkStart w:name="z341" w:id="277"/>
    <w:p>
      <w:pPr>
        <w:spacing w:after="0"/>
        <w:ind w:left="0"/>
        <w:jc w:val="both"/>
      </w:pPr>
      <w:r>
        <w:rPr>
          <w:rFonts w:ascii="Times New Roman"/>
          <w:b w:val="false"/>
          <w:i w:val="false"/>
          <w:color w:val="000000"/>
          <w:sz w:val="28"/>
        </w:rPr>
        <w:t>
      308. Сумен жабдықтау жүйесін тексеру, дезинфекциялау, шаю аяқталған соң судың сапасына зертханалық бақылау жүргізіледі.</w:t>
      </w:r>
    </w:p>
    <w:bookmarkEnd w:id="277"/>
    <w:bookmarkStart w:name="z342" w:id="278"/>
    <w:p>
      <w:pPr>
        <w:spacing w:after="0"/>
        <w:ind w:left="0"/>
        <w:jc w:val="left"/>
      </w:pPr>
      <w:r>
        <w:rPr>
          <w:rFonts w:ascii="Times New Roman"/>
          <w:b/>
          <w:i w:val="false"/>
          <w:color w:val="000000"/>
        </w:rPr>
        <w:t xml:space="preserve"> 3-параграф. Ішкі су көлігі құралдарын жылыту, желдету, ауасын баптау және жарықтандыру жүйелеріне қойылатын санитариялық-эпидемиологиялық талаптар</w:t>
      </w:r>
    </w:p>
    <w:bookmarkEnd w:id="278"/>
    <w:bookmarkStart w:name="z343" w:id="279"/>
    <w:p>
      <w:pPr>
        <w:spacing w:after="0"/>
        <w:ind w:left="0"/>
        <w:jc w:val="both"/>
      </w:pPr>
      <w:r>
        <w:rPr>
          <w:rFonts w:ascii="Times New Roman"/>
          <w:b w:val="false"/>
          <w:i w:val="false"/>
          <w:color w:val="000000"/>
          <w:sz w:val="28"/>
        </w:rPr>
        <w:t>
      309. Жылыту және ауа баптау жүйелерімен жабдықталған кеме үй-жайларында осы Санитариялық қағидаларға 19-қосымшаның 1-кестесінде көрсетілген микроклимат жағдайлары қамтамасыз етіледі.</w:t>
      </w:r>
    </w:p>
    <w:bookmarkEnd w:id="279"/>
    <w:bookmarkStart w:name="z344" w:id="280"/>
    <w:p>
      <w:pPr>
        <w:spacing w:after="0"/>
        <w:ind w:left="0"/>
        <w:jc w:val="both"/>
      </w:pPr>
      <w:r>
        <w:rPr>
          <w:rFonts w:ascii="Times New Roman"/>
          <w:b w:val="false"/>
          <w:i w:val="false"/>
          <w:color w:val="000000"/>
          <w:sz w:val="28"/>
        </w:rPr>
        <w:t>
      310. Жылыту аспаптарының конструкциясы оларды шаңнан ыңғайлы тазартуды қамтамасыз етуді көздейді.</w:t>
      </w:r>
    </w:p>
    <w:bookmarkEnd w:id="280"/>
    <w:bookmarkStart w:name="z345" w:id="281"/>
    <w:p>
      <w:pPr>
        <w:spacing w:after="0"/>
        <w:ind w:left="0"/>
        <w:jc w:val="both"/>
      </w:pPr>
      <w:r>
        <w:rPr>
          <w:rFonts w:ascii="Times New Roman"/>
          <w:b w:val="false"/>
          <w:i w:val="false"/>
          <w:color w:val="000000"/>
          <w:sz w:val="28"/>
        </w:rPr>
        <w:t>
      311. Ауамен жылыту жүйесінде ішке кіретін ауа температурасын қолмен реттеу көзделеді. Үй-жайға берілетін ауаның температурасы +40 ºС-дан жоғары емес температурада ұсталады.</w:t>
      </w:r>
    </w:p>
    <w:bookmarkEnd w:id="281"/>
    <w:bookmarkStart w:name="z346" w:id="282"/>
    <w:p>
      <w:pPr>
        <w:spacing w:after="0"/>
        <w:ind w:left="0"/>
        <w:jc w:val="both"/>
      </w:pPr>
      <w:r>
        <w:rPr>
          <w:rFonts w:ascii="Times New Roman"/>
          <w:b w:val="false"/>
          <w:i w:val="false"/>
          <w:color w:val="000000"/>
          <w:sz w:val="28"/>
        </w:rPr>
        <w:t>
      312. Барлық кеме үй-жайлары табиғи немесе жасанды түрде іске қосылатын алмастыратын ішке сору-сыртқа тарту желдеткішімен жабдықталады.</w:t>
      </w:r>
    </w:p>
    <w:bookmarkEnd w:id="282"/>
    <w:p>
      <w:pPr>
        <w:spacing w:after="0"/>
        <w:ind w:left="0"/>
        <w:jc w:val="both"/>
      </w:pPr>
      <w:r>
        <w:rPr>
          <w:rFonts w:ascii="Times New Roman"/>
          <w:b w:val="false"/>
          <w:i w:val="false"/>
          <w:color w:val="000000"/>
          <w:sz w:val="28"/>
        </w:rPr>
        <w:t xml:space="preserve">
      Жылы кезеңде үй-жайға берілетін (есепті ауа алмасу) ауаның көлемі және кеме үй-жайларына ауаны берудің ең төменгі параметрлері осы Санитариялық қағидаларға </w:t>
      </w:r>
      <w:r>
        <w:rPr>
          <w:rFonts w:ascii="Times New Roman"/>
          <w:b w:val="false"/>
          <w:i w:val="false"/>
          <w:color w:val="000000"/>
          <w:sz w:val="28"/>
        </w:rPr>
        <w:t>19-қосымшаның</w:t>
      </w:r>
      <w:r>
        <w:rPr>
          <w:rFonts w:ascii="Times New Roman"/>
          <w:b w:val="false"/>
          <w:i w:val="false"/>
          <w:color w:val="000000"/>
          <w:sz w:val="28"/>
        </w:rPr>
        <w:t xml:space="preserve"> 2-кестесіне сәйкес айқындалады.</w:t>
      </w:r>
    </w:p>
    <w:bookmarkStart w:name="z347" w:id="283"/>
    <w:p>
      <w:pPr>
        <w:spacing w:after="0"/>
        <w:ind w:left="0"/>
        <w:jc w:val="both"/>
      </w:pPr>
      <w:r>
        <w:rPr>
          <w:rFonts w:ascii="Times New Roman"/>
          <w:b w:val="false"/>
          <w:i w:val="false"/>
          <w:color w:val="000000"/>
          <w:sz w:val="28"/>
        </w:rPr>
        <w:t>
      313. Жылыту, ауа баптау және желдету жүйелерімен жабдықталған кеме үй-жайларындағы микроклиматтық жағдайлар осы Санитариялық қағидаларға 19-қосымшаның 3-кестесіне сәйкес қабылданады.</w:t>
      </w:r>
    </w:p>
    <w:bookmarkEnd w:id="283"/>
    <w:bookmarkStart w:name="z348" w:id="284"/>
    <w:p>
      <w:pPr>
        <w:spacing w:after="0"/>
        <w:ind w:left="0"/>
        <w:jc w:val="both"/>
      </w:pPr>
      <w:r>
        <w:rPr>
          <w:rFonts w:ascii="Times New Roman"/>
          <w:b w:val="false"/>
          <w:i w:val="false"/>
          <w:color w:val="000000"/>
          <w:sz w:val="28"/>
        </w:rPr>
        <w:t>
      314. Негізгі қозғалтқыштарының қуаты 1500 киловаттан (бұдан әрі – кВт) астам кемелерде, жыл бойғы навигация кезінде климаттық шектеусіз пайдалануға арналған кемелерде ауа баптау жүйесі көзделеді.</w:t>
      </w:r>
    </w:p>
    <w:bookmarkEnd w:id="284"/>
    <w:bookmarkStart w:name="z349" w:id="285"/>
    <w:p>
      <w:pPr>
        <w:spacing w:after="0"/>
        <w:ind w:left="0"/>
        <w:jc w:val="both"/>
      </w:pPr>
      <w:r>
        <w:rPr>
          <w:rFonts w:ascii="Times New Roman"/>
          <w:b w:val="false"/>
          <w:i w:val="false"/>
          <w:color w:val="000000"/>
          <w:sz w:val="28"/>
        </w:rPr>
        <w:t>
      315. Ауа сору құрылғылары оларға ластанған ауаның, газдың және судың түсуін болдырмайтын орындарда орналастырылады.</w:t>
      </w:r>
    </w:p>
    <w:bookmarkEnd w:id="285"/>
    <w:bookmarkStart w:name="z350" w:id="286"/>
    <w:p>
      <w:pPr>
        <w:spacing w:after="0"/>
        <w:ind w:left="0"/>
        <w:jc w:val="both"/>
      </w:pPr>
      <w:r>
        <w:rPr>
          <w:rFonts w:ascii="Times New Roman"/>
          <w:b w:val="false"/>
          <w:i w:val="false"/>
          <w:color w:val="000000"/>
          <w:sz w:val="28"/>
        </w:rPr>
        <w:t>
      316. Егер олардың ауа өткізгіштері ауамен жылыту үшін пайдаланылмайтын болса, жасанды желдеткіштің ішке сору жүйелерінің жылдың салқын мезгілінде ауаны жылытқышы және температураны реттеуге арналған құрылғысы болады.</w:t>
      </w:r>
    </w:p>
    <w:bookmarkEnd w:id="286"/>
    <w:bookmarkStart w:name="z351" w:id="287"/>
    <w:p>
      <w:pPr>
        <w:spacing w:after="0"/>
        <w:ind w:left="0"/>
        <w:jc w:val="both"/>
      </w:pPr>
      <w:r>
        <w:rPr>
          <w:rFonts w:ascii="Times New Roman"/>
          <w:b w:val="false"/>
          <w:i w:val="false"/>
          <w:color w:val="000000"/>
          <w:sz w:val="28"/>
        </w:rPr>
        <w:t>
      317. Табиғи түрде ішке сору көзделген каюталарда және жолаушылар салонында ауа алмасуды реттеу үстелге қойылатын немесе төбеге ілінетін желдеткіштердің көмегімен жүзеге асырылады. Каюталардан және жолаушылар салонынан ауаны сыртқа тарту есіктің желдеткіш саңылаулары (торлары) арқылы көзделеді.</w:t>
      </w:r>
    </w:p>
    <w:bookmarkEnd w:id="287"/>
    <w:bookmarkStart w:name="z352" w:id="288"/>
    <w:p>
      <w:pPr>
        <w:spacing w:after="0"/>
        <w:ind w:left="0"/>
        <w:jc w:val="both"/>
      </w:pPr>
      <w:r>
        <w:rPr>
          <w:rFonts w:ascii="Times New Roman"/>
          <w:b w:val="false"/>
          <w:i w:val="false"/>
          <w:color w:val="000000"/>
          <w:sz w:val="28"/>
        </w:rPr>
        <w:t>
      318. Асханаларда және мейрамханаларда ішке сору-сыртқа тарту саңылауларын орналастыру үй-жайдың барлық көлемін біркелкі желдетуді қамтамасыз етеді.</w:t>
      </w:r>
    </w:p>
    <w:bookmarkEnd w:id="288"/>
    <w:p>
      <w:pPr>
        <w:spacing w:after="0"/>
        <w:ind w:left="0"/>
        <w:jc w:val="both"/>
      </w:pPr>
      <w:r>
        <w:rPr>
          <w:rFonts w:ascii="Times New Roman"/>
          <w:b w:val="false"/>
          <w:i w:val="false"/>
          <w:color w:val="000000"/>
          <w:sz w:val="28"/>
        </w:rPr>
        <w:t>
      Камбузда ауаны жасанды түрде ішке сору-сыртқа тарту желдеткіші ауаның сыртқа шығарылуының ішке кіруден басым болуын қамтамасыз етеді.</w:t>
      </w:r>
    </w:p>
    <w:bookmarkStart w:name="z353" w:id="289"/>
    <w:p>
      <w:pPr>
        <w:spacing w:after="0"/>
        <w:ind w:left="0"/>
        <w:jc w:val="both"/>
      </w:pPr>
      <w:r>
        <w:rPr>
          <w:rFonts w:ascii="Times New Roman"/>
          <w:b w:val="false"/>
          <w:i w:val="false"/>
          <w:color w:val="000000"/>
          <w:sz w:val="28"/>
        </w:rPr>
        <w:t>
      319. Кемелердің кезекші үй-жайларында тұрмыстық электр плиталары болған кезде тұрмыстық электрлі ауа тазартқыштар орнатылады. Камбуздағы плиталардың үстіне иілген ауаны сыртқа шығаратын шатырларды орнатуға жол берілмейді.</w:t>
      </w:r>
    </w:p>
    <w:bookmarkEnd w:id="289"/>
    <w:bookmarkStart w:name="z354" w:id="290"/>
    <w:p>
      <w:pPr>
        <w:spacing w:after="0"/>
        <w:ind w:left="0"/>
        <w:jc w:val="both"/>
      </w:pPr>
      <w:r>
        <w:rPr>
          <w:rFonts w:ascii="Times New Roman"/>
          <w:b w:val="false"/>
          <w:i w:val="false"/>
          <w:color w:val="000000"/>
          <w:sz w:val="28"/>
        </w:rPr>
        <w:t>
      320. Машина үй-жайларында (машина, қазандық, сорғы бөлімшелері, тоңазытқыш машиналарының үй-жайлары) ауа алмасуды ұйымдастыру ластанған сыртқа шығарылған ауаның кеменің тұрғын, қоғамдық, қызметтік үй-жайларына түсуін болдырмайды.</w:t>
      </w:r>
    </w:p>
    <w:bookmarkEnd w:id="290"/>
    <w:bookmarkStart w:name="z355" w:id="291"/>
    <w:p>
      <w:pPr>
        <w:spacing w:after="0"/>
        <w:ind w:left="0"/>
        <w:jc w:val="both"/>
      </w:pPr>
      <w:r>
        <w:rPr>
          <w:rFonts w:ascii="Times New Roman"/>
          <w:b w:val="false"/>
          <w:i w:val="false"/>
          <w:color w:val="000000"/>
          <w:sz w:val="28"/>
        </w:rPr>
        <w:t>
      321. Орталық желілерден медициналық үй-жайларға ауаны беру кезінде ішке сору-сыртқа тарту ауа өткізгіштерінде ауа беру кезінде жүйе жұмыс істемей қалған кезде медициналық үй-жайлардан ауаның шығарылуын болдырмайтын құрылғы көзделеді.</w:t>
      </w:r>
    </w:p>
    <w:bookmarkEnd w:id="291"/>
    <w:bookmarkStart w:name="z356" w:id="292"/>
    <w:p>
      <w:pPr>
        <w:spacing w:after="0"/>
        <w:ind w:left="0"/>
        <w:jc w:val="both"/>
      </w:pPr>
      <w:r>
        <w:rPr>
          <w:rFonts w:ascii="Times New Roman"/>
          <w:b w:val="false"/>
          <w:i w:val="false"/>
          <w:color w:val="000000"/>
          <w:sz w:val="28"/>
        </w:rPr>
        <w:t xml:space="preserve">
      322. Барлық кеме үй-жайларында құрамдастырылған немесе ортақ жасанды жарықтандыру көзделеді. Осы Санитариялық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кемелердің негізгі үй-жайларындағы және жұмыс орындарындағы жасанды жарықтандыру деңгейлерінің сәйкес келуі қамтамасыз етіледі.</w:t>
      </w:r>
    </w:p>
    <w:bookmarkEnd w:id="292"/>
    <w:bookmarkStart w:name="z357" w:id="293"/>
    <w:p>
      <w:pPr>
        <w:spacing w:after="0"/>
        <w:ind w:left="0"/>
        <w:jc w:val="both"/>
      </w:pPr>
      <w:r>
        <w:rPr>
          <w:rFonts w:ascii="Times New Roman"/>
          <w:b w:val="false"/>
          <w:i w:val="false"/>
          <w:color w:val="000000"/>
          <w:sz w:val="28"/>
        </w:rPr>
        <w:t>
      323. Тұрғын, қоғамдық және қызметтік үй-жайларда табиғи жарықтандыру коэффициентінің мынадай мәндері қамтамасыз етіледі: кеменің корпусында орналастырылатын экипаждың тұрғын үй-жайларында – 0,2, қондырмада – 0,5, экипаждың қоғамдық үй-жайларында – 1,0, штурман және радиорубкада – 1,5.</w:t>
      </w:r>
    </w:p>
    <w:bookmarkEnd w:id="293"/>
    <w:bookmarkStart w:name="z358" w:id="294"/>
    <w:p>
      <w:pPr>
        <w:spacing w:after="0"/>
        <w:ind w:left="0"/>
        <w:jc w:val="both"/>
      </w:pPr>
      <w:r>
        <w:rPr>
          <w:rFonts w:ascii="Times New Roman"/>
          <w:b w:val="false"/>
          <w:i w:val="false"/>
          <w:color w:val="000000"/>
          <w:sz w:val="28"/>
        </w:rPr>
        <w:t>
      324. Жасанды жарықтандыру үшін қыздыру шамдары және люминесценттік шамдар пайдаланылады. Жүріс және штурман рубкаларында лоцман карталарының және аспаптарының жергілікті жарығы көзделеді.</w:t>
      </w:r>
    </w:p>
    <w:bookmarkEnd w:id="294"/>
    <w:bookmarkStart w:name="z359" w:id="295"/>
    <w:p>
      <w:pPr>
        <w:spacing w:after="0"/>
        <w:ind w:left="0"/>
        <w:jc w:val="left"/>
      </w:pPr>
      <w:r>
        <w:rPr>
          <w:rFonts w:ascii="Times New Roman"/>
          <w:b/>
          <w:i w:val="false"/>
          <w:color w:val="000000"/>
        </w:rPr>
        <w:t xml:space="preserve"> 4-параграф. Ішкі су көлігі құралдарында физикалық факторлардың зиянды әсерінен қорғау бойынша санитариялық-эпидемиологиялық талаптар</w:t>
      </w:r>
    </w:p>
    <w:bookmarkEnd w:id="295"/>
    <w:bookmarkStart w:name="z360" w:id="296"/>
    <w:p>
      <w:pPr>
        <w:spacing w:after="0"/>
        <w:ind w:left="0"/>
        <w:jc w:val="both"/>
      </w:pPr>
      <w:r>
        <w:rPr>
          <w:rFonts w:ascii="Times New Roman"/>
          <w:b w:val="false"/>
          <w:i w:val="false"/>
          <w:color w:val="000000"/>
          <w:sz w:val="28"/>
        </w:rPr>
        <w:t>
      325. Кемелерде осы Санитариялық қағидаларға 21-қосымшада көрсетілген шу деңгейлерінің рұқсат етілген параметрлеріне және осы Санитариялық қағидаларға 22-қосымшада көрсетілген жиіліктердің октавалық жолақтарында діріл үдетудің және (немесе) діріл жылдамдығының рұқсат етілген шекті деңгейлеріне сәйкестігі қамтамасыз етіледі.</w:t>
      </w:r>
    </w:p>
    <w:bookmarkEnd w:id="296"/>
    <w:p>
      <w:pPr>
        <w:spacing w:after="0"/>
        <w:ind w:left="0"/>
        <w:jc w:val="both"/>
      </w:pPr>
      <w:r>
        <w:rPr>
          <w:rFonts w:ascii="Times New Roman"/>
          <w:b w:val="false"/>
          <w:i w:val="false"/>
          <w:color w:val="000000"/>
          <w:sz w:val="28"/>
        </w:rPr>
        <w:t xml:space="preserve">
      Машина үй-жайларында дыбыстың балама деңгейлері және дыбыстық қысымның балама деңгейлері нормаланатын параметрлер болып табылады; тұрақты вахта – осы Санитариялық қағидаларға </w:t>
      </w:r>
      <w:r>
        <w:rPr>
          <w:rFonts w:ascii="Times New Roman"/>
          <w:b w:val="false"/>
          <w:i w:val="false"/>
          <w:color w:val="000000"/>
          <w:sz w:val="28"/>
        </w:rPr>
        <w:t>21-қосымшада</w:t>
      </w:r>
      <w:r>
        <w:rPr>
          <w:rFonts w:ascii="Times New Roman"/>
          <w:b w:val="false"/>
          <w:i w:val="false"/>
          <w:color w:val="000000"/>
          <w:sz w:val="28"/>
        </w:rPr>
        <w:t xml:space="preserve"> көрсетілген арасында 8 сағат демалысы бар тәулігіне 4 сағаттан екі вахта.</w:t>
      </w:r>
    </w:p>
    <w:p>
      <w:pPr>
        <w:spacing w:after="0"/>
        <w:ind w:left="0"/>
        <w:jc w:val="both"/>
      </w:pPr>
      <w:r>
        <w:rPr>
          <w:rFonts w:ascii="Times New Roman"/>
          <w:b w:val="false"/>
          <w:i w:val="false"/>
          <w:color w:val="000000"/>
          <w:sz w:val="28"/>
        </w:rPr>
        <w:t xml:space="preserve">
      Кезеңдік-вахтасыз қызмет көрсететін машина үй-жайларында дірілдің рұқсат етілген шекті балама деңгейлері сақталады. Бұл ретте экипаж мүшелері болуы мүмкін жерлерде діріл үдетудің деңгейлері осы Санитариялық қағидаларға </w:t>
      </w:r>
      <w:r>
        <w:rPr>
          <w:rFonts w:ascii="Times New Roman"/>
          <w:b w:val="false"/>
          <w:i w:val="false"/>
          <w:color w:val="000000"/>
          <w:sz w:val="28"/>
        </w:rPr>
        <w:t>22-қосымшаның</w:t>
      </w:r>
      <w:r>
        <w:rPr>
          <w:rFonts w:ascii="Times New Roman"/>
          <w:b w:val="false"/>
          <w:i w:val="false"/>
          <w:color w:val="000000"/>
          <w:sz w:val="28"/>
        </w:rPr>
        <w:t xml:space="preserve"> 2-кестесінде көрсетілген мәндерден 10 дБ-дан аспайды.</w:t>
      </w:r>
    </w:p>
    <w:bookmarkStart w:name="z361" w:id="297"/>
    <w:p>
      <w:pPr>
        <w:spacing w:after="0"/>
        <w:ind w:left="0"/>
        <w:jc w:val="both"/>
      </w:pPr>
      <w:r>
        <w:rPr>
          <w:rFonts w:ascii="Times New Roman"/>
          <w:b w:val="false"/>
          <w:i w:val="false"/>
          <w:color w:val="000000"/>
          <w:sz w:val="28"/>
        </w:rPr>
        <w:t>
      326. Қозғалту және радиорубкалардың, радиобайланыс, радионавигация және радиолокация құралдарының радиожиілік диапазонының электромагниттік сәулеленуден (бұдан әрі – РЖ ЭМС) қорғайтын құралдары болады.</w:t>
      </w:r>
    </w:p>
    <w:bookmarkEnd w:id="297"/>
    <w:bookmarkStart w:name="z362" w:id="298"/>
    <w:p>
      <w:pPr>
        <w:spacing w:after="0"/>
        <w:ind w:left="0"/>
        <w:jc w:val="both"/>
      </w:pPr>
      <w:r>
        <w:rPr>
          <w:rFonts w:ascii="Times New Roman"/>
          <w:b w:val="false"/>
          <w:i w:val="false"/>
          <w:color w:val="000000"/>
          <w:sz w:val="28"/>
        </w:rPr>
        <w:t xml:space="preserve">
      327. 30 кГц-300 МГц диапазонындағы электр және магнит құрамдауыштарының кернеулік деңгейі әсер ету ұзақтығына байланысты және 300 МГц-300 ГГц жиілігі диапазонындағы ЭАТ деңгейі әсер ету ұзақтығына байланысты осы Санитариялық қағидаларға </w:t>
      </w:r>
      <w:r>
        <w:rPr>
          <w:rFonts w:ascii="Times New Roman"/>
          <w:b w:val="false"/>
          <w:i w:val="false"/>
          <w:color w:val="000000"/>
          <w:sz w:val="28"/>
        </w:rPr>
        <w:t>23-қосымшада</w:t>
      </w:r>
      <w:r>
        <w:rPr>
          <w:rFonts w:ascii="Times New Roman"/>
          <w:b w:val="false"/>
          <w:i w:val="false"/>
          <w:color w:val="000000"/>
          <w:sz w:val="28"/>
        </w:rPr>
        <w:t xml:space="preserve"> көрсетілгеннен асып түспейді.</w:t>
      </w:r>
    </w:p>
    <w:bookmarkEnd w:id="298"/>
    <w:bookmarkStart w:name="z363" w:id="299"/>
    <w:p>
      <w:pPr>
        <w:spacing w:after="0"/>
        <w:ind w:left="0"/>
        <w:jc w:val="both"/>
      </w:pPr>
      <w:r>
        <w:rPr>
          <w:rFonts w:ascii="Times New Roman"/>
          <w:b w:val="false"/>
          <w:i w:val="false"/>
          <w:color w:val="000000"/>
          <w:sz w:val="28"/>
        </w:rPr>
        <w:t>
      328. Қозғалту рубкасында орнатылатын радио таратқыш құрылғылар мен радиостанциялардың, оның ішінде жылжымалы аппаратураның тиімді экраны болады, рұқсат етілген қарқындылықтан асып түсетін электрмагниттік сәулеленуді болдырмайды.</w:t>
      </w:r>
    </w:p>
    <w:bookmarkEnd w:id="299"/>
    <w:bookmarkStart w:name="z364" w:id="300"/>
    <w:p>
      <w:pPr>
        <w:spacing w:after="0"/>
        <w:ind w:left="0"/>
        <w:jc w:val="both"/>
      </w:pPr>
      <w:r>
        <w:rPr>
          <w:rFonts w:ascii="Times New Roman"/>
          <w:b w:val="false"/>
          <w:i w:val="false"/>
          <w:color w:val="000000"/>
          <w:sz w:val="28"/>
        </w:rPr>
        <w:t>
      329. Үй-жайдың ішіндегі орта жиілік тасымалдаушы антенна фидерлері металл қаптамамен экрандалады; жоғары жиілік тасымалдағыштарына экрандалған кабель қолданылады. Антеннаның ауыстырып-қосқышы экрандалған үлгіде көзделеді.</w:t>
      </w:r>
    </w:p>
    <w:bookmarkEnd w:id="300"/>
    <w:bookmarkStart w:name="z365" w:id="301"/>
    <w:p>
      <w:pPr>
        <w:spacing w:after="0"/>
        <w:ind w:left="0"/>
        <w:jc w:val="both"/>
      </w:pPr>
      <w:r>
        <w:rPr>
          <w:rFonts w:ascii="Times New Roman"/>
          <w:b w:val="false"/>
          <w:i w:val="false"/>
          <w:color w:val="000000"/>
          <w:sz w:val="28"/>
        </w:rPr>
        <w:t>
      330. Радиореле станцияларының қабылдауыш-таратқыштары арнайы үй-жайларда орналастырылады.</w:t>
      </w:r>
    </w:p>
    <w:bookmarkEnd w:id="301"/>
    <w:bookmarkStart w:name="z366" w:id="302"/>
    <w:p>
      <w:pPr>
        <w:spacing w:after="0"/>
        <w:ind w:left="0"/>
        <w:jc w:val="both"/>
      </w:pPr>
      <w:r>
        <w:rPr>
          <w:rFonts w:ascii="Times New Roman"/>
          <w:b w:val="false"/>
          <w:i w:val="false"/>
          <w:color w:val="000000"/>
          <w:sz w:val="28"/>
        </w:rPr>
        <w:t>
      331. Ашық палубада РЖ ЭМС рұқсат етілген деңгейлерден асып түскен кезде ескерту таблосы және қорғаныш экраны орнатылады.</w:t>
      </w:r>
    </w:p>
    <w:bookmarkEnd w:id="302"/>
    <w:bookmarkStart w:name="z367" w:id="303"/>
    <w:p>
      <w:pPr>
        <w:spacing w:after="0"/>
        <w:ind w:left="0"/>
        <w:jc w:val="both"/>
      </w:pPr>
      <w:r>
        <w:rPr>
          <w:rFonts w:ascii="Times New Roman"/>
          <w:b w:val="false"/>
          <w:i w:val="false"/>
          <w:color w:val="000000"/>
          <w:sz w:val="28"/>
        </w:rPr>
        <w:t>
      332. Радиобайланыс, радионавигация және радиолокация құралдарында жұмыс істеу орнатылған және бекітілген штаттық экрандарда және қаптамаларда жүргізіледі және персоналдың жұмыс уақытына шектеу қойылады.</w:t>
      </w:r>
    </w:p>
    <w:bookmarkEnd w:id="303"/>
    <w:bookmarkStart w:name="z368" w:id="304"/>
    <w:p>
      <w:pPr>
        <w:spacing w:after="0"/>
        <w:ind w:left="0"/>
        <w:jc w:val="both"/>
      </w:pPr>
      <w:r>
        <w:rPr>
          <w:rFonts w:ascii="Times New Roman"/>
          <w:b w:val="false"/>
          <w:i w:val="false"/>
          <w:color w:val="000000"/>
          <w:sz w:val="28"/>
        </w:rPr>
        <w:t>
      333. Машина бөліктерін және камбуз үй-жайларын жобалау кезінде негізгі көзі үстіңгі бетінің қызуы болып табылатын ұзын толқынды инфрақызыл сәулеленудің әсерінен қорғау құралы көзделеді.</w:t>
      </w:r>
    </w:p>
    <w:bookmarkEnd w:id="304"/>
    <w:bookmarkStart w:name="z369" w:id="305"/>
    <w:p>
      <w:pPr>
        <w:spacing w:after="0"/>
        <w:ind w:left="0"/>
        <w:jc w:val="both"/>
      </w:pPr>
      <w:r>
        <w:rPr>
          <w:rFonts w:ascii="Times New Roman"/>
          <w:b w:val="false"/>
          <w:i w:val="false"/>
          <w:color w:val="000000"/>
          <w:sz w:val="28"/>
        </w:rPr>
        <w:t>
      334. Жұмыс орындарында инфрақызыл сәулеленудің қарқындылығы дененің үстіңгі бетінің 25%-дан аспай сәулеленуді есепке ала отырып, бір шаршы метрге 100 ваттан (бұдан әрі – Вт/м2) аспайды және оқшаулау бетіндегі температура 45 ºС-дан аспайды.</w:t>
      </w:r>
    </w:p>
    <w:bookmarkEnd w:id="305"/>
    <w:bookmarkStart w:name="z370" w:id="306"/>
    <w:p>
      <w:pPr>
        <w:spacing w:after="0"/>
        <w:ind w:left="0"/>
        <w:jc w:val="both"/>
      </w:pPr>
      <w:r>
        <w:rPr>
          <w:rFonts w:ascii="Times New Roman"/>
          <w:b w:val="false"/>
          <w:i w:val="false"/>
          <w:color w:val="000000"/>
          <w:sz w:val="28"/>
        </w:rPr>
        <w:t>
      335. Адаммен жанасатын синтетикалық полимерлі материалдардың беткі қабатында өндірілетін статикалық электр өрісінің кернеулігі минус бірінші дәрежедегі бір метрге 20 киловаттан аспауы тиіс.</w:t>
      </w:r>
    </w:p>
    <w:bookmarkEnd w:id="306"/>
    <w:bookmarkStart w:name="z371" w:id="307"/>
    <w:p>
      <w:pPr>
        <w:spacing w:after="0"/>
        <w:ind w:left="0"/>
        <w:jc w:val="left"/>
      </w:pPr>
      <w:r>
        <w:rPr>
          <w:rFonts w:ascii="Times New Roman"/>
          <w:b/>
          <w:i w:val="false"/>
          <w:color w:val="000000"/>
        </w:rPr>
        <w:t xml:space="preserve"> 5-параграф. Ішкі су көлігі құралдарының үй-жайларын пайдалануға және күтіп-ұстауға қойылатын санитариялық-эпидемиологиялық талаптар</w:t>
      </w:r>
    </w:p>
    <w:bookmarkEnd w:id="307"/>
    <w:bookmarkStart w:name="z372" w:id="308"/>
    <w:p>
      <w:pPr>
        <w:spacing w:after="0"/>
        <w:ind w:left="0"/>
        <w:jc w:val="both"/>
      </w:pPr>
      <w:r>
        <w:rPr>
          <w:rFonts w:ascii="Times New Roman"/>
          <w:b w:val="false"/>
          <w:i w:val="false"/>
          <w:color w:val="000000"/>
          <w:sz w:val="28"/>
        </w:rPr>
        <w:t>
      336. Экипаждың барлық мүшелері мынадай жеке жататын орындармен және төсек-орын жабдықтарымен: тысы бар матраспен, жастықпен, көрпемен, кемінде үш рет ауыстырылатын төсек жаймаларымен және сүлгілермен қамтамасыз етіледі.</w:t>
      </w:r>
    </w:p>
    <w:bookmarkEnd w:id="308"/>
    <w:bookmarkStart w:name="z373" w:id="309"/>
    <w:p>
      <w:pPr>
        <w:spacing w:after="0"/>
        <w:ind w:left="0"/>
        <w:jc w:val="both"/>
      </w:pPr>
      <w:r>
        <w:rPr>
          <w:rFonts w:ascii="Times New Roman"/>
          <w:b w:val="false"/>
          <w:i w:val="false"/>
          <w:color w:val="000000"/>
          <w:sz w:val="28"/>
        </w:rPr>
        <w:t>
      337. Кемедегі жолаушылардың саны кеменің жобалау қуатынан аспайды.</w:t>
      </w:r>
    </w:p>
    <w:bookmarkEnd w:id="309"/>
    <w:bookmarkStart w:name="z374" w:id="310"/>
    <w:p>
      <w:pPr>
        <w:spacing w:after="0"/>
        <w:ind w:left="0"/>
        <w:jc w:val="both"/>
      </w:pPr>
      <w:r>
        <w:rPr>
          <w:rFonts w:ascii="Times New Roman"/>
          <w:b w:val="false"/>
          <w:i w:val="false"/>
          <w:color w:val="000000"/>
          <w:sz w:val="28"/>
        </w:rPr>
        <w:t>
      338. Жататын орындары бар жолаушылар төсек-орын жабдықтарымен қамтамасыз етіледі. Таза жаймалар жиыны пломбаланған немесе тігілген конвертте (пакетте) қаптамаланады. Жүрдек кемелерде жолаушылардың креслосы бастіректерге арналған сулықтармен (кемінде екі жиын) қамтамасыз етіледі.</w:t>
      </w:r>
    </w:p>
    <w:bookmarkEnd w:id="310"/>
    <w:bookmarkStart w:name="z375" w:id="311"/>
    <w:p>
      <w:pPr>
        <w:spacing w:after="0"/>
        <w:ind w:left="0"/>
        <w:jc w:val="both"/>
      </w:pPr>
      <w:r>
        <w:rPr>
          <w:rFonts w:ascii="Times New Roman"/>
          <w:b w:val="false"/>
          <w:i w:val="false"/>
          <w:color w:val="000000"/>
          <w:sz w:val="28"/>
        </w:rPr>
        <w:t>
      339. Барлық кемелерде төсек-орын жабдықтарын ауыстыру жеті күнде бір реттен сиретпей жүргізіледі, жастықтар, көрпелер, матрастар үш айда бір реттен сиретпей желдетіліп, кептіріледі және тазартылады, мата көрпелер айына бір реттен сиретпей жуылады. Төсек-орын жабдықтарын дезинфекциялау эпидемиологиялық көрсетімдер бойынша жүргізіледі.</w:t>
      </w:r>
    </w:p>
    <w:bookmarkEnd w:id="311"/>
    <w:bookmarkStart w:name="z376" w:id="312"/>
    <w:p>
      <w:pPr>
        <w:spacing w:after="0"/>
        <w:ind w:left="0"/>
        <w:jc w:val="both"/>
      </w:pPr>
      <w:r>
        <w:rPr>
          <w:rFonts w:ascii="Times New Roman"/>
          <w:b w:val="false"/>
          <w:i w:val="false"/>
          <w:color w:val="000000"/>
          <w:sz w:val="28"/>
        </w:rPr>
        <w:t>
      340. Тұрғын, санитариялық-тұрмыстық үй-жайлар, ас блогы, күн сайын ылғалды жинауға жатады. Күрделі жинау әр рейстің соңында, бірақ жеті күнде бір реттен сиретпей жүргізіледі.</w:t>
      </w:r>
    </w:p>
    <w:bookmarkEnd w:id="312"/>
    <w:bookmarkStart w:name="z377" w:id="313"/>
    <w:p>
      <w:pPr>
        <w:spacing w:after="0"/>
        <w:ind w:left="0"/>
        <w:jc w:val="both"/>
      </w:pPr>
      <w:r>
        <w:rPr>
          <w:rFonts w:ascii="Times New Roman"/>
          <w:b w:val="false"/>
          <w:i w:val="false"/>
          <w:color w:val="000000"/>
          <w:sz w:val="28"/>
        </w:rPr>
        <w:t>
      341. Санитариялық тораптарда және санитариялық блоктарда айна, сабынға арналған сөре, теңіз дауылы тұтқасы, сүлгі ілгіштер, тұтқышы бар бар унитазды тазартуға арналған ысқыш, пайдаланылған қағаздарға арналған сыйымдылықтар, дәретхана қағазы, сабын, бір рет қолданылатын сүлгі, сулық немесе электр сүлгі көзделеді.</w:t>
      </w:r>
    </w:p>
    <w:bookmarkEnd w:id="313"/>
    <w:bookmarkStart w:name="z378" w:id="314"/>
    <w:p>
      <w:pPr>
        <w:spacing w:after="0"/>
        <w:ind w:left="0"/>
        <w:jc w:val="both"/>
      </w:pPr>
      <w:r>
        <w:rPr>
          <w:rFonts w:ascii="Times New Roman"/>
          <w:b w:val="false"/>
          <w:i w:val="false"/>
          <w:color w:val="000000"/>
          <w:sz w:val="28"/>
        </w:rPr>
        <w:t>
      342. Ортақ пайдаланылатын қолжуғыштарға, сондай-ақ каютадағы қолжуғыш раковиналарға ауыз су сапасындағы ыстық және суық су өткізіледі. Әр раковинаның алдында айна, сүлгіге арналған ілгіш, сабынға арналған сөре орнатылады. Себезгі секциялары немесе себезгі кабиналары жеке бас гигиенасы заттарына арналған сөремен жабдықталады.</w:t>
      </w:r>
    </w:p>
    <w:bookmarkEnd w:id="314"/>
    <w:bookmarkStart w:name="z379" w:id="315"/>
    <w:p>
      <w:pPr>
        <w:spacing w:after="0"/>
        <w:ind w:left="0"/>
        <w:jc w:val="both"/>
      </w:pPr>
      <w:r>
        <w:rPr>
          <w:rFonts w:ascii="Times New Roman"/>
          <w:b w:val="false"/>
          <w:i w:val="false"/>
          <w:color w:val="000000"/>
          <w:sz w:val="28"/>
        </w:rPr>
        <w:t>
      343. Киім ауыстыратын үй-жай: орындықтармен, киімге және сүлгіге арналған ілгіштермен, киім-кешекке, жеке бас гигиенасы заттарына арналған сөрелермен жабдықталады.</w:t>
      </w:r>
    </w:p>
    <w:bookmarkEnd w:id="315"/>
    <w:bookmarkStart w:name="z380" w:id="316"/>
    <w:p>
      <w:pPr>
        <w:spacing w:after="0"/>
        <w:ind w:left="0"/>
        <w:jc w:val="both"/>
      </w:pPr>
      <w:r>
        <w:rPr>
          <w:rFonts w:ascii="Times New Roman"/>
          <w:b w:val="false"/>
          <w:i w:val="false"/>
          <w:color w:val="000000"/>
          <w:sz w:val="28"/>
        </w:rPr>
        <w:t>
      344. Экипаждың жеке киім-кешектерін жууға арналған кір жуу орындары ыстық және суық су өткізіле отырып кір жуатын машиналармен, кептіру бөлмесімен – үй-жайда кемінде 45 ºС ауа температурасын қамтамасыз ететін жылыту аспаптарымен және киім-кешектерді жаюға арналған құралдармен жабдықталады.</w:t>
      </w:r>
    </w:p>
    <w:bookmarkEnd w:id="316"/>
    <w:bookmarkStart w:name="z381" w:id="317"/>
    <w:p>
      <w:pPr>
        <w:spacing w:after="0"/>
        <w:ind w:left="0"/>
        <w:jc w:val="both"/>
      </w:pPr>
      <w:r>
        <w:rPr>
          <w:rFonts w:ascii="Times New Roman"/>
          <w:b w:val="false"/>
          <w:i w:val="false"/>
          <w:color w:val="000000"/>
          <w:sz w:val="28"/>
        </w:rPr>
        <w:t>
      345. Таза және лас киім-кешектер бөлек қоймаларда (шкафтарда) сақталады.</w:t>
      </w:r>
    </w:p>
    <w:bookmarkEnd w:id="317"/>
    <w:bookmarkStart w:name="z382" w:id="318"/>
    <w:p>
      <w:pPr>
        <w:spacing w:after="0"/>
        <w:ind w:left="0"/>
        <w:jc w:val="both"/>
      </w:pPr>
      <w:r>
        <w:rPr>
          <w:rFonts w:ascii="Times New Roman"/>
          <w:b w:val="false"/>
          <w:i w:val="false"/>
          <w:color w:val="000000"/>
          <w:sz w:val="28"/>
        </w:rPr>
        <w:t>
      346. Экипаждың арнайы киімдерін сақтауға арналған үй-жайлар киімге арналған ілгіштері бар шкафтармен және аяқ киімге арналған сөрелермен жабдықталады.</w:t>
      </w:r>
    </w:p>
    <w:bookmarkEnd w:id="318"/>
    <w:bookmarkStart w:name="z383" w:id="319"/>
    <w:p>
      <w:pPr>
        <w:spacing w:after="0"/>
        <w:ind w:left="0"/>
        <w:jc w:val="both"/>
      </w:pPr>
      <w:r>
        <w:rPr>
          <w:rFonts w:ascii="Times New Roman"/>
          <w:b w:val="false"/>
          <w:i w:val="false"/>
          <w:color w:val="000000"/>
          <w:sz w:val="28"/>
        </w:rPr>
        <w:t>
      347. Медициналық үй-жайларда ылғал өткізбейтін материалмен қапталған кушетка, жазу үстелі, емшара үстелі, тоңазытқыш, хирургиялық құралдарға және науқастарды күту заттарына арналған шкаф, дәріханалық шкаф, қатты әсер ететін дәрі-дәрмекке арналған жеке шкаф (сейф), зембілдер, табуреткалар, орындықтар қойылады.</w:t>
      </w:r>
    </w:p>
    <w:bookmarkEnd w:id="319"/>
    <w:bookmarkStart w:name="z384" w:id="320"/>
    <w:p>
      <w:pPr>
        <w:spacing w:after="0"/>
        <w:ind w:left="0"/>
        <w:jc w:val="both"/>
      </w:pPr>
      <w:r>
        <w:rPr>
          <w:rFonts w:ascii="Times New Roman"/>
          <w:b w:val="false"/>
          <w:i w:val="false"/>
          <w:color w:val="000000"/>
          <w:sz w:val="28"/>
        </w:rPr>
        <w:t>
      348. Изоляторда медициналық кереует, кереуеттің жанына қойылатын үстел, шкаф, табуреткалар, медициналық каютада – медициналық кереует, дәрі-дәрмекке және таңу материалдарына арналған емшара шкафы, тоңазытқыш, табуреткалар қойылады.</w:t>
      </w:r>
    </w:p>
    <w:bookmarkEnd w:id="320"/>
    <w:bookmarkStart w:name="z385" w:id="321"/>
    <w:p>
      <w:pPr>
        <w:spacing w:after="0"/>
        <w:ind w:left="0"/>
        <w:jc w:val="both"/>
      </w:pPr>
      <w:r>
        <w:rPr>
          <w:rFonts w:ascii="Times New Roman"/>
          <w:b w:val="false"/>
          <w:i w:val="false"/>
          <w:color w:val="000000"/>
          <w:sz w:val="28"/>
        </w:rPr>
        <w:t>
      349. Кемелерде жәндіктер мен кеміргіштердің пайда болуының алдын алу үшін нормалау құжаттарының талаптарына сәйкес атқарылған жұмыстар актісі сақтала отырып дезинсекциялау және дератизациялау іс-шаралары жүргізіледі.</w:t>
      </w:r>
    </w:p>
    <w:bookmarkEnd w:id="321"/>
    <w:bookmarkStart w:name="z386" w:id="322"/>
    <w:p>
      <w:pPr>
        <w:spacing w:after="0"/>
        <w:ind w:left="0"/>
        <w:jc w:val="both"/>
      </w:pPr>
      <w:r>
        <w:rPr>
          <w:rFonts w:ascii="Times New Roman"/>
          <w:b w:val="false"/>
          <w:i w:val="false"/>
          <w:color w:val="000000"/>
          <w:sz w:val="28"/>
        </w:rPr>
        <w:t>
      350. Дезинсекциялау және дератизациялау іс-шараларын жүргізу жиілігін кеме иесі айқындайды, бірақ жылына 1 реттен кем емес.</w:t>
      </w:r>
    </w:p>
    <w:bookmarkEnd w:id="322"/>
    <w:bookmarkStart w:name="z387" w:id="323"/>
    <w:p>
      <w:pPr>
        <w:spacing w:after="0"/>
        <w:ind w:left="0"/>
        <w:jc w:val="both"/>
      </w:pPr>
      <w:r>
        <w:rPr>
          <w:rFonts w:ascii="Times New Roman"/>
          <w:b w:val="false"/>
          <w:i w:val="false"/>
          <w:color w:val="000000"/>
          <w:sz w:val="28"/>
        </w:rPr>
        <w:t>
      351. Кеменің үй-жайлары кеміргіштердің кіруіне жол берілмейтіндей етіп көзделеді. Үй-жайлардың қалқасы, палубалары, төсеніштері өтпелі тесіктер мен саңылаулар болмайтындай етіп жасалады, құбырларды оқшаулау, олардың палубадан өтетін жерлері қамтамасыз етіледі және қалқасы металл тормен қорғалады, үй-жайлардың есіктері тығыз қиюластырылады. Ас блогы үй-жайларындағы есіктердің төменгі жағы және провизиялық ағаш жәшіктердің беті металдан жасалады.</w:t>
      </w:r>
    </w:p>
    <w:bookmarkEnd w:id="323"/>
    <w:bookmarkStart w:name="z388" w:id="324"/>
    <w:p>
      <w:pPr>
        <w:spacing w:after="0"/>
        <w:ind w:left="0"/>
        <w:jc w:val="left"/>
      </w:pPr>
      <w:r>
        <w:rPr>
          <w:rFonts w:ascii="Times New Roman"/>
          <w:b/>
          <w:i w:val="false"/>
          <w:color w:val="000000"/>
        </w:rPr>
        <w:t xml:space="preserve"> 6-параграф. Ішкі су көлігі құралдары экипажын және жолаушыларын тамақтандыруды ұйымдастыру жағдайларына қойылатын санитариялық-эпидемиологиялық талаптар</w:t>
      </w:r>
    </w:p>
    <w:bookmarkEnd w:id="324"/>
    <w:bookmarkStart w:name="z389" w:id="325"/>
    <w:p>
      <w:pPr>
        <w:spacing w:after="0"/>
        <w:ind w:left="0"/>
        <w:jc w:val="both"/>
      </w:pPr>
      <w:r>
        <w:rPr>
          <w:rFonts w:ascii="Times New Roman"/>
          <w:b w:val="false"/>
          <w:i w:val="false"/>
          <w:color w:val="000000"/>
          <w:sz w:val="28"/>
        </w:rPr>
        <w:t>
      352. Тамақ өнімдерін тиеу жолаушыларды отырғызғанға дейін жүзеге асырылады. Тиеу орны ықтимал ластану көздерінен (сарқынды және құрамында мұнай бар суды ағызатын жерлерден) барынша алшақ болады.</w:t>
      </w:r>
    </w:p>
    <w:bookmarkEnd w:id="325"/>
    <w:bookmarkStart w:name="z390" w:id="326"/>
    <w:p>
      <w:pPr>
        <w:spacing w:after="0"/>
        <w:ind w:left="0"/>
        <w:jc w:val="both"/>
      </w:pPr>
      <w:r>
        <w:rPr>
          <w:rFonts w:ascii="Times New Roman"/>
          <w:b w:val="false"/>
          <w:i w:val="false"/>
          <w:color w:val="000000"/>
          <w:sz w:val="28"/>
        </w:rPr>
        <w:t>
      353. Азық-түлік шикізаты мен тамақ өнімдері олардың сапасы мен қауіпсіздігін куәландыратын құжаттармен бірге жүреді.</w:t>
      </w:r>
    </w:p>
    <w:bookmarkEnd w:id="326"/>
    <w:bookmarkStart w:name="z391" w:id="327"/>
    <w:p>
      <w:pPr>
        <w:spacing w:after="0"/>
        <w:ind w:left="0"/>
        <w:jc w:val="both"/>
      </w:pPr>
      <w:r>
        <w:rPr>
          <w:rFonts w:ascii="Times New Roman"/>
          <w:b w:val="false"/>
          <w:i w:val="false"/>
          <w:color w:val="000000"/>
          <w:sz w:val="28"/>
        </w:rPr>
        <w:t>
      354. Барлық кемелерде келіп түсетін шикізаттың және дайын тамақ өнімдерінің сапасын өндірістік бақылау жүзеге асырылады. Зертханалық зерттеулер портта жүргізіледі.</w:t>
      </w:r>
    </w:p>
    <w:bookmarkEnd w:id="327"/>
    <w:bookmarkStart w:name="z392" w:id="328"/>
    <w:p>
      <w:pPr>
        <w:spacing w:after="0"/>
        <w:ind w:left="0"/>
        <w:jc w:val="both"/>
      </w:pPr>
      <w:r>
        <w:rPr>
          <w:rFonts w:ascii="Times New Roman"/>
          <w:b w:val="false"/>
          <w:i w:val="false"/>
          <w:color w:val="000000"/>
          <w:sz w:val="28"/>
        </w:rPr>
        <w:t>
      355. Экипажға арналған камбуз тұрмыстық тоңазытқыштармен, құрғақ тамақ өнімдеріне арналған шкафтармен, электр плитамен (газ немесе басқа отынмен), электр су қайнатқышпен, тот баспайтын болаттан жасалған бөлшектеу және үлестіру үстелдерімен, ыдысқа арналған шкафпен немесе сөремен, камбуз және асхана ыдысына арналған үш секциялы ваннамен, қол жууға арналған раковинамен жабдықталады. Ванналар мен раковиналарға араластырғыш арқылы суық және ыстық су өткізіледі, сабынмен, жуу және дезинфекциялау құралдарымен жабдықталады.</w:t>
      </w:r>
    </w:p>
    <w:bookmarkEnd w:id="328"/>
    <w:bookmarkStart w:name="z393" w:id="329"/>
    <w:p>
      <w:pPr>
        <w:spacing w:after="0"/>
        <w:ind w:left="0"/>
        <w:jc w:val="both"/>
      </w:pPr>
      <w:r>
        <w:rPr>
          <w:rFonts w:ascii="Times New Roman"/>
          <w:b w:val="false"/>
          <w:i w:val="false"/>
          <w:color w:val="000000"/>
          <w:sz w:val="28"/>
        </w:rPr>
        <w:t>
      356. Шикі және дайын тамақ өнімдерінің, таза және лас ыдыстардың қарсы ағынына жол берілмейді.</w:t>
      </w:r>
    </w:p>
    <w:bookmarkEnd w:id="329"/>
    <w:bookmarkStart w:name="z394" w:id="330"/>
    <w:p>
      <w:pPr>
        <w:spacing w:after="0"/>
        <w:ind w:left="0"/>
        <w:jc w:val="both"/>
      </w:pPr>
      <w:r>
        <w:rPr>
          <w:rFonts w:ascii="Times New Roman"/>
          <w:b w:val="false"/>
          <w:i w:val="false"/>
          <w:color w:val="000000"/>
          <w:sz w:val="28"/>
        </w:rPr>
        <w:t>
      357. Өндірістік және жуу ванналары кәріз желісіне қосылады. Жуғыштан кететін сарқынды су май сүзгіш қондырғысымен жабдықталады.</w:t>
      </w:r>
    </w:p>
    <w:bookmarkEnd w:id="330"/>
    <w:bookmarkStart w:name="z395" w:id="331"/>
    <w:p>
      <w:pPr>
        <w:spacing w:after="0"/>
        <w:ind w:left="0"/>
        <w:jc w:val="both"/>
      </w:pPr>
      <w:r>
        <w:rPr>
          <w:rFonts w:ascii="Times New Roman"/>
          <w:b w:val="false"/>
          <w:i w:val="false"/>
          <w:color w:val="000000"/>
          <w:sz w:val="28"/>
        </w:rPr>
        <w:t>
      358. Тез бұзылатын тамақ өнімдерін сақтауға арналған тоғазытқыш және мұздатқыш камералары термометрлермен жарақтандырылады. Қоймалардағы стеллаждардың төменгі сөресі кемінде 35 см биіктікте орналастырылады.</w:t>
      </w:r>
    </w:p>
    <w:bookmarkEnd w:id="331"/>
    <w:bookmarkStart w:name="z396" w:id="332"/>
    <w:p>
      <w:pPr>
        <w:spacing w:after="0"/>
        <w:ind w:left="0"/>
        <w:jc w:val="both"/>
      </w:pPr>
      <w:r>
        <w:rPr>
          <w:rFonts w:ascii="Times New Roman"/>
          <w:b w:val="false"/>
          <w:i w:val="false"/>
          <w:color w:val="000000"/>
          <w:sz w:val="28"/>
        </w:rPr>
        <w:t>
      359. Асханалар мен мейрамханалардың дайындау бөлмелері тот баспайтын болаттан жасалған тегіс қаптамасы бар үстелдермен жабдықталады. Ет пен және балық үшін ерітуге арналған ванналар көзделеді.</w:t>
      </w:r>
    </w:p>
    <w:bookmarkEnd w:id="332"/>
    <w:bookmarkStart w:name="z397" w:id="333"/>
    <w:p>
      <w:pPr>
        <w:spacing w:after="0"/>
        <w:ind w:left="0"/>
        <w:jc w:val="both"/>
      </w:pPr>
      <w:r>
        <w:rPr>
          <w:rFonts w:ascii="Times New Roman"/>
          <w:b w:val="false"/>
          <w:i w:val="false"/>
          <w:color w:val="000000"/>
          <w:sz w:val="28"/>
        </w:rPr>
        <w:t xml:space="preserve">
      360. Мармиттер бірінші ыстық тағамдардың және ыстық сусындардың температурасын +75 ºС-дан төмен емес, екінші тағамдардың температурасын +65 </w:t>
      </w:r>
      <w:r>
        <w:rPr>
          <w:rFonts w:ascii="Times New Roman"/>
          <w:b w:val="false"/>
          <w:i w:val="false"/>
          <w:color w:val="000000"/>
          <w:vertAlign w:val="superscript"/>
        </w:rPr>
        <w:t>О</w:t>
      </w:r>
      <w:r>
        <w:rPr>
          <w:rFonts w:ascii="Times New Roman"/>
          <w:b w:val="false"/>
          <w:i w:val="false"/>
          <w:color w:val="000000"/>
          <w:sz w:val="28"/>
        </w:rPr>
        <w:t>С-дан төмен емес деңгейде қамтамасыз етеді. Тоңазытқыштар салқын тағамдардың және сусындардың температурасын +7 ºС-дан -14 ºС-ға дейінгі шекте қамтамасыз етеді.</w:t>
      </w:r>
    </w:p>
    <w:bookmarkEnd w:id="333"/>
    <w:bookmarkStart w:name="z398" w:id="334"/>
    <w:p>
      <w:pPr>
        <w:spacing w:after="0"/>
        <w:ind w:left="0"/>
        <w:jc w:val="both"/>
      </w:pPr>
      <w:r>
        <w:rPr>
          <w:rFonts w:ascii="Times New Roman"/>
          <w:b w:val="false"/>
          <w:i w:val="false"/>
          <w:color w:val="000000"/>
          <w:sz w:val="28"/>
        </w:rPr>
        <w:t>
      361. Ыдыс жуатын үй-жайларда: лас ыдыстарды қабылдауға және таза ыдыстарды беруге арналған екі терезе, таза және лас ыдыстарға арналған үстелдер, кептіру шкафтары, жуу құралдарын сақтауға арналған шкаф болады. Ыдысты жуу үшін ауыз су сапасындағы ыстық су пайдаланылады. Жуу ваннасының үшінші секциясы ыдысты шаюға арналған себезгі саптамасы бар иілгіш шлангімен жабдықталады.</w:t>
      </w:r>
    </w:p>
    <w:bookmarkEnd w:id="334"/>
    <w:bookmarkStart w:name="z399" w:id="335"/>
    <w:p>
      <w:pPr>
        <w:spacing w:after="0"/>
        <w:ind w:left="0"/>
        <w:jc w:val="both"/>
      </w:pPr>
      <w:r>
        <w:rPr>
          <w:rFonts w:ascii="Times New Roman"/>
          <w:b w:val="false"/>
          <w:i w:val="false"/>
          <w:color w:val="000000"/>
          <w:sz w:val="28"/>
        </w:rPr>
        <w:t>
      362. Буфеттің сауда үй-жайы жайма витринамен (шкафпен), тұрмыстық тоңазытқышпен және ыстық, суық су өткізілген раковинамен жабдықталады. Тамақты ысытуға және жеңіл тағамдарды дайындауға арналған үй-жайда электр плита, үздіксіз әрекет ететін су қайнатқыш, суық және ыстық су өткізілген үш секциялы ванна, тамақ қалдықтарын жинауға арналған қақпағы және педалі бар сыйымдылық қойылады.</w:t>
      </w:r>
    </w:p>
    <w:bookmarkEnd w:id="335"/>
    <w:bookmarkStart w:name="z400" w:id="336"/>
    <w:p>
      <w:pPr>
        <w:spacing w:after="0"/>
        <w:ind w:left="0"/>
        <w:jc w:val="both"/>
      </w:pPr>
      <w:r>
        <w:rPr>
          <w:rFonts w:ascii="Times New Roman"/>
          <w:b w:val="false"/>
          <w:i w:val="false"/>
          <w:color w:val="000000"/>
          <w:sz w:val="28"/>
        </w:rPr>
        <w:t>
      363. Ас блогы, асхана, мейрамхана үй-жайларында персоналдың арнайы киіміне арналған шкафтар және жинау мүкәммалына, жуу және дезинфекциялау құралдарына арналған шкафтар қойылады.</w:t>
      </w:r>
    </w:p>
    <w:bookmarkEnd w:id="336"/>
    <w:bookmarkStart w:name="z401" w:id="337"/>
    <w:p>
      <w:pPr>
        <w:spacing w:after="0"/>
        <w:ind w:left="0"/>
        <w:jc w:val="both"/>
      </w:pPr>
      <w:r>
        <w:rPr>
          <w:rFonts w:ascii="Times New Roman"/>
          <w:b w:val="false"/>
          <w:i w:val="false"/>
          <w:color w:val="000000"/>
          <w:sz w:val="28"/>
        </w:rPr>
        <w:t>
      364. Тамақ қалдықтарын жинау үшін қақпағы және педаль құрылғысы бар сыйымдылықтар көзделеді.</w:t>
      </w:r>
    </w:p>
    <w:bookmarkEnd w:id="337"/>
    <w:bookmarkStart w:name="z402" w:id="338"/>
    <w:p>
      <w:pPr>
        <w:spacing w:after="0"/>
        <w:ind w:left="0"/>
        <w:jc w:val="left"/>
      </w:pPr>
      <w:r>
        <w:rPr>
          <w:rFonts w:ascii="Times New Roman"/>
          <w:b/>
          <w:i w:val="false"/>
          <w:color w:val="000000"/>
        </w:rPr>
        <w:t xml:space="preserve"> 7-параграф. Ішкі су көлігі құралдарында өндірістік және тұтыну қалдықтарын жинауға, сақтауға және зарарсыздандыруға қойылатын санитариялық-эпидемиологиялық талаптар</w:t>
      </w:r>
    </w:p>
    <w:bookmarkEnd w:id="338"/>
    <w:bookmarkStart w:name="z403" w:id="339"/>
    <w:p>
      <w:pPr>
        <w:spacing w:after="0"/>
        <w:ind w:left="0"/>
        <w:jc w:val="both"/>
      </w:pPr>
      <w:r>
        <w:rPr>
          <w:rFonts w:ascii="Times New Roman"/>
          <w:b w:val="false"/>
          <w:i w:val="false"/>
          <w:color w:val="000000"/>
          <w:sz w:val="28"/>
        </w:rPr>
        <w:t>
      365. Кемелерде су ортасының тазартылмаған және зарарсыздандырылмаған сарқынды, құрамында мұнай бар сулармен, тұрмыстық және өндірістік қалдықтармен ластануын болдырмауды қамтамасыз ететін жүйелер және қондырғылар көзделеді.</w:t>
      </w:r>
    </w:p>
    <w:bookmarkEnd w:id="339"/>
    <w:bookmarkStart w:name="z404" w:id="340"/>
    <w:p>
      <w:pPr>
        <w:spacing w:after="0"/>
        <w:ind w:left="0"/>
        <w:jc w:val="both"/>
      </w:pPr>
      <w:r>
        <w:rPr>
          <w:rFonts w:ascii="Times New Roman"/>
          <w:b w:val="false"/>
          <w:i w:val="false"/>
          <w:color w:val="000000"/>
          <w:sz w:val="28"/>
        </w:rPr>
        <w:t>
      366. Дәретханалардан, себезгілерден, камбуздан, кір жуатын орындардан, медициналық үй-жайлардан шыққан сарқынды су ортақ цистернаға, құрамында мұнай бар сарқынды су бөлек жинақтау цистернасына құйылады.</w:t>
      </w:r>
    </w:p>
    <w:bookmarkEnd w:id="340"/>
    <w:bookmarkStart w:name="z405" w:id="341"/>
    <w:p>
      <w:pPr>
        <w:spacing w:after="0"/>
        <w:ind w:left="0"/>
        <w:jc w:val="both"/>
      </w:pPr>
      <w:r>
        <w:rPr>
          <w:rFonts w:ascii="Times New Roman"/>
          <w:b w:val="false"/>
          <w:i w:val="false"/>
          <w:color w:val="000000"/>
          <w:sz w:val="28"/>
        </w:rPr>
        <w:t>
      367. Жинақтау цистерналарына жиналатын сарқынды және құрамында мұнай бар су кеменің тазарту станциясына, жағадағы немесе қалқымалы су сақтайтын қабылдау пункттеріне өңдеуге жіберіледі.</w:t>
      </w:r>
    </w:p>
    <w:bookmarkEnd w:id="341"/>
    <w:bookmarkStart w:name="z406" w:id="342"/>
    <w:p>
      <w:pPr>
        <w:spacing w:after="0"/>
        <w:ind w:left="0"/>
        <w:jc w:val="both"/>
      </w:pPr>
      <w:r>
        <w:rPr>
          <w:rFonts w:ascii="Times New Roman"/>
          <w:b w:val="false"/>
          <w:i w:val="false"/>
          <w:color w:val="000000"/>
          <w:sz w:val="28"/>
        </w:rPr>
        <w:t>
      368. Сарқынды суды тазарту процесінде пайда болған қойыртпақ және құрамында мұнай бар суды тазарту кезінде бөлінген мұнай өнімдері бөлек цистерналарға жиналады және инсинератор-пештерде жағылады немесе кемеден тыс су сақтайтын қабылдау пункттеріне жіберіледі.</w:t>
      </w:r>
    </w:p>
    <w:bookmarkEnd w:id="342"/>
    <w:bookmarkStart w:name="z407" w:id="343"/>
    <w:p>
      <w:pPr>
        <w:spacing w:after="0"/>
        <w:ind w:left="0"/>
        <w:jc w:val="both"/>
      </w:pPr>
      <w:r>
        <w:rPr>
          <w:rFonts w:ascii="Times New Roman"/>
          <w:b w:val="false"/>
          <w:i w:val="false"/>
          <w:color w:val="000000"/>
          <w:sz w:val="28"/>
        </w:rPr>
        <w:t>
      369. Сарқынды суды жинауға арналған цистерналарды тексеру, бояу, жөндеу бойынша жұмыстардың барлық түрлері алдын ала дезинфекция жасалғаннан кейін жүргізіледі.</w:t>
      </w:r>
    </w:p>
    <w:bookmarkEnd w:id="343"/>
    <w:bookmarkStart w:name="z408" w:id="344"/>
    <w:p>
      <w:pPr>
        <w:spacing w:after="0"/>
        <w:ind w:left="0"/>
        <w:jc w:val="both"/>
      </w:pPr>
      <w:r>
        <w:rPr>
          <w:rFonts w:ascii="Times New Roman"/>
          <w:b w:val="false"/>
          <w:i w:val="false"/>
          <w:color w:val="000000"/>
          <w:sz w:val="28"/>
        </w:rPr>
        <w:t>
      370. Сарқынды су жүйесінің санитариялық-техникалық жабдықтарында және құбырларында гидравликалық бекітпелер болады. Сарқынды және құрамында мұнай бар суды су сақтайтын қабылдау пункттеріне жіберу үшін жеке құбыр жолы көзделеді.</w:t>
      </w:r>
    </w:p>
    <w:bookmarkEnd w:id="344"/>
    <w:bookmarkStart w:name="z409" w:id="345"/>
    <w:p>
      <w:pPr>
        <w:spacing w:after="0"/>
        <w:ind w:left="0"/>
        <w:jc w:val="both"/>
      </w:pPr>
      <w:r>
        <w:rPr>
          <w:rFonts w:ascii="Times New Roman"/>
          <w:b w:val="false"/>
          <w:i w:val="false"/>
          <w:color w:val="000000"/>
          <w:sz w:val="28"/>
        </w:rPr>
        <w:t>
      371. Кемелерде тасымалдауға, түсіруге және дезинфекциялауға ыңғайлы тиісті таңбалануы бар құрғақ тұрмыстық қалдықтар мен қатты тамақ қалдықтарын бөлек жинайтын және сақтайтын қақпағы бар ыдыстар көзделеді.</w:t>
      </w:r>
    </w:p>
    <w:bookmarkEnd w:id="345"/>
    <w:bookmarkStart w:name="z410" w:id="346"/>
    <w:p>
      <w:pPr>
        <w:spacing w:after="0"/>
        <w:ind w:left="0"/>
        <w:jc w:val="both"/>
      </w:pPr>
      <w:r>
        <w:rPr>
          <w:rFonts w:ascii="Times New Roman"/>
          <w:b w:val="false"/>
          <w:i w:val="false"/>
          <w:color w:val="000000"/>
          <w:sz w:val="28"/>
        </w:rPr>
        <w:t>
      372. Құрғақ қоқыс және қатты тамақ қалдықтары тікелей кемелердің өзінде инсинератор-пештерде (инсинератор қазандықтарда) өртеу жолымен жойылады немесе жою үшін мамандандырылған тазарту кемелеріне немесе жағалаудағы қондырғыларға жіберіледі.</w:t>
      </w:r>
    </w:p>
    <w:bookmarkEnd w:id="346"/>
    <w:bookmarkStart w:name="z411" w:id="347"/>
    <w:p>
      <w:pPr>
        <w:spacing w:after="0"/>
        <w:ind w:left="0"/>
        <w:jc w:val="both"/>
      </w:pPr>
      <w:r>
        <w:rPr>
          <w:rFonts w:ascii="Times New Roman"/>
          <w:b w:val="false"/>
          <w:i w:val="false"/>
          <w:color w:val="000000"/>
          <w:sz w:val="28"/>
        </w:rPr>
        <w:t>
      373. Кемеде су сақтайтын құралдар болмаған кезде сарқынды және құрамында мұнай бар су жинақтау цистерналарында, құрғақ қоқыс және қатты қалдықтар арнайы сыйымдылықтарда (бактарда) жиналады. Жиналған лас заттар жағалаудағы немесе қалқымалы су сақтайтын қабылдау пункттеріне тапсырылады.</w:t>
      </w:r>
    </w:p>
    <w:bookmarkEnd w:id="347"/>
    <w:bookmarkStart w:name="z412" w:id="348"/>
    <w:p>
      <w:pPr>
        <w:spacing w:after="0"/>
        <w:ind w:left="0"/>
        <w:jc w:val="both"/>
      </w:pPr>
      <w:r>
        <w:rPr>
          <w:rFonts w:ascii="Times New Roman"/>
          <w:b w:val="false"/>
          <w:i w:val="false"/>
          <w:color w:val="000000"/>
          <w:sz w:val="28"/>
        </w:rPr>
        <w:t>
      374. Тамақ қалдықтары жиналатын сыйымдылықтар (бактар) ыстық сумен жуылады, айына екі реттен сиретпей дезинфекцияланады.</w:t>
      </w:r>
    </w:p>
    <w:bookmarkEnd w:id="348"/>
    <w:bookmarkStart w:name="z413" w:id="349"/>
    <w:p>
      <w:pPr>
        <w:spacing w:after="0"/>
        <w:ind w:left="0"/>
        <w:jc w:val="left"/>
      </w:pPr>
      <w:r>
        <w:rPr>
          <w:rFonts w:ascii="Times New Roman"/>
          <w:b/>
          <w:i w:val="false"/>
          <w:color w:val="000000"/>
        </w:rPr>
        <w:t xml:space="preserve"> 6-тарау. Көлік құралдарында балаларды ұйымдастырылған тасымалдауға қойылатын санитариялық-эпидемиологиялық талаптар</w:t>
      </w:r>
    </w:p>
    <w:bookmarkEnd w:id="349"/>
    <w:bookmarkStart w:name="z414" w:id="350"/>
    <w:p>
      <w:pPr>
        <w:spacing w:after="0"/>
        <w:ind w:left="0"/>
        <w:jc w:val="both"/>
      </w:pPr>
      <w:r>
        <w:rPr>
          <w:rFonts w:ascii="Times New Roman"/>
          <w:b w:val="false"/>
          <w:i w:val="false"/>
          <w:color w:val="000000"/>
          <w:sz w:val="28"/>
        </w:rPr>
        <w:t>
      375. Сапарды ұйымдастырушылар балалардың өлшеп-құйылған ауыз сумен қамтамасыз етілуін көздейді.</w:t>
      </w:r>
    </w:p>
    <w:bookmarkEnd w:id="350"/>
    <w:bookmarkStart w:name="z415" w:id="351"/>
    <w:p>
      <w:pPr>
        <w:spacing w:after="0"/>
        <w:ind w:left="0"/>
        <w:jc w:val="both"/>
      </w:pPr>
      <w:r>
        <w:rPr>
          <w:rFonts w:ascii="Times New Roman"/>
          <w:b w:val="false"/>
          <w:i w:val="false"/>
          <w:color w:val="000000"/>
          <w:sz w:val="28"/>
        </w:rPr>
        <w:t>
      376. Медицина қызметкері ұйымдастырылған ұжыммен бірге жүреді. Медициналық қызметкерде медициналық қобдиша болады.</w:t>
      </w:r>
    </w:p>
    <w:bookmarkEnd w:id="351"/>
    <w:bookmarkStart w:name="z416" w:id="352"/>
    <w:p>
      <w:pPr>
        <w:spacing w:after="0"/>
        <w:ind w:left="0"/>
        <w:jc w:val="both"/>
      </w:pPr>
      <w:r>
        <w:rPr>
          <w:rFonts w:ascii="Times New Roman"/>
          <w:b w:val="false"/>
          <w:i w:val="false"/>
          <w:color w:val="000000"/>
          <w:sz w:val="28"/>
        </w:rPr>
        <w:t>
      377. Вагонға ұйымдастырылған балалар ұжымдары мен басқа да жолаушыларды бірге орналастырған кезде балаларға жеке дәретхана бөлінеді.</w:t>
      </w:r>
    </w:p>
    <w:bookmarkEnd w:id="352"/>
    <w:bookmarkStart w:name="z417" w:id="353"/>
    <w:p>
      <w:pPr>
        <w:spacing w:after="0"/>
        <w:ind w:left="0"/>
        <w:jc w:val="both"/>
      </w:pPr>
      <w:r>
        <w:rPr>
          <w:rFonts w:ascii="Times New Roman"/>
          <w:b w:val="false"/>
          <w:i w:val="false"/>
          <w:color w:val="000000"/>
          <w:sz w:val="28"/>
        </w:rPr>
        <w:t>
      378. Жол жиынтығына (құрғақ азық-түлік) өнеркәсіпте өндірілген мынадай тамақ өнімдерін:</w:t>
      </w:r>
    </w:p>
    <w:bookmarkEnd w:id="353"/>
    <w:p>
      <w:pPr>
        <w:spacing w:after="0"/>
        <w:ind w:left="0"/>
        <w:jc w:val="both"/>
      </w:pPr>
      <w:r>
        <w:rPr>
          <w:rFonts w:ascii="Times New Roman"/>
          <w:b w:val="false"/>
          <w:i w:val="false"/>
          <w:color w:val="000000"/>
          <w:sz w:val="28"/>
        </w:rPr>
        <w:t>
      1) бұқтырылған ет (жарма, макарон бұйымдары мен еті бар көкөніс) консервілерін, еті бар консервіленген түскі тағамды;</w:t>
      </w:r>
    </w:p>
    <w:p>
      <w:pPr>
        <w:spacing w:after="0"/>
        <w:ind w:left="0"/>
        <w:jc w:val="both"/>
      </w:pPr>
      <w:r>
        <w:rPr>
          <w:rFonts w:ascii="Times New Roman"/>
          <w:b w:val="false"/>
          <w:i w:val="false"/>
          <w:color w:val="000000"/>
          <w:sz w:val="28"/>
        </w:rPr>
        <w:t>
      2) көкөніс консервілерін, өз сөлінде дайындалған балық консервілерін;</w:t>
      </w:r>
    </w:p>
    <w:p>
      <w:pPr>
        <w:spacing w:after="0"/>
        <w:ind w:left="0"/>
        <w:jc w:val="both"/>
      </w:pPr>
      <w:r>
        <w:rPr>
          <w:rFonts w:ascii="Times New Roman"/>
          <w:b w:val="false"/>
          <w:i w:val="false"/>
          <w:color w:val="000000"/>
          <w:sz w:val="28"/>
        </w:rPr>
        <w:t>
      3) тез дайындалатын тамақ өнімдерін (лапша, картоп езбесі);</w:t>
      </w:r>
    </w:p>
    <w:p>
      <w:pPr>
        <w:spacing w:after="0"/>
        <w:ind w:left="0"/>
        <w:jc w:val="both"/>
      </w:pPr>
      <w:r>
        <w:rPr>
          <w:rFonts w:ascii="Times New Roman"/>
          <w:b w:val="false"/>
          <w:i w:val="false"/>
          <w:color w:val="000000"/>
          <w:sz w:val="28"/>
        </w:rPr>
        <w:t>
      4) печеньені, галеттерді, крекерлерді, тоқаштарды, жұмсақ кәмпиттерді, нанды және нан-тоқаш өнімдерін;</w:t>
      </w:r>
    </w:p>
    <w:p>
      <w:pPr>
        <w:spacing w:after="0"/>
        <w:ind w:left="0"/>
        <w:jc w:val="both"/>
      </w:pPr>
      <w:r>
        <w:rPr>
          <w:rFonts w:ascii="Times New Roman"/>
          <w:b w:val="false"/>
          <w:i w:val="false"/>
          <w:color w:val="000000"/>
          <w:sz w:val="28"/>
        </w:rPr>
        <w:t>
      5) жеке қаптамадағы өлшеп-құйылған жеміс және жидек шырындарын, өлшеп-құйылған ауыз суды енгізуге рұқсат етіледі.</w:t>
      </w:r>
    </w:p>
    <w:bookmarkStart w:name="z418" w:id="354"/>
    <w:p>
      <w:pPr>
        <w:spacing w:after="0"/>
        <w:ind w:left="0"/>
        <w:jc w:val="both"/>
      </w:pPr>
      <w:r>
        <w:rPr>
          <w:rFonts w:ascii="Times New Roman"/>
          <w:b w:val="false"/>
          <w:i w:val="false"/>
          <w:color w:val="000000"/>
          <w:sz w:val="28"/>
        </w:rPr>
        <w:t>
      379. Инфекциялық аурулардың белгілері бар балаларды (қызуы көтерілген, іш өту, құсу, іштің түйнеп ауыру) жолаушылар вагонына отырғызуға жол берілмейді. Жол жүру бойында инфекциялық аурудың жіті түрінің белгілері бар бала анықталған кезде бала жеке купеге оқшауланады.</w:t>
      </w:r>
    </w:p>
    <w:bookmarkEnd w:id="354"/>
    <w:bookmarkStart w:name="z419" w:id="355"/>
    <w:p>
      <w:pPr>
        <w:spacing w:after="0"/>
        <w:ind w:left="0"/>
        <w:jc w:val="both"/>
      </w:pPr>
      <w:r>
        <w:rPr>
          <w:rFonts w:ascii="Times New Roman"/>
          <w:b w:val="false"/>
          <w:i w:val="false"/>
          <w:color w:val="000000"/>
          <w:sz w:val="28"/>
        </w:rPr>
        <w:t>
      380. Медицина қызметкері ауырған бала туралы поездың бастығына хабарлайды және одан әрі жол жүру мүмкіндігін немесе науқасты жол жүру бойындағы жақын теміржол станциясындағы ауруханаға жатқызу қажеттігін айқындайды.</w:t>
      </w:r>
    </w:p>
    <w:bookmarkEnd w:id="355"/>
    <w:bookmarkStart w:name="z420" w:id="356"/>
    <w:p>
      <w:pPr>
        <w:spacing w:after="0"/>
        <w:ind w:left="0"/>
        <w:jc w:val="both"/>
      </w:pPr>
      <w:r>
        <w:rPr>
          <w:rFonts w:ascii="Times New Roman"/>
          <w:b w:val="false"/>
          <w:i w:val="false"/>
          <w:color w:val="000000"/>
          <w:sz w:val="28"/>
        </w:rPr>
        <w:t xml:space="preserve">
      381. Ұйымдастырылған балалар ұжымдарын жөнелту, олардың келу және жол бойындағы теміржол станцияларында анықталған науқастар туралы ақпаратты поездың бастығы жол жүру маршруты бойынша жақын жердегі вокзалдың медициналық пунктіне және халықтың санитариялық-эпидемиологиялық саламаттылығы саласындағы мемлекеттік органның аумақтық бөлімшесіне осы Санитариялық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ауру жағдайы анықталған сәттен бастап 3 (үш) сағат ішінде жазбаша немесе электрондық нысанда береді.</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1" w:id="357"/>
    <w:p>
      <w:pPr>
        <w:spacing w:after="0"/>
        <w:ind w:left="0"/>
        <w:jc w:val="left"/>
      </w:pPr>
      <w:r>
        <w:rPr>
          <w:rFonts w:ascii="Times New Roman"/>
          <w:b/>
          <w:i w:val="false"/>
          <w:color w:val="000000"/>
        </w:rPr>
        <w:t xml:space="preserve"> 7-тарау. Жүктерді тасымалдауға қойылатын санитариялық-эпидемиологиялық талаптар</w:t>
      </w:r>
    </w:p>
    <w:bookmarkEnd w:id="357"/>
    <w:bookmarkStart w:name="z422" w:id="358"/>
    <w:p>
      <w:pPr>
        <w:spacing w:after="0"/>
        <w:ind w:left="0"/>
        <w:jc w:val="left"/>
      </w:pPr>
      <w:r>
        <w:rPr>
          <w:rFonts w:ascii="Times New Roman"/>
          <w:b/>
          <w:i w:val="false"/>
          <w:color w:val="000000"/>
        </w:rPr>
        <w:t xml:space="preserve"> 1-параграф. Тамақ өнімдерін, азық-түлік шикізатын және шаруашылық-ауыз суды тасымалдауға арналған көлік құралдарына қойылатын санитариялық-эпидемиологиялық талаптар</w:t>
      </w:r>
    </w:p>
    <w:bookmarkEnd w:id="358"/>
    <w:bookmarkStart w:name="z423" w:id="359"/>
    <w:p>
      <w:pPr>
        <w:spacing w:after="0"/>
        <w:ind w:left="0"/>
        <w:jc w:val="both"/>
      </w:pPr>
      <w:r>
        <w:rPr>
          <w:rFonts w:ascii="Times New Roman"/>
          <w:b w:val="false"/>
          <w:i w:val="false"/>
          <w:color w:val="000000"/>
          <w:sz w:val="28"/>
        </w:rPr>
        <w:t>
      382. Көлiк құралдарының iшкi беті Қазақстан Республикасында қолдануға рұқсат етiлген материалдардан жасалған, жуу және дезинфекциялау құралдарына төзiмдi, жеңіл жуылатын және дезинфекцияланатын гигиеналық жабыннан көзделеді.</w:t>
      </w:r>
    </w:p>
    <w:bookmarkEnd w:id="359"/>
    <w:bookmarkStart w:name="z424" w:id="360"/>
    <w:p>
      <w:pPr>
        <w:spacing w:after="0"/>
        <w:ind w:left="0"/>
        <w:jc w:val="both"/>
      </w:pPr>
      <w:r>
        <w:rPr>
          <w:rFonts w:ascii="Times New Roman"/>
          <w:b w:val="false"/>
          <w:i w:val="false"/>
          <w:color w:val="000000"/>
          <w:sz w:val="28"/>
        </w:rPr>
        <w:t>
      383. Тасымалдауға арналған көлік құралдары техникалық жарамды, таза, бөтен иісі жоқ күйде ұсынылады.</w:t>
      </w:r>
    </w:p>
    <w:bookmarkEnd w:id="360"/>
    <w:bookmarkStart w:name="z425" w:id="361"/>
    <w:p>
      <w:pPr>
        <w:spacing w:after="0"/>
        <w:ind w:left="0"/>
        <w:jc w:val="both"/>
      </w:pPr>
      <w:r>
        <w:rPr>
          <w:rFonts w:ascii="Times New Roman"/>
          <w:b w:val="false"/>
          <w:i w:val="false"/>
          <w:color w:val="000000"/>
          <w:sz w:val="28"/>
        </w:rPr>
        <w:t>
      384. Тез бұзылатын тамақ өнімдерін тасымалдау тасымалдау жағдайларына қойылатын талаптарға сәйкес температуралық режимді қамтамасыз ететін мамандандырылған көлікпен жүзеге асырылады.</w:t>
      </w:r>
    </w:p>
    <w:bookmarkEnd w:id="361"/>
    <w:bookmarkStart w:name="z426" w:id="362"/>
    <w:p>
      <w:pPr>
        <w:spacing w:after="0"/>
        <w:ind w:left="0"/>
        <w:jc w:val="both"/>
      </w:pPr>
      <w:r>
        <w:rPr>
          <w:rFonts w:ascii="Times New Roman"/>
          <w:b w:val="false"/>
          <w:i w:val="false"/>
          <w:color w:val="000000"/>
          <w:sz w:val="28"/>
        </w:rPr>
        <w:t>
      385. Егер жүк жөнелтушiнің көлік құралдарына қоятын температуралық режимі немесе басқа да жағдайлары қамтамасыз етілмесе, тасымалдаушы мұндай жүктi тасымалдауға қабылдамайды.</w:t>
      </w:r>
    </w:p>
    <w:bookmarkEnd w:id="362"/>
    <w:bookmarkStart w:name="z427" w:id="363"/>
    <w:p>
      <w:pPr>
        <w:spacing w:after="0"/>
        <w:ind w:left="0"/>
        <w:jc w:val="both"/>
      </w:pPr>
      <w:r>
        <w:rPr>
          <w:rFonts w:ascii="Times New Roman"/>
          <w:b w:val="false"/>
          <w:i w:val="false"/>
          <w:color w:val="000000"/>
          <w:sz w:val="28"/>
        </w:rPr>
        <w:t>
      386. Егер жүкқұжатында көрсетілген тасымалдау мерзімі жүкті жеткізу мерзімін есептеу қағидаларына сәйкес белгіленген жеткізу мерзімінен аз болса, тасымалдаушы тез бұзылатын өнімдерді тасымалдауға қабылдамайды.</w:t>
      </w:r>
    </w:p>
    <w:bookmarkEnd w:id="363"/>
    <w:bookmarkStart w:name="z428" w:id="364"/>
    <w:p>
      <w:pPr>
        <w:spacing w:after="0"/>
        <w:ind w:left="0"/>
        <w:jc w:val="both"/>
      </w:pPr>
      <w:r>
        <w:rPr>
          <w:rFonts w:ascii="Times New Roman"/>
          <w:b w:val="false"/>
          <w:i w:val="false"/>
          <w:color w:val="000000"/>
          <w:sz w:val="28"/>
        </w:rPr>
        <w:t>
      387. Тамақ өнімдерін тасымалдау кезінде тауар көршiлестiгі сақталады. Тамақ өнімдерін азық-түлiкке жатпайтын жүктермен бiрге тасымалдауға жол берiлмейдi.</w:t>
      </w:r>
    </w:p>
    <w:bookmarkEnd w:id="364"/>
    <w:bookmarkStart w:name="z429" w:id="365"/>
    <w:p>
      <w:pPr>
        <w:spacing w:after="0"/>
        <w:ind w:left="0"/>
        <w:jc w:val="both"/>
      </w:pPr>
      <w:r>
        <w:rPr>
          <w:rFonts w:ascii="Times New Roman"/>
          <w:b w:val="false"/>
          <w:i w:val="false"/>
          <w:color w:val="000000"/>
          <w:sz w:val="28"/>
        </w:rPr>
        <w:t>
      388. Шаруашылық-ауыз суды тасымалдау осы мақсатқа арналған арнайы жабдықталған изотермиялық цистерналарда жүзеге асырылады.</w:t>
      </w:r>
    </w:p>
    <w:bookmarkEnd w:id="365"/>
    <w:bookmarkStart w:name="z430" w:id="366"/>
    <w:p>
      <w:pPr>
        <w:spacing w:after="0"/>
        <w:ind w:left="0"/>
        <w:jc w:val="both"/>
      </w:pPr>
      <w:r>
        <w:rPr>
          <w:rFonts w:ascii="Times New Roman"/>
          <w:b w:val="false"/>
          <w:i w:val="false"/>
          <w:color w:val="000000"/>
          <w:sz w:val="28"/>
        </w:rPr>
        <w:t>
      389. Су тасымалдауға арналған цистерналардың, сыйымдылықтардың конструкциясында мыналар: жылу оқшаулағыш қабат, люк арқылы су алуды болдырмауға арналған ілмек құрылғыларымен жарақтандырылған құймамалы люктің тығыз жабылатын қақпақтары және су ағызуға арналған құрылғысы (шүмектер) көзделеді. Су ағызуға арналған құрылғы сыйымдылықтың судан толық босатылуын қамтамасыз етеді.</w:t>
      </w:r>
    </w:p>
    <w:bookmarkEnd w:id="366"/>
    <w:bookmarkStart w:name="z431" w:id="367"/>
    <w:p>
      <w:pPr>
        <w:spacing w:after="0"/>
        <w:ind w:left="0"/>
        <w:jc w:val="both"/>
      </w:pPr>
      <w:r>
        <w:rPr>
          <w:rFonts w:ascii="Times New Roman"/>
          <w:b w:val="false"/>
          <w:i w:val="false"/>
          <w:color w:val="000000"/>
          <w:sz w:val="28"/>
        </w:rPr>
        <w:t>
      390. Сыйымдылықтардың iшкi бетiнде тоттануға қарсы қабатының бұзылғаны байқалса, сыйымдылықтар қосымша тоттануға қарсы жабынмен қапталуға жатады.</w:t>
      </w:r>
    </w:p>
    <w:bookmarkEnd w:id="367"/>
    <w:bookmarkStart w:name="z432" w:id="368"/>
    <w:p>
      <w:pPr>
        <w:spacing w:after="0"/>
        <w:ind w:left="0"/>
        <w:jc w:val="both"/>
      </w:pPr>
      <w:r>
        <w:rPr>
          <w:rFonts w:ascii="Times New Roman"/>
          <w:b w:val="false"/>
          <w:i w:val="false"/>
          <w:color w:val="000000"/>
          <w:sz w:val="28"/>
        </w:rPr>
        <w:t>
      391. Цистерналар мен бактардың бүйір жақтарында "Ауыз су" деген жазуы болады. Ауыз суды жеткізуге арналған цистерналар мен бактарды басқа мақсаттарда пайдалануға жол берілмейді.</w:t>
      </w:r>
    </w:p>
    <w:bookmarkEnd w:id="368"/>
    <w:bookmarkStart w:name="z433" w:id="369"/>
    <w:p>
      <w:pPr>
        <w:spacing w:after="0"/>
        <w:ind w:left="0"/>
        <w:jc w:val="both"/>
      </w:pPr>
      <w:r>
        <w:rPr>
          <w:rFonts w:ascii="Times New Roman"/>
          <w:b w:val="false"/>
          <w:i w:val="false"/>
          <w:color w:val="000000"/>
          <w:sz w:val="28"/>
        </w:rPr>
        <w:t>
      392. Суды тасымалдауға арналған цистерналар мен бактарды дизенфекциялау тоқсан сайын және эпидемиологиялық көрсеткімдері бойынша жүргізіледі. Дезинфекциялау іс-шаралары өзіне механикалық тазартуды, жууды, дезинфекциялауды, түпкілікті шаюды қамтиды, дезинфекциялау аяқталғаннан кейін суды зертханалық зерттеу жүргізіледі.</w:t>
      </w:r>
    </w:p>
    <w:bookmarkEnd w:id="369"/>
    <w:bookmarkStart w:name="z434" w:id="370"/>
    <w:p>
      <w:pPr>
        <w:spacing w:after="0"/>
        <w:ind w:left="0"/>
        <w:jc w:val="both"/>
      </w:pPr>
      <w:r>
        <w:rPr>
          <w:rFonts w:ascii="Times New Roman"/>
          <w:b w:val="false"/>
          <w:i w:val="false"/>
          <w:color w:val="000000"/>
          <w:sz w:val="28"/>
        </w:rPr>
        <w:t>
      393. Тасымалдау және сақтау кезінде нормалау құжаттарына сәйкес келетін судың сапасы қамтамасыз етіледі.</w:t>
      </w:r>
    </w:p>
    <w:bookmarkEnd w:id="370"/>
    <w:bookmarkStart w:name="z435" w:id="371"/>
    <w:p>
      <w:pPr>
        <w:spacing w:after="0"/>
        <w:ind w:left="0"/>
        <w:jc w:val="left"/>
      </w:pPr>
      <w:r>
        <w:rPr>
          <w:rFonts w:ascii="Times New Roman"/>
          <w:b/>
          <w:i w:val="false"/>
          <w:color w:val="000000"/>
        </w:rPr>
        <w:t xml:space="preserve"> 2-параграф. Автомобиль көлігі құралымен тез бұзылатын тамақ өнімдерін және азық-түлік шикізатын тасымалдауға қойылатын санитариялық-эпидемиологиялық талаптар</w:t>
      </w:r>
    </w:p>
    <w:bookmarkEnd w:id="371"/>
    <w:bookmarkStart w:name="z436" w:id="372"/>
    <w:p>
      <w:pPr>
        <w:spacing w:after="0"/>
        <w:ind w:left="0"/>
        <w:jc w:val="both"/>
      </w:pPr>
      <w:r>
        <w:rPr>
          <w:rFonts w:ascii="Times New Roman"/>
          <w:b w:val="false"/>
          <w:i w:val="false"/>
          <w:color w:val="000000"/>
          <w:sz w:val="28"/>
        </w:rPr>
        <w:t>
      394. Тез бұзылатын тамақ өнімдерін тасымалдау кезінде температуралық режимді сақтау мақсатында изотермиялық автокөліктер, рефрижераторлар, автотермостар, термос цистерналар пайдаланылады.</w:t>
      </w:r>
    </w:p>
    <w:bookmarkEnd w:id="372"/>
    <w:bookmarkStart w:name="z437" w:id="373"/>
    <w:p>
      <w:pPr>
        <w:spacing w:after="0"/>
        <w:ind w:left="0"/>
        <w:jc w:val="both"/>
      </w:pPr>
      <w:r>
        <w:rPr>
          <w:rFonts w:ascii="Times New Roman"/>
          <w:b w:val="false"/>
          <w:i w:val="false"/>
          <w:color w:val="000000"/>
          <w:sz w:val="28"/>
        </w:rPr>
        <w:t>
      395. Тамақ өнімдерін түсіргеннен кейін көлік құралдары тазартылады, жуылады, қажет болған жағдайда дезинфекцияланады.</w:t>
      </w:r>
    </w:p>
    <w:bookmarkEnd w:id="373"/>
    <w:bookmarkStart w:name="z438" w:id="374"/>
    <w:p>
      <w:pPr>
        <w:spacing w:after="0"/>
        <w:ind w:left="0"/>
        <w:jc w:val="both"/>
      </w:pPr>
      <w:r>
        <w:rPr>
          <w:rFonts w:ascii="Times New Roman"/>
          <w:b w:val="false"/>
          <w:i w:val="false"/>
          <w:color w:val="000000"/>
          <w:sz w:val="28"/>
        </w:rPr>
        <w:t>
      396. Изотермиялық автокөліктердің сыртын жуу температурасы +35 ºС-дан төмен емес, сілті қосылған сумен жүргізіледі, кейіннен шлангідегі сумен шайылады. Шанақтың ішін жуу арнайы щеткамен жүргізіледі, жуу ерітіндісінің температурасы +55 ºС-тан төмен болмауы тиіс.</w:t>
      </w:r>
    </w:p>
    <w:bookmarkEnd w:id="374"/>
    <w:p>
      <w:pPr>
        <w:spacing w:after="0"/>
        <w:ind w:left="0"/>
        <w:jc w:val="both"/>
      </w:pPr>
      <w:r>
        <w:rPr>
          <w:rFonts w:ascii="Times New Roman"/>
          <w:b w:val="false"/>
          <w:i w:val="false"/>
          <w:color w:val="000000"/>
          <w:sz w:val="28"/>
        </w:rPr>
        <w:t>
      Жуу аяқталғаннан кейін 2-3 минут бойына атмосфералық қысымы 1,5 болатын шлангтегі таза сумен шайылады, қолданылған препараттардың иісі толық кеткенше кептіріледі және желдетіледі.</w:t>
      </w:r>
    </w:p>
    <w:bookmarkStart w:name="z439" w:id="375"/>
    <w:p>
      <w:pPr>
        <w:spacing w:after="0"/>
        <w:ind w:left="0"/>
        <w:jc w:val="left"/>
      </w:pPr>
      <w:r>
        <w:rPr>
          <w:rFonts w:ascii="Times New Roman"/>
          <w:b/>
          <w:i w:val="false"/>
          <w:color w:val="000000"/>
        </w:rPr>
        <w:t xml:space="preserve"> 3-параграф. Ішкі су көлігі құралымен тамақ өнімдерін және азық-түлік шикізатын тасымалдауға қойылатын санитариялық-эпидемиологиялық талаптар</w:t>
      </w:r>
    </w:p>
    <w:bookmarkEnd w:id="375"/>
    <w:bookmarkStart w:name="z440" w:id="376"/>
    <w:p>
      <w:pPr>
        <w:spacing w:after="0"/>
        <w:ind w:left="0"/>
        <w:jc w:val="both"/>
      </w:pPr>
      <w:r>
        <w:rPr>
          <w:rFonts w:ascii="Times New Roman"/>
          <w:b w:val="false"/>
          <w:i w:val="false"/>
          <w:color w:val="000000"/>
          <w:sz w:val="28"/>
        </w:rPr>
        <w:t>
      397. Тамақ өнімдерін тасымалдауға арналған үй-жайлар мынадай талаптарға сәйкес келеді:</w:t>
      </w:r>
    </w:p>
    <w:bookmarkEnd w:id="376"/>
    <w:p>
      <w:pPr>
        <w:spacing w:after="0"/>
        <w:ind w:left="0"/>
        <w:jc w:val="both"/>
      </w:pPr>
      <w:r>
        <w:rPr>
          <w:rFonts w:ascii="Times New Roman"/>
          <w:b w:val="false"/>
          <w:i w:val="false"/>
          <w:color w:val="000000"/>
          <w:sz w:val="28"/>
        </w:rPr>
        <w:t>
      1) жүктерге арналған үй-жайлар жабынының материалдары дезинфекциялық, дезинсекциялық және термиялық өңдеуге төзімді болып көзделеді;</w:t>
      </w:r>
    </w:p>
    <w:p>
      <w:pPr>
        <w:spacing w:after="0"/>
        <w:ind w:left="0"/>
        <w:jc w:val="both"/>
      </w:pPr>
      <w:r>
        <w:rPr>
          <w:rFonts w:ascii="Times New Roman"/>
          <w:b w:val="false"/>
          <w:i w:val="false"/>
          <w:color w:val="000000"/>
          <w:sz w:val="28"/>
        </w:rPr>
        <w:t>
      2) тұтынуға дайын тамақ өнімдерін (сүт, өсімдік майы, ауыз су) тасымалдауға арналған танкілер, цистерналар және басқа да сыйымдылықтар тасымалданатын тамақ өніміне палубадан, түбінене және борттан судың өтуін болдырмайтын су өткізбейтін материалдан дайындалады;</w:t>
      </w:r>
    </w:p>
    <w:p>
      <w:pPr>
        <w:spacing w:after="0"/>
        <w:ind w:left="0"/>
        <w:jc w:val="both"/>
      </w:pPr>
      <w:r>
        <w:rPr>
          <w:rFonts w:ascii="Times New Roman"/>
          <w:b w:val="false"/>
          <w:i w:val="false"/>
          <w:color w:val="000000"/>
          <w:sz w:val="28"/>
        </w:rPr>
        <w:t>
      3) үй-жайда сұйық тамақ өнімдерін тиеуде, түсіруде пайдаланылатын шлангілерді, сондай-ақ танктер мен цистерналарды жууға және дезинфекциялауға арналған шлангілерді сақтайтын бөлімшелер (шкафтар, жабылатын жәшіктер) көзделеді;</w:t>
      </w:r>
    </w:p>
    <w:p>
      <w:pPr>
        <w:spacing w:after="0"/>
        <w:ind w:left="0"/>
        <w:jc w:val="both"/>
      </w:pPr>
      <w:r>
        <w:rPr>
          <w:rFonts w:ascii="Times New Roman"/>
          <w:b w:val="false"/>
          <w:i w:val="false"/>
          <w:color w:val="000000"/>
          <w:sz w:val="28"/>
        </w:rPr>
        <w:t>
      4) тамақ өнімдеріне арналған үй-жайларға, өсімдік майын, шарапты, тағамдық спиртті тасымалдауға арналған танкілерге ауыз су сапасындағы суық және ыстық (+80 ОС-ға дейін) су өткізіледі.</w:t>
      </w:r>
    </w:p>
    <w:bookmarkStart w:name="z441" w:id="377"/>
    <w:p>
      <w:pPr>
        <w:spacing w:after="0"/>
        <w:ind w:left="0"/>
        <w:jc w:val="both"/>
      </w:pPr>
      <w:r>
        <w:rPr>
          <w:rFonts w:ascii="Times New Roman"/>
          <w:b w:val="false"/>
          <w:i w:val="false"/>
          <w:color w:val="000000"/>
          <w:sz w:val="28"/>
        </w:rPr>
        <w:t>
      398. Қалқымалы дүкендердің функционалдық үй-жайлары тамақ өнімдерін, ыдыстарды сақтайтын үй-жайларды (қоймалардны), тағамдық тауарларды қабылдауға, дайындауға, өлшеп-орауға, жабдықтар мен ыдыстарды жууға арналған үй-жайларды, сауда залын қамтиды.</w:t>
      </w:r>
    </w:p>
    <w:bookmarkEnd w:id="377"/>
    <w:p>
      <w:pPr>
        <w:spacing w:after="0"/>
        <w:ind w:left="0"/>
        <w:jc w:val="both"/>
      </w:pPr>
      <w:r>
        <w:rPr>
          <w:rFonts w:ascii="Times New Roman"/>
          <w:b w:val="false"/>
          <w:i w:val="false"/>
          <w:color w:val="000000"/>
          <w:sz w:val="28"/>
        </w:rPr>
        <w:t>
      Функционалдық үй-жайлар мен жабдықтардың орналасуы тамақ өнімдерін өткізуде технологиялық процестің ағынын қамтамасыз етеді. Сауда залында бір сатушыға арналған жұмыс орнының ауданы кемінде 2 м</w:t>
      </w:r>
      <w:r>
        <w:rPr>
          <w:rFonts w:ascii="Times New Roman"/>
          <w:b w:val="false"/>
          <w:i w:val="false"/>
          <w:color w:val="000000"/>
          <w:vertAlign w:val="superscript"/>
        </w:rPr>
        <w:t>2</w:t>
      </w:r>
      <w:r>
        <w:rPr>
          <w:rFonts w:ascii="Times New Roman"/>
          <w:b w:val="false"/>
          <w:i w:val="false"/>
          <w:color w:val="000000"/>
          <w:sz w:val="28"/>
        </w:rPr>
        <w:t xml:space="preserve"> құрайды. Сөре тоңазытқыш витринамен жабдықталады.</w:t>
      </w:r>
    </w:p>
    <w:bookmarkStart w:name="z442" w:id="378"/>
    <w:p>
      <w:pPr>
        <w:spacing w:after="0"/>
        <w:ind w:left="0"/>
        <w:jc w:val="left"/>
      </w:pPr>
      <w:r>
        <w:rPr>
          <w:rFonts w:ascii="Times New Roman"/>
          <w:b/>
          <w:i w:val="false"/>
          <w:color w:val="000000"/>
        </w:rPr>
        <w:t xml:space="preserve"> 4-параграф. Қауіпті жүктерді тасымалдауға қойылатын санитариялық-эпидемиологиялық талаптар</w:t>
      </w:r>
    </w:p>
    <w:bookmarkEnd w:id="378"/>
    <w:bookmarkStart w:name="z443" w:id="379"/>
    <w:p>
      <w:pPr>
        <w:spacing w:after="0"/>
        <w:ind w:left="0"/>
        <w:jc w:val="both"/>
      </w:pPr>
      <w:r>
        <w:rPr>
          <w:rFonts w:ascii="Times New Roman"/>
          <w:b w:val="false"/>
          <w:i w:val="false"/>
          <w:color w:val="000000"/>
          <w:sz w:val="28"/>
        </w:rPr>
        <w:t>
      399. Қауіпті жүктерді тиеу және түсіру алдында ыдыстарының жарамдылығы тексеріледі.</w:t>
      </w:r>
    </w:p>
    <w:bookmarkEnd w:id="379"/>
    <w:bookmarkStart w:name="z444" w:id="380"/>
    <w:p>
      <w:pPr>
        <w:spacing w:after="0"/>
        <w:ind w:left="0"/>
        <w:jc w:val="both"/>
      </w:pPr>
      <w:r>
        <w:rPr>
          <w:rFonts w:ascii="Times New Roman"/>
          <w:b w:val="false"/>
          <w:i w:val="false"/>
          <w:color w:val="000000"/>
          <w:sz w:val="28"/>
        </w:rPr>
        <w:t>
      400. Қауіпті жүктермен жұмыстарды орындау объектілерінде операциялардың орындалу тәртібін, қауіпсіздік шараларын және жұмысты ұйымдастырумен байланысты адамдардың жауаптылығын айқындайтын нұсқаулық әзірленеді.</w:t>
      </w:r>
    </w:p>
    <w:bookmarkEnd w:id="380"/>
    <w:bookmarkStart w:name="z445" w:id="381"/>
    <w:p>
      <w:pPr>
        <w:spacing w:after="0"/>
        <w:ind w:left="0"/>
        <w:jc w:val="both"/>
      </w:pPr>
      <w:r>
        <w:rPr>
          <w:rFonts w:ascii="Times New Roman"/>
          <w:b w:val="false"/>
          <w:i w:val="false"/>
          <w:color w:val="000000"/>
          <w:sz w:val="28"/>
        </w:rPr>
        <w:t>
      401. Қауiптi жүктердi қайта тиеу қашықтан басқару қағидаты бар тиеу-түсіру тетіктерін қолдана отырып жүргiзiледi. Қауiптi жүктермен жұмыс істеуге арналған жүк тетіктері кабиналары герметикалық болып көзделедi және кабинаға берiлетiн ауаны тазартатын желдеткiшпен жабдықталады.</w:t>
      </w:r>
    </w:p>
    <w:bookmarkEnd w:id="381"/>
    <w:bookmarkStart w:name="z446" w:id="382"/>
    <w:p>
      <w:pPr>
        <w:spacing w:after="0"/>
        <w:ind w:left="0"/>
        <w:jc w:val="both"/>
      </w:pPr>
      <w:r>
        <w:rPr>
          <w:rFonts w:ascii="Times New Roman"/>
          <w:b w:val="false"/>
          <w:i w:val="false"/>
          <w:color w:val="000000"/>
          <w:sz w:val="28"/>
        </w:rPr>
        <w:t>
      402. Қауiптi жүктердi (жарылғыш материалдарды, сығымдалған, сұйытылған және қысыммен ерiтiлген газдарды, өздiгiнен жанатын заттарды, оңай тұтанатын сұйықтықтарды және қатты заттарды, тотығатын заттарды, күйдіретін және тоттандыратын заттарды, улы заттарды, радиоактивтi материалдарды) тиеу және түсiру осы мақсаттар үшін арнайы бөлiнген және жабдықталған орындарда жүргізіледі.</w:t>
      </w:r>
    </w:p>
    <w:bookmarkEnd w:id="382"/>
    <w:bookmarkStart w:name="z447" w:id="383"/>
    <w:p>
      <w:pPr>
        <w:spacing w:after="0"/>
        <w:ind w:left="0"/>
        <w:jc w:val="both"/>
      </w:pPr>
      <w:r>
        <w:rPr>
          <w:rFonts w:ascii="Times New Roman"/>
          <w:b w:val="false"/>
          <w:i w:val="false"/>
          <w:color w:val="000000"/>
          <w:sz w:val="28"/>
        </w:rPr>
        <w:t>
      403. Желдің жылдамдығы 3 м/сек-тен астам болған кезде үйілген химиялық заттарды ашық ауада тиеп-түсіру жұмыстарын жүргізуге жол берілмейді.</w:t>
      </w:r>
    </w:p>
    <w:bookmarkEnd w:id="383"/>
    <w:bookmarkStart w:name="z448" w:id="384"/>
    <w:p>
      <w:pPr>
        <w:spacing w:after="0"/>
        <w:ind w:left="0"/>
        <w:jc w:val="both"/>
      </w:pPr>
      <w:r>
        <w:rPr>
          <w:rFonts w:ascii="Times New Roman"/>
          <w:b w:val="false"/>
          <w:i w:val="false"/>
          <w:color w:val="000000"/>
          <w:sz w:val="28"/>
        </w:rPr>
        <w:t>
      404. Әртүрлi санаттағы қауiптi жүктердi, қауiпсiз жүктермен бiрге қауiптi жүктердi тиеуге, таңбасы жоқ қауіптi жүктердi тиеуге және түсiруге жол берiлмейдi.</w:t>
      </w:r>
    </w:p>
    <w:bookmarkEnd w:id="384"/>
    <w:bookmarkStart w:name="z449" w:id="385"/>
    <w:p>
      <w:pPr>
        <w:spacing w:after="0"/>
        <w:ind w:left="0"/>
        <w:jc w:val="both"/>
      </w:pPr>
      <w:r>
        <w:rPr>
          <w:rFonts w:ascii="Times New Roman"/>
          <w:b w:val="false"/>
          <w:i w:val="false"/>
          <w:color w:val="000000"/>
          <w:sz w:val="28"/>
        </w:rPr>
        <w:t>
      405. Қауiптi жүктердi тасымалдау кезінде тасымалдайтын ыдыстарға мынадай талаптар қойылады:</w:t>
      </w:r>
    </w:p>
    <w:bookmarkEnd w:id="385"/>
    <w:p>
      <w:pPr>
        <w:spacing w:after="0"/>
        <w:ind w:left="0"/>
        <w:jc w:val="both"/>
      </w:pPr>
      <w:r>
        <w:rPr>
          <w:rFonts w:ascii="Times New Roman"/>
          <w:b w:val="false"/>
          <w:i w:val="false"/>
          <w:color w:val="000000"/>
          <w:sz w:val="28"/>
        </w:rPr>
        <w:t>
      1) ыдыстың конструкциясы тасымалдау кезiнде пайда болатын барлық жүктемелерді ескере отырып, барлық климаттық аймақтарда тасымалдаған кезде жүктің кез келген жоғалуын (ағуын) болдырмауды қамтамасыз ететіндей болып дайындалады;</w:t>
      </w:r>
    </w:p>
    <w:p>
      <w:pPr>
        <w:spacing w:after="0"/>
        <w:ind w:left="0"/>
        <w:jc w:val="both"/>
      </w:pPr>
      <w:r>
        <w:rPr>
          <w:rFonts w:ascii="Times New Roman"/>
          <w:b w:val="false"/>
          <w:i w:val="false"/>
          <w:color w:val="000000"/>
          <w:sz w:val="28"/>
        </w:rPr>
        <w:t>
      2) ыдысқа қауiптiлік белгiлері қойылады;</w:t>
      </w:r>
    </w:p>
    <w:p>
      <w:pPr>
        <w:spacing w:after="0"/>
        <w:ind w:left="0"/>
        <w:jc w:val="both"/>
      </w:pPr>
      <w:r>
        <w:rPr>
          <w:rFonts w:ascii="Times New Roman"/>
          <w:b w:val="false"/>
          <w:i w:val="false"/>
          <w:color w:val="000000"/>
          <w:sz w:val="28"/>
        </w:rPr>
        <w:t>
      3) ыдысқа арналған материалдың аз сiңiретiн қасиетi болады;</w:t>
      </w:r>
    </w:p>
    <w:p>
      <w:pPr>
        <w:spacing w:after="0"/>
        <w:ind w:left="0"/>
        <w:jc w:val="both"/>
      </w:pPr>
      <w:r>
        <w:rPr>
          <w:rFonts w:ascii="Times New Roman"/>
          <w:b w:val="false"/>
          <w:i w:val="false"/>
          <w:color w:val="000000"/>
          <w:sz w:val="28"/>
        </w:rPr>
        <w:t>
      4) оңай тазаланады, қажетті жағдайларда оңай залалсыздандырылады.</w:t>
      </w:r>
    </w:p>
    <w:bookmarkStart w:name="z450" w:id="386"/>
    <w:p>
      <w:pPr>
        <w:spacing w:after="0"/>
        <w:ind w:left="0"/>
        <w:jc w:val="both"/>
      </w:pPr>
      <w:r>
        <w:rPr>
          <w:rFonts w:ascii="Times New Roman"/>
          <w:b w:val="false"/>
          <w:i w:val="false"/>
          <w:color w:val="000000"/>
          <w:sz w:val="28"/>
        </w:rPr>
        <w:t>
      406. Улы және күйдіргіш заттарды түсіргеннен кейін көлік құралы тасымалданатын жүктердің қалдықтарынан тазартылады, қажет болған кезде жуылады және залалсыздандырылады.</w:t>
      </w:r>
    </w:p>
    <w:bookmarkEnd w:id="386"/>
    <w:p>
      <w:pPr>
        <w:spacing w:after="0"/>
        <w:ind w:left="0"/>
        <w:jc w:val="both"/>
      </w:pPr>
      <w:r>
        <w:rPr>
          <w:rFonts w:ascii="Times New Roman"/>
          <w:b w:val="false"/>
          <w:i w:val="false"/>
          <w:color w:val="000000"/>
          <w:sz w:val="28"/>
        </w:rPr>
        <w:t xml:space="preserve">
      Түсiру кезiнде ыдыстың зақымданғаны, шашылған немесе төгiлген жүк, қауiптi зат иiсiнің бар екендігі анықталса жүк алушының өкілі шақырылады және 1 (бір) сағат ішінде көлік құралын зарарсыздандыру мәселесi шешіледі, сондай-ақ осы Санитариялық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жазбаша немесе электрондық нысанда халықтың санитариялық-эпидемиологиялық саламаттылығы саласындағы мемлекеттік органның аумақтық бөлімшесінің лауазымды адамдары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387"/>
    <w:p>
      <w:pPr>
        <w:spacing w:after="0"/>
        <w:ind w:left="0"/>
        <w:jc w:val="both"/>
      </w:pPr>
      <w:r>
        <w:rPr>
          <w:rFonts w:ascii="Times New Roman"/>
          <w:b w:val="false"/>
          <w:i w:val="false"/>
          <w:color w:val="000000"/>
          <w:sz w:val="28"/>
        </w:rPr>
        <w:t>
      407. Радиоактивті жүктерді тасымалдаудан кейін көлiк құралдары олардың одан әрi пайдаланылуына қарамастан радиациялық бақылауға жатады.</w:t>
      </w:r>
    </w:p>
    <w:bookmarkEnd w:id="387"/>
    <w:bookmarkStart w:name="z452" w:id="388"/>
    <w:p>
      <w:pPr>
        <w:spacing w:after="0"/>
        <w:ind w:left="0"/>
        <w:jc w:val="both"/>
      </w:pPr>
      <w:r>
        <w:rPr>
          <w:rFonts w:ascii="Times New Roman"/>
          <w:b w:val="false"/>
          <w:i w:val="false"/>
          <w:color w:val="000000"/>
          <w:sz w:val="28"/>
        </w:rPr>
        <w:t>
      408. Жергiлiктi көздер немесе бетi радиоактивтi ластанған көлiк құралдары анықталған кезде қатерсіздендіру бойынша жұмыстарды мамандандырылған ұйым жүргізеді.</w:t>
      </w:r>
    </w:p>
    <w:bookmarkEnd w:id="388"/>
    <w:bookmarkStart w:name="z453" w:id="389"/>
    <w:p>
      <w:pPr>
        <w:spacing w:after="0"/>
        <w:ind w:left="0"/>
        <w:jc w:val="both"/>
      </w:pPr>
      <w:r>
        <w:rPr>
          <w:rFonts w:ascii="Times New Roman"/>
          <w:b w:val="false"/>
          <w:i w:val="false"/>
          <w:color w:val="000000"/>
          <w:sz w:val="28"/>
        </w:rPr>
        <w:t>
      409. Өсімдіктердің (пестицидтердің) химиялық қорғаныш заттарын тасымалдау кезінде мынадай талаптар қойылады:</w:t>
      </w:r>
    </w:p>
    <w:bookmarkEnd w:id="389"/>
    <w:p>
      <w:pPr>
        <w:spacing w:after="0"/>
        <w:ind w:left="0"/>
        <w:jc w:val="both"/>
      </w:pPr>
      <w:r>
        <w:rPr>
          <w:rFonts w:ascii="Times New Roman"/>
          <w:b w:val="false"/>
          <w:i w:val="false"/>
          <w:color w:val="000000"/>
          <w:sz w:val="28"/>
        </w:rPr>
        <w:t>
      1) өсімдіктердің химиялық қорғаныш заттарын тасымалдауға ғана арналған көлік құралының шанағы сигналды бояумен боялады және бортында "Абайлаңыз – улы химикаттар" деген жазуы болады. Қысқа мерзімдік тасымалдауға арналған көлік сигналды жалаушалармен жарақталады. Шанақтың ішкі беті жеңіл тазартылатын және залалсыздандыратын, саңылауы және қуыстары жоқ болып көзделеді;</w:t>
      </w:r>
    </w:p>
    <w:p>
      <w:pPr>
        <w:spacing w:after="0"/>
        <w:ind w:left="0"/>
        <w:jc w:val="both"/>
      </w:pPr>
      <w:r>
        <w:rPr>
          <w:rFonts w:ascii="Times New Roman"/>
          <w:b w:val="false"/>
          <w:i w:val="false"/>
          <w:color w:val="000000"/>
          <w:sz w:val="28"/>
        </w:rPr>
        <w:t>
      2) пестицидтермен бірге тамақ өнімдерін, азықты және басқа да заттарды тасымалдауға жол берілмейді. Пестицидтерді тасымалдауға арналған көлік құралымен тамақ өнімдерін, жемшөпті, адамдарды тасымалдау үшін пайдалануға жол берілмейді;</w:t>
      </w:r>
    </w:p>
    <w:p>
      <w:pPr>
        <w:spacing w:after="0"/>
        <w:ind w:left="0"/>
        <w:jc w:val="both"/>
      </w:pPr>
      <w:r>
        <w:rPr>
          <w:rFonts w:ascii="Times New Roman"/>
          <w:b w:val="false"/>
          <w:i w:val="false"/>
          <w:color w:val="000000"/>
          <w:sz w:val="28"/>
        </w:rPr>
        <w:t>
      3) заттаңбасы бар тұтас зауыт қаптамасында немесе оны қоймадан жіберген кезде пестицид салынған арнайы ыдыста қаптамаланған пестицидтерді тасымалдауға жол беріледі. Пестицидтерді үйіп немесе зақымданған ыдыста тасымалдауға жол берілмейді;</w:t>
      </w:r>
    </w:p>
    <w:p>
      <w:pPr>
        <w:spacing w:after="0"/>
        <w:ind w:left="0"/>
        <w:jc w:val="both"/>
      </w:pPr>
      <w:r>
        <w:rPr>
          <w:rFonts w:ascii="Times New Roman"/>
          <w:b w:val="false"/>
          <w:i w:val="false"/>
          <w:color w:val="000000"/>
          <w:sz w:val="28"/>
        </w:rPr>
        <w:t>
      4) пестицидтерді тасымалдау аяқталғаннан кейін көлік құралдары мұқият жуылады, тазартылады, арнайы жабдықталған орындарда залалсыздандырылады.</w:t>
      </w:r>
    </w:p>
    <w:bookmarkStart w:name="z454" w:id="390"/>
    <w:p>
      <w:pPr>
        <w:spacing w:after="0"/>
        <w:ind w:left="0"/>
        <w:jc w:val="both"/>
      </w:pPr>
      <w:r>
        <w:rPr>
          <w:rFonts w:ascii="Times New Roman"/>
          <w:b w:val="false"/>
          <w:i w:val="false"/>
          <w:color w:val="000000"/>
          <w:sz w:val="28"/>
        </w:rPr>
        <w:t>
      410. Құрамында тiрi микроорганизмдердің штаммдары бар жүктердi (бактериялар, вирустар, рикетсиялар, паразиттер, саңырауқұлақтар, олардың рекомбинациялары, генетикалық өзгерген микроорганизмдер), құрамында ауру тудыратын агенттерi бар немесе бар болуы мүмкiн, биологиялық түрде пайда болған материалдарды (бұдан әрі – инфекциялық заттар), құрамында тiрi микроорганизмдердiң штаммдары бар адамдардың және жануарлардың инфекциялық ауруларын иммундық профилактикасына және диагностикалауға арналған биологиялық препараттарды тасымалдау пломбаланған металл ыдыстарда (бактарда, бикстерде) жүзеге асырылады.</w:t>
      </w:r>
    </w:p>
    <w:bookmarkEnd w:id="390"/>
    <w:bookmarkStart w:name="z455" w:id="391"/>
    <w:p>
      <w:pPr>
        <w:spacing w:after="0"/>
        <w:ind w:left="0"/>
        <w:jc w:val="both"/>
      </w:pPr>
      <w:r>
        <w:rPr>
          <w:rFonts w:ascii="Times New Roman"/>
          <w:b w:val="false"/>
          <w:i w:val="false"/>
          <w:color w:val="000000"/>
          <w:sz w:val="28"/>
        </w:rPr>
        <w:t>
      411. Инфекциялық заттарды тасымалдау кезiнде жүк орнының iшiнде, iшкi сыйымдылық пен сыртқы ыдыстың арасында iшiндегiлердiң тiзiмi салынады. Сұйық инфекциялық заттары бар тиеу орындарында қарама-қарсы екi жақ бетінде жүк тиеу орындарының жоғары жағын белгiлейтiн манипуляциялық белгiлер жазылады.</w:t>
      </w:r>
    </w:p>
    <w:bookmarkEnd w:id="391"/>
    <w:bookmarkStart w:name="z456" w:id="392"/>
    <w:p>
      <w:pPr>
        <w:spacing w:after="0"/>
        <w:ind w:left="0"/>
        <w:jc w:val="both"/>
      </w:pPr>
      <w:r>
        <w:rPr>
          <w:rFonts w:ascii="Times New Roman"/>
          <w:b w:val="false"/>
          <w:i w:val="false"/>
          <w:color w:val="000000"/>
          <w:sz w:val="28"/>
        </w:rPr>
        <w:t>
      412. Қауiптi жүктердi сақтау, тиеу-түсiру, тасымалдау жұмыстарымен айналысатын адамдар жұмыс берушiнiң қаражаты есебiнен арнайы киімдермен, жеке қорғаныш құралдарымен, арнайы тағамдармен қамтамасыз етiледi.</w:t>
      </w:r>
    </w:p>
    <w:bookmarkEnd w:id="392"/>
    <w:bookmarkStart w:name="z457" w:id="393"/>
    <w:p>
      <w:pPr>
        <w:spacing w:after="0"/>
        <w:ind w:left="0"/>
        <w:jc w:val="both"/>
      </w:pPr>
      <w:r>
        <w:rPr>
          <w:rFonts w:ascii="Times New Roman"/>
          <w:b w:val="false"/>
          <w:i w:val="false"/>
          <w:color w:val="000000"/>
          <w:sz w:val="28"/>
        </w:rPr>
        <w:t xml:space="preserve">
      413. Қауіпті жүктерді тасымалдау кезінде авариялық жағдай туындаған жағдайда осы Санитариялық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жазбаша немесе электрондық нысанда халықтың санитариялық-эпидемиологиялық саламаттылығы саласындағы мемлекеттік органның аумақтық бөлімшесі 1 (бір) сағат ішінде хабардар етіледі.</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413-тармақ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8" w:id="394"/>
    <w:p>
      <w:pPr>
        <w:spacing w:after="0"/>
        <w:ind w:left="0"/>
        <w:jc w:val="both"/>
      </w:pPr>
      <w:r>
        <w:rPr>
          <w:rFonts w:ascii="Times New Roman"/>
          <w:b w:val="false"/>
          <w:i w:val="false"/>
          <w:color w:val="000000"/>
          <w:sz w:val="28"/>
        </w:rPr>
        <w:t>
      414. Қауіпті жүктермен жұмыс істеу уақытында тамақ ішуге, су ішуге, темекі шегуге, жұмыс жүргізілетін аймақта арнайы киімсіз жүруге жол берілмейді.</w:t>
      </w:r>
    </w:p>
    <w:bookmarkEnd w:id="394"/>
    <w:bookmarkStart w:name="z459" w:id="395"/>
    <w:p>
      <w:pPr>
        <w:spacing w:after="0"/>
        <w:ind w:left="0"/>
        <w:jc w:val="left"/>
      </w:pPr>
      <w:r>
        <w:rPr>
          <w:rFonts w:ascii="Times New Roman"/>
          <w:b/>
          <w:i w:val="false"/>
          <w:color w:val="000000"/>
        </w:rPr>
        <w:t xml:space="preserve"> 5-параграф. Теміржол көлігі құралымен қауіпті жүктерді тасымалдауға қойылатын санитариялық-эпидемиологиялық талаптар</w:t>
      </w:r>
    </w:p>
    <w:bookmarkEnd w:id="395"/>
    <w:bookmarkStart w:name="z460" w:id="396"/>
    <w:p>
      <w:pPr>
        <w:spacing w:after="0"/>
        <w:ind w:left="0"/>
        <w:jc w:val="both"/>
      </w:pPr>
      <w:r>
        <w:rPr>
          <w:rFonts w:ascii="Times New Roman"/>
          <w:b w:val="false"/>
          <w:i w:val="false"/>
          <w:color w:val="000000"/>
          <w:sz w:val="28"/>
        </w:rPr>
        <w:t>
      415. Қауіпті жүкті вагонға тиеу аяқталған соң жүктің дұрыс тиелгені, сенімді бекітілгені тексеріледі, одан кейін ған жүк вагоны пломбаланады.</w:t>
      </w:r>
    </w:p>
    <w:bookmarkEnd w:id="396"/>
    <w:bookmarkStart w:name="z461" w:id="397"/>
    <w:p>
      <w:pPr>
        <w:spacing w:after="0"/>
        <w:ind w:left="0"/>
        <w:jc w:val="both"/>
      </w:pPr>
      <w:r>
        <w:rPr>
          <w:rFonts w:ascii="Times New Roman"/>
          <w:b w:val="false"/>
          <w:i w:val="false"/>
          <w:color w:val="000000"/>
          <w:sz w:val="28"/>
        </w:rPr>
        <w:t>
      416. Қауiптi жүктердi арнайы контейнерлерде тасымалдау кезінде мынадай талаптар қойылады:</w:t>
      </w:r>
    </w:p>
    <w:bookmarkEnd w:id="397"/>
    <w:p>
      <w:pPr>
        <w:spacing w:after="0"/>
        <w:ind w:left="0"/>
        <w:jc w:val="both"/>
      </w:pPr>
      <w:r>
        <w:rPr>
          <w:rFonts w:ascii="Times New Roman"/>
          <w:b w:val="false"/>
          <w:i w:val="false"/>
          <w:color w:val="000000"/>
          <w:sz w:val="28"/>
        </w:rPr>
        <w:t>
      1) оның iшiндегiсінің төгiлуiн болдырмау үшін тасымалдау кезінде пайда болатын әртүрлі салмақтарды көтеретін контейнерлер пайдаланылады;</w:t>
      </w:r>
    </w:p>
    <w:p>
      <w:pPr>
        <w:spacing w:after="0"/>
        <w:ind w:left="0"/>
        <w:jc w:val="both"/>
      </w:pPr>
      <w:r>
        <w:rPr>
          <w:rFonts w:ascii="Times New Roman"/>
          <w:b w:val="false"/>
          <w:i w:val="false"/>
          <w:color w:val="000000"/>
          <w:sz w:val="28"/>
        </w:rPr>
        <w:t>
      2) қауiптi жүктердi тасымалдауға арналған контейнерлердiң деңгейі аталған заттың қауiптiлiк дәрежесiн айқындайтын қосымша қорғанышы болады.</w:t>
      </w:r>
    </w:p>
    <w:bookmarkStart w:name="z462" w:id="398"/>
    <w:p>
      <w:pPr>
        <w:spacing w:after="0"/>
        <w:ind w:left="0"/>
        <w:jc w:val="both"/>
      </w:pPr>
      <w:r>
        <w:rPr>
          <w:rFonts w:ascii="Times New Roman"/>
          <w:b w:val="false"/>
          <w:i w:val="false"/>
          <w:color w:val="000000"/>
          <w:sz w:val="28"/>
        </w:rPr>
        <w:t>
      417. Қауiптi жүктердi цистерналарда тасымалдау кезінде мынадай талаптар қойылады:</w:t>
      </w:r>
    </w:p>
    <w:bookmarkEnd w:id="398"/>
    <w:p>
      <w:pPr>
        <w:spacing w:after="0"/>
        <w:ind w:left="0"/>
        <w:jc w:val="both"/>
      </w:pPr>
      <w:r>
        <w:rPr>
          <w:rFonts w:ascii="Times New Roman"/>
          <w:b w:val="false"/>
          <w:i w:val="false"/>
          <w:color w:val="000000"/>
          <w:sz w:val="28"/>
        </w:rPr>
        <w:t>
      1) цистерналар тасымалданатын қауiптi жүктiң типіне сәйкес келеді;</w:t>
      </w:r>
    </w:p>
    <w:p>
      <w:pPr>
        <w:spacing w:after="0"/>
        <w:ind w:left="0"/>
        <w:jc w:val="both"/>
      </w:pPr>
      <w:r>
        <w:rPr>
          <w:rFonts w:ascii="Times New Roman"/>
          <w:b w:val="false"/>
          <w:i w:val="false"/>
          <w:color w:val="000000"/>
          <w:sz w:val="28"/>
        </w:rPr>
        <w:t>
      2) құю алдында цистерна қаралады, құю арнайы бөлiнген жерде жүргiзiледi, жүктi құюға дайындау (сұйылту, араластыру, ылғалдау) арнайы бейімделген сыйымдылықтарда жүргiзiледi;</w:t>
      </w:r>
    </w:p>
    <w:p>
      <w:pPr>
        <w:spacing w:after="0"/>
        <w:ind w:left="0"/>
        <w:jc w:val="both"/>
      </w:pPr>
      <w:r>
        <w:rPr>
          <w:rFonts w:ascii="Times New Roman"/>
          <w:b w:val="false"/>
          <w:i w:val="false"/>
          <w:color w:val="000000"/>
          <w:sz w:val="28"/>
        </w:rPr>
        <w:t>
      3) ағып жатқаны анықталған жағдайда құю тоқтатылады, ақаулы цистернаның iшiндегiсi басқа сыйымдылыққа құйылады;</w:t>
      </w:r>
    </w:p>
    <w:p>
      <w:pPr>
        <w:spacing w:after="0"/>
        <w:ind w:left="0"/>
        <w:jc w:val="both"/>
      </w:pPr>
      <w:r>
        <w:rPr>
          <w:rFonts w:ascii="Times New Roman"/>
          <w:b w:val="false"/>
          <w:i w:val="false"/>
          <w:color w:val="000000"/>
          <w:sz w:val="28"/>
        </w:rPr>
        <w:t>
      4) құю орны мәжбүрлі түрде сору желдеткішімен жабдықталады;</w:t>
      </w:r>
    </w:p>
    <w:p>
      <w:pPr>
        <w:spacing w:after="0"/>
        <w:ind w:left="0"/>
        <w:jc w:val="both"/>
      </w:pPr>
      <w:r>
        <w:rPr>
          <w:rFonts w:ascii="Times New Roman"/>
          <w:b w:val="false"/>
          <w:i w:val="false"/>
          <w:color w:val="000000"/>
          <w:sz w:val="28"/>
        </w:rPr>
        <w:t>
      5) құю аяқталған соң цистернаның сыртқы бетi сүртiледi немесе құйылған жүктiң iздерi жойылғанға дейін жуылады, жүк құйылып алынған соң цистерналар жуу-булау объектiсiнде өңделедi;</w:t>
      </w:r>
    </w:p>
    <w:p>
      <w:pPr>
        <w:spacing w:after="0"/>
        <w:ind w:left="0"/>
        <w:jc w:val="both"/>
      </w:pPr>
      <w:r>
        <w:rPr>
          <w:rFonts w:ascii="Times New Roman"/>
          <w:b w:val="false"/>
          <w:i w:val="false"/>
          <w:color w:val="000000"/>
          <w:sz w:val="28"/>
        </w:rPr>
        <w:t>
      6) қауіпті жүктердi тасымалдауға арналған цистерналарға қауіпті деген белгi қойылады.</w:t>
      </w:r>
    </w:p>
    <w:bookmarkStart w:name="z463" w:id="399"/>
    <w:p>
      <w:pPr>
        <w:spacing w:after="0"/>
        <w:ind w:left="0"/>
        <w:jc w:val="both"/>
      </w:pPr>
      <w:r>
        <w:rPr>
          <w:rFonts w:ascii="Times New Roman"/>
          <w:b w:val="false"/>
          <w:i w:val="false"/>
          <w:color w:val="000000"/>
          <w:sz w:val="28"/>
        </w:rPr>
        <w:t>
      418. Қауіпті жүктер түсірілгеннен кейін вагондардың шанақтары, контейнерлер қарап-тексеріледі, тасымалданған жүк қалдықтары жиналады, қажет болған жағдайда сақтық және қауіпсіздік шараларын сақтай отырып, зарарсыздандырылады.</w:t>
      </w:r>
    </w:p>
    <w:bookmarkEnd w:id="399"/>
    <w:bookmarkStart w:name="z464" w:id="400"/>
    <w:p>
      <w:pPr>
        <w:spacing w:after="0"/>
        <w:ind w:left="0"/>
        <w:jc w:val="both"/>
      </w:pPr>
      <w:r>
        <w:rPr>
          <w:rFonts w:ascii="Times New Roman"/>
          <w:b w:val="false"/>
          <w:i w:val="false"/>
          <w:color w:val="000000"/>
          <w:sz w:val="28"/>
        </w:rPr>
        <w:t>
      419. Түсіру кезінде ыдыстың зақымданғаны, жүктің шашылғаны немесе төгілгені, вагонда қауіпті зат иісінің болуы анықталған кезде вагонды зарарсыздандыру мәселесін шешу үшін жүкті алушының өкілі, сондай-ақ қажетті профилактикалық іс-шараларды орындау үшін халықтың санитариялық-эпидемиологиялық саламаттылығы саласындағы мемлекеттік органның аумақтық бөлімшесінің лауазымды адамдары шақырылады.</w:t>
      </w:r>
    </w:p>
    <w:bookmarkEnd w:id="400"/>
    <w:bookmarkStart w:name="z465" w:id="401"/>
    <w:p>
      <w:pPr>
        <w:spacing w:after="0"/>
        <w:ind w:left="0"/>
        <w:jc w:val="both"/>
      </w:pPr>
      <w:r>
        <w:rPr>
          <w:rFonts w:ascii="Times New Roman"/>
          <w:b w:val="false"/>
          <w:i w:val="false"/>
          <w:color w:val="000000"/>
          <w:sz w:val="28"/>
        </w:rPr>
        <w:t>
      420. Қауіпті жүктермен бірге авариялық карточка, тасымалдау қауіпсіздігін куәландыратын қауіпті жүктерді тасымалдау бойынша халықаралық және ұлттық регламенттердің талаптарына сәйкестік сертификаты қоса жүреді.</w:t>
      </w:r>
    </w:p>
    <w:bookmarkEnd w:id="401"/>
    <w:bookmarkStart w:name="z466" w:id="402"/>
    <w:p>
      <w:pPr>
        <w:spacing w:after="0"/>
        <w:ind w:left="0"/>
        <w:jc w:val="both"/>
      </w:pPr>
      <w:r>
        <w:rPr>
          <w:rFonts w:ascii="Times New Roman"/>
          <w:b w:val="false"/>
          <w:i w:val="false"/>
          <w:color w:val="000000"/>
          <w:sz w:val="28"/>
        </w:rPr>
        <w:t>
      421. Жүк жөнелтушіге өңдеу үшін жіберілетін кері қайтарылатын қауіпті жүктен босатылған ыдыстар мен вагондар авариялық карточкалармен қамтамасыз етіледі.</w:t>
      </w:r>
    </w:p>
    <w:bookmarkEnd w:id="402"/>
    <w:bookmarkStart w:name="z467" w:id="403"/>
    <w:p>
      <w:pPr>
        <w:spacing w:after="0"/>
        <w:ind w:left="0"/>
        <w:jc w:val="both"/>
      </w:pPr>
      <w:r>
        <w:rPr>
          <w:rFonts w:ascii="Times New Roman"/>
          <w:b w:val="false"/>
          <w:i w:val="false"/>
          <w:color w:val="000000"/>
          <w:sz w:val="28"/>
        </w:rPr>
        <w:t>
      422. Авариялық жағдай туындаған кезде теміржол көлігі жұмыскерлерінің және қалыптастыруға тартылғандардың әрекет етуі қауіпті жүктердің қасиеттері ескеріле отырып және авариялық карточкада көзделген шараларды сақтай отырып жүргізіледі.</w:t>
      </w:r>
    </w:p>
    <w:bookmarkEnd w:id="403"/>
    <w:bookmarkStart w:name="z468" w:id="404"/>
    <w:p>
      <w:pPr>
        <w:spacing w:after="0"/>
        <w:ind w:left="0"/>
        <w:jc w:val="left"/>
      </w:pPr>
      <w:r>
        <w:rPr>
          <w:rFonts w:ascii="Times New Roman"/>
          <w:b/>
          <w:i w:val="false"/>
          <w:color w:val="000000"/>
        </w:rPr>
        <w:t xml:space="preserve"> 6-параграф. Әуе көлігі құралымен қауіпті жүктерді тасымалдауға қойылатын санитариялық-эпидемиологиялық талаптар</w:t>
      </w:r>
    </w:p>
    <w:bookmarkEnd w:id="404"/>
    <w:bookmarkStart w:name="z469" w:id="405"/>
    <w:p>
      <w:pPr>
        <w:spacing w:after="0"/>
        <w:ind w:left="0"/>
        <w:jc w:val="both"/>
      </w:pPr>
      <w:r>
        <w:rPr>
          <w:rFonts w:ascii="Times New Roman"/>
          <w:b w:val="false"/>
          <w:i w:val="false"/>
          <w:color w:val="000000"/>
          <w:sz w:val="28"/>
        </w:rPr>
        <w:t>
      423. Мынадай жағдайлар сақталған кезде:</w:t>
      </w:r>
    </w:p>
    <w:bookmarkEnd w:id="405"/>
    <w:p>
      <w:pPr>
        <w:spacing w:after="0"/>
        <w:ind w:left="0"/>
        <w:jc w:val="both"/>
      </w:pPr>
      <w:r>
        <w:rPr>
          <w:rFonts w:ascii="Times New Roman"/>
          <w:b w:val="false"/>
          <w:i w:val="false"/>
          <w:color w:val="000000"/>
          <w:sz w:val="28"/>
        </w:rPr>
        <w:t>
      1) жүк қолданыстағы техникалық регламенттерге сәйкес келетін ақаусыз ыдыста немесе қаптамада болғанда;</w:t>
      </w:r>
    </w:p>
    <w:p>
      <w:pPr>
        <w:spacing w:after="0"/>
        <w:ind w:left="0"/>
        <w:jc w:val="both"/>
      </w:pPr>
      <w:r>
        <w:rPr>
          <w:rFonts w:ascii="Times New Roman"/>
          <w:b w:val="false"/>
          <w:i w:val="false"/>
          <w:color w:val="000000"/>
          <w:sz w:val="28"/>
        </w:rPr>
        <w:t>
      2) техникалық регламентте белгіленбеген ыдыстардың және қаптамалардың авиациялық тасымалдау кезінде оларды сенімді бекіту және сақтау мүмкіндігінің болуы;</w:t>
      </w:r>
    </w:p>
    <w:p>
      <w:pPr>
        <w:spacing w:after="0"/>
        <w:ind w:left="0"/>
        <w:jc w:val="both"/>
      </w:pPr>
      <w:r>
        <w:rPr>
          <w:rFonts w:ascii="Times New Roman"/>
          <w:b w:val="false"/>
          <w:i w:val="false"/>
          <w:color w:val="000000"/>
          <w:sz w:val="28"/>
        </w:rPr>
        <w:t>
      3) қаптаманың жүктің құрамына сәйкес болуы және оны сыртқы факторлардың әсерінен сенімді қорғайтын болса;</w:t>
      </w:r>
    </w:p>
    <w:p>
      <w:pPr>
        <w:spacing w:after="0"/>
        <w:ind w:left="0"/>
        <w:jc w:val="both"/>
      </w:pPr>
      <w:r>
        <w:rPr>
          <w:rFonts w:ascii="Times New Roman"/>
          <w:b w:val="false"/>
          <w:i w:val="false"/>
          <w:color w:val="000000"/>
          <w:sz w:val="28"/>
        </w:rPr>
        <w:t>
      4) әуе көлігімен тасымалдауға жататын сұйық және өзге де жүктер қапталатын (толтырылатын) металл, шыны, керамикалық, ағаш, пластмасса ыдыстар ұшу биіктігіне және температураға байланысты ішкі артық қысымға шыдамды болуы, ағып кетуден, төгілуден және шашылудан сақталған болса;</w:t>
      </w:r>
    </w:p>
    <w:p>
      <w:pPr>
        <w:spacing w:after="0"/>
        <w:ind w:left="0"/>
        <w:jc w:val="both"/>
      </w:pPr>
      <w:r>
        <w:rPr>
          <w:rFonts w:ascii="Times New Roman"/>
          <w:b w:val="false"/>
          <w:i w:val="false"/>
          <w:color w:val="000000"/>
          <w:sz w:val="28"/>
        </w:rPr>
        <w:t>
      5) қаптама жиынтығына қажетті мәліметтері бар таңбалау қойылса, сондай-ақ ықтимал қауіп түрлері бейнеленген қауіптілік белгілері қойылса, жүк әуе көлігі құралымен тасымалдауға қабылданады.</w:t>
      </w:r>
    </w:p>
    <w:bookmarkStart w:name="z470" w:id="406"/>
    <w:p>
      <w:pPr>
        <w:spacing w:after="0"/>
        <w:ind w:left="0"/>
        <w:jc w:val="both"/>
      </w:pPr>
      <w:r>
        <w:rPr>
          <w:rFonts w:ascii="Times New Roman"/>
          <w:b w:val="false"/>
          <w:i w:val="false"/>
          <w:color w:val="000000"/>
          <w:sz w:val="28"/>
        </w:rPr>
        <w:t>
      424. Шикі жүк су өткізбейтін контейнерде тасымалданады.</w:t>
      </w:r>
    </w:p>
    <w:bookmarkEnd w:id="406"/>
    <w:bookmarkStart w:name="z471" w:id="407"/>
    <w:p>
      <w:pPr>
        <w:spacing w:after="0"/>
        <w:ind w:left="0"/>
        <w:jc w:val="both"/>
      </w:pPr>
      <w:r>
        <w:rPr>
          <w:rFonts w:ascii="Times New Roman"/>
          <w:b w:val="false"/>
          <w:i w:val="false"/>
          <w:color w:val="000000"/>
          <w:sz w:val="28"/>
        </w:rPr>
        <w:t>
      425. Шикі жүкті тасымалдау кезінде әуе кемесінің едені мен қабырғасында су жинағыштар жабдықталады.</w:t>
      </w:r>
    </w:p>
    <w:bookmarkEnd w:id="407"/>
    <w:bookmarkStart w:name="z472" w:id="408"/>
    <w:p>
      <w:pPr>
        <w:spacing w:after="0"/>
        <w:ind w:left="0"/>
        <w:jc w:val="both"/>
      </w:pPr>
      <w:r>
        <w:rPr>
          <w:rFonts w:ascii="Times New Roman"/>
          <w:b w:val="false"/>
          <w:i w:val="false"/>
          <w:color w:val="000000"/>
          <w:sz w:val="28"/>
        </w:rPr>
        <w:t>
      426. Қауіпті жүктерді тасымалдау ыдыста, сыйымдылықтарда, әмбебап немесе арнайы контейнерлерде жүзеге асырылады.</w:t>
      </w:r>
    </w:p>
    <w:bookmarkEnd w:id="408"/>
    <w:bookmarkStart w:name="z473" w:id="409"/>
    <w:p>
      <w:pPr>
        <w:spacing w:after="0"/>
        <w:ind w:left="0"/>
        <w:jc w:val="both"/>
      </w:pPr>
      <w:r>
        <w:rPr>
          <w:rFonts w:ascii="Times New Roman"/>
          <w:b w:val="false"/>
          <w:i w:val="false"/>
          <w:color w:val="000000"/>
          <w:sz w:val="28"/>
        </w:rPr>
        <w:t>
      427. Ыдыстардың, сыйымдылықтардың және контейнерлердің конструкциясы герметикалық, жүктің жоғалуын, азаюын болдырмауды қамтамасыз ететіндей болып жасалады, қауіптілік белгілері болады. Ыдыстар, сыйымдылық мен контейнерлер тазартуға және дезинфекциялауға жататын материалдардан дайындалады.</w:t>
      </w:r>
    </w:p>
    <w:bookmarkEnd w:id="409"/>
    <w:bookmarkStart w:name="z474" w:id="410"/>
    <w:p>
      <w:pPr>
        <w:spacing w:after="0"/>
        <w:ind w:left="0"/>
        <w:jc w:val="both"/>
      </w:pPr>
      <w:r>
        <w:rPr>
          <w:rFonts w:ascii="Times New Roman"/>
          <w:b w:val="false"/>
          <w:i w:val="false"/>
          <w:color w:val="000000"/>
          <w:sz w:val="28"/>
        </w:rPr>
        <w:t>
      428. Контейнерлер тасымалдау кезінде туындайтын түрлі жүктемелерге төзімді болады.</w:t>
      </w:r>
    </w:p>
    <w:bookmarkEnd w:id="410"/>
    <w:bookmarkStart w:name="z475" w:id="411"/>
    <w:p>
      <w:pPr>
        <w:spacing w:after="0"/>
        <w:ind w:left="0"/>
        <w:jc w:val="both"/>
      </w:pPr>
      <w:r>
        <w:rPr>
          <w:rFonts w:ascii="Times New Roman"/>
          <w:b w:val="false"/>
          <w:i w:val="false"/>
          <w:color w:val="000000"/>
          <w:sz w:val="28"/>
        </w:rPr>
        <w:t>
      429. Жүкті тиеу, түсіру кезінде ыдыстың (сыйымдылықтың, контейнерлердің) бүтіндігінің бұзылуына жол берілмейді.</w:t>
      </w:r>
    </w:p>
    <w:bookmarkEnd w:id="411"/>
    <w:bookmarkStart w:name="z476" w:id="412"/>
    <w:p>
      <w:pPr>
        <w:spacing w:after="0"/>
        <w:ind w:left="0"/>
        <w:jc w:val="both"/>
      </w:pPr>
      <w:r>
        <w:rPr>
          <w:rFonts w:ascii="Times New Roman"/>
          <w:b w:val="false"/>
          <w:i w:val="false"/>
          <w:color w:val="000000"/>
          <w:sz w:val="28"/>
        </w:rPr>
        <w:t>
      430. Қауіпсіздік мақсатында тасымалданатын қауіпті жүктер туралы, жүк жөнелтушіге немесе өңдеуге жіберілетін қауіпті жүктерден босатылып кері қайтарылатын ыдыстардың жағдайы туралы ақпарат жүк көлігінің жүкқұжатына жазылады.</w:t>
      </w:r>
    </w:p>
    <w:bookmarkEnd w:id="412"/>
    <w:bookmarkStart w:name="z477" w:id="413"/>
    <w:p>
      <w:pPr>
        <w:spacing w:after="0"/>
        <w:ind w:left="0"/>
        <w:jc w:val="both"/>
      </w:pPr>
      <w:r>
        <w:rPr>
          <w:rFonts w:ascii="Times New Roman"/>
          <w:b w:val="false"/>
          <w:i w:val="false"/>
          <w:color w:val="000000"/>
          <w:sz w:val="28"/>
        </w:rPr>
        <w:t>
      431. Әуе кемесінің экипажы және қауіпті жүктермен жұмыс істейтін адамдар қорғаныш, индикация, зарарсыздандыру құралдарымен (тасымалданатын жүктің түріне байланысты) қамтамасыз етіледі. Қорғаныш құралдарынсыз жұмыс істеуге жол берілмейді.</w:t>
      </w:r>
    </w:p>
    <w:bookmarkEnd w:id="413"/>
    <w:bookmarkStart w:name="z478" w:id="414"/>
    <w:p>
      <w:pPr>
        <w:spacing w:after="0"/>
        <w:ind w:left="0"/>
        <w:jc w:val="both"/>
      </w:pPr>
      <w:r>
        <w:rPr>
          <w:rFonts w:ascii="Times New Roman"/>
          <w:b w:val="false"/>
          <w:i w:val="false"/>
          <w:color w:val="000000"/>
          <w:sz w:val="28"/>
        </w:rPr>
        <w:t>
      432. Барлық жүк тасушы әуе кемелерінде желдету және ауа алмасу көзделеді.</w:t>
      </w:r>
    </w:p>
    <w:bookmarkEnd w:id="414"/>
    <w:bookmarkStart w:name="z479" w:id="415"/>
    <w:p>
      <w:pPr>
        <w:spacing w:after="0"/>
        <w:ind w:left="0"/>
        <w:jc w:val="both"/>
      </w:pPr>
      <w:r>
        <w:rPr>
          <w:rFonts w:ascii="Times New Roman"/>
          <w:b w:val="false"/>
          <w:i w:val="false"/>
          <w:color w:val="000000"/>
          <w:sz w:val="28"/>
        </w:rPr>
        <w:t>
      433. Жүк бөлігіндегі үй-жайлардың ішінде кемінде 30 Паскаль тұрақты артық қысымды қамтамасыз ететін мәжбүрлі желдету жүйесі көзделеді, жүк бөлігінде ауа температурасының +18 ºС-тан төмен болмауы қамтамасыз етіледі.</w:t>
      </w:r>
    </w:p>
    <w:bookmarkEnd w:id="415"/>
    <w:bookmarkStart w:name="z480" w:id="416"/>
    <w:p>
      <w:pPr>
        <w:spacing w:after="0"/>
        <w:ind w:left="0"/>
        <w:jc w:val="left"/>
      </w:pPr>
      <w:r>
        <w:rPr>
          <w:rFonts w:ascii="Times New Roman"/>
          <w:b/>
          <w:i w:val="false"/>
          <w:color w:val="000000"/>
        </w:rPr>
        <w:t xml:space="preserve"> 7-параграф. Автомобиль көлігі құралымен қауіпті жүктерді тасымалдауға қойылатын санитариялық-эпидемиологиялық талаптар</w:t>
      </w:r>
    </w:p>
    <w:bookmarkEnd w:id="416"/>
    <w:bookmarkStart w:name="z481" w:id="417"/>
    <w:p>
      <w:pPr>
        <w:spacing w:after="0"/>
        <w:ind w:left="0"/>
        <w:jc w:val="both"/>
      </w:pPr>
      <w:r>
        <w:rPr>
          <w:rFonts w:ascii="Times New Roman"/>
          <w:b w:val="false"/>
          <w:i w:val="false"/>
          <w:color w:val="000000"/>
          <w:sz w:val="28"/>
        </w:rPr>
        <w:t>
      434. Қауіпті жүктерді тасымалдау кезінде оларды тасымалдайтын және олармен жұмыс істейтін адамдар осындай жүктің бар екені туралы хабардар етіледі. Жүк жөнелтуші құжаттарда (тауар-көліктік жүкқұжаты, автокөлік құралының жүргізушісіне арналған жазбаша нұсқаулық) осы жүк төндіретін нақты қауіпті және қабылдануы тиіс сақтық шараларын көрсетеді.</w:t>
      </w:r>
    </w:p>
    <w:bookmarkEnd w:id="417"/>
    <w:bookmarkStart w:name="z482" w:id="418"/>
    <w:p>
      <w:pPr>
        <w:spacing w:after="0"/>
        <w:ind w:left="0"/>
        <w:jc w:val="both"/>
      </w:pPr>
      <w:r>
        <w:rPr>
          <w:rFonts w:ascii="Times New Roman"/>
          <w:b w:val="false"/>
          <w:i w:val="false"/>
          <w:color w:val="000000"/>
          <w:sz w:val="28"/>
        </w:rPr>
        <w:t>
      435. Қауіпті жүктерді тасымалдау ыдыста, сыйымдылықтарда, әмбебап немесе арнайы контейнерлерде жүзеге асырылады.</w:t>
      </w:r>
    </w:p>
    <w:bookmarkEnd w:id="418"/>
    <w:bookmarkStart w:name="z483" w:id="419"/>
    <w:p>
      <w:pPr>
        <w:spacing w:after="0"/>
        <w:ind w:left="0"/>
        <w:jc w:val="both"/>
      </w:pPr>
      <w:r>
        <w:rPr>
          <w:rFonts w:ascii="Times New Roman"/>
          <w:b w:val="false"/>
          <w:i w:val="false"/>
          <w:color w:val="000000"/>
          <w:sz w:val="28"/>
        </w:rPr>
        <w:t>
      436. Ыдыстардың, сыйымдылықтардың және контейнерлердің конструкциясы герметикалық, жүктің жоғалуын, азаюын болдырмауды қамтамасыз ететіндей болып жасалады, қауіптілік белгілері болады. Ыдыстар, сыйымдылық мен контейнерлер тазартуға және дезинфекциялауғажататын материалдардан дайындалады.</w:t>
      </w:r>
    </w:p>
    <w:bookmarkEnd w:id="419"/>
    <w:bookmarkStart w:name="z484" w:id="420"/>
    <w:p>
      <w:pPr>
        <w:spacing w:after="0"/>
        <w:ind w:left="0"/>
        <w:jc w:val="both"/>
      </w:pPr>
      <w:r>
        <w:rPr>
          <w:rFonts w:ascii="Times New Roman"/>
          <w:b w:val="false"/>
          <w:i w:val="false"/>
          <w:color w:val="000000"/>
          <w:sz w:val="28"/>
        </w:rPr>
        <w:t>
      437. Қауіпті жүктерді түсіру аяқталғаннан кейін автокөліктің жүк бөлігі (шанақ) қарап-тексеруге және зарарсыздандыруға жатады.</w:t>
      </w:r>
    </w:p>
    <w:bookmarkEnd w:id="420"/>
    <w:bookmarkStart w:name="z485" w:id="421"/>
    <w:p>
      <w:pPr>
        <w:spacing w:after="0"/>
        <w:ind w:left="0"/>
        <w:jc w:val="both"/>
      </w:pPr>
      <w:r>
        <w:rPr>
          <w:rFonts w:ascii="Times New Roman"/>
          <w:b w:val="false"/>
          <w:i w:val="false"/>
          <w:color w:val="000000"/>
          <w:sz w:val="28"/>
        </w:rPr>
        <w:t>
      438. Тасымалдау кезінде туындайтын жүктемелерге төзімді контейнерлер, ыдыс және сыйымдылық пайдаланылады.</w:t>
      </w:r>
    </w:p>
    <w:bookmarkEnd w:id="421"/>
    <w:bookmarkStart w:name="z486" w:id="422"/>
    <w:p>
      <w:pPr>
        <w:spacing w:after="0"/>
        <w:ind w:left="0"/>
        <w:jc w:val="both"/>
      </w:pPr>
      <w:r>
        <w:rPr>
          <w:rFonts w:ascii="Times New Roman"/>
          <w:b w:val="false"/>
          <w:i w:val="false"/>
          <w:color w:val="000000"/>
          <w:sz w:val="28"/>
        </w:rPr>
        <w:t>
      439. Қауіпсіздік мақсатында тасымалданатын қауіпті жүктер туралы, жүк жөнелтушіге немесе өңдеуге жіберілетін қауіпті жүктерден босатылып кері қайтарылатын ыдыстардың жағдайы туралы ақпарат жүк көлігінің жүкқұжатына жазылады.</w:t>
      </w:r>
    </w:p>
    <w:bookmarkEnd w:id="422"/>
    <w:bookmarkStart w:name="z487" w:id="423"/>
    <w:p>
      <w:pPr>
        <w:spacing w:after="0"/>
        <w:ind w:left="0"/>
        <w:jc w:val="both"/>
      </w:pPr>
      <w:r>
        <w:rPr>
          <w:rFonts w:ascii="Times New Roman"/>
          <w:b w:val="false"/>
          <w:i w:val="false"/>
          <w:color w:val="000000"/>
          <w:sz w:val="28"/>
        </w:rPr>
        <w:t>
      440. Әртүрлі санаттағы қауіпті жүктерді, қауіпті жүктерді қауіпсіз жүктермен бірге тиеуге, таңбасы жоқ қауіпті жүктерді тиеуге және түсіруге жол берілмейді.</w:t>
      </w:r>
    </w:p>
    <w:bookmarkEnd w:id="423"/>
    <w:bookmarkStart w:name="z488" w:id="424"/>
    <w:p>
      <w:pPr>
        <w:spacing w:after="0"/>
        <w:ind w:left="0"/>
        <w:jc w:val="both"/>
      </w:pPr>
      <w:r>
        <w:rPr>
          <w:rFonts w:ascii="Times New Roman"/>
          <w:b w:val="false"/>
          <w:i w:val="false"/>
          <w:color w:val="000000"/>
          <w:sz w:val="28"/>
        </w:rPr>
        <w:t>
      441. Қауіпті жүктерді тиеу және түсіру алдында ыдыстардың жарамдылығы тексеріледі.</w:t>
      </w:r>
    </w:p>
    <w:bookmarkEnd w:id="424"/>
    <w:bookmarkStart w:name="z489" w:id="425"/>
    <w:p>
      <w:pPr>
        <w:spacing w:after="0"/>
        <w:ind w:left="0"/>
        <w:jc w:val="both"/>
      </w:pPr>
      <w:r>
        <w:rPr>
          <w:rFonts w:ascii="Times New Roman"/>
          <w:b w:val="false"/>
          <w:i w:val="false"/>
          <w:color w:val="000000"/>
          <w:sz w:val="28"/>
        </w:rPr>
        <w:t>
      442. Шашылған қауіпті жүк сыйымдылыққа жиналады, жою үшін әкетіледі, шашылған жер өңделеді.</w:t>
      </w:r>
    </w:p>
    <w:bookmarkEnd w:id="425"/>
    <w:bookmarkStart w:name="z490" w:id="426"/>
    <w:p>
      <w:pPr>
        <w:spacing w:after="0"/>
        <w:ind w:left="0"/>
        <w:jc w:val="both"/>
      </w:pPr>
      <w:r>
        <w:rPr>
          <w:rFonts w:ascii="Times New Roman"/>
          <w:b w:val="false"/>
          <w:i w:val="false"/>
          <w:color w:val="000000"/>
          <w:sz w:val="28"/>
        </w:rPr>
        <w:t>
      443. Ластану немесе көлікте болған авария нәтижесінде жарамсыз болып қалған қауіпсіз жүктердің қалдықтары қайта қапталады, арнайы алаңдарда залалсыздандырылады, көму полигондарда жүргізіледі.</w:t>
      </w:r>
    </w:p>
    <w:bookmarkEnd w:id="426"/>
    <w:bookmarkStart w:name="z491" w:id="427"/>
    <w:p>
      <w:pPr>
        <w:spacing w:after="0"/>
        <w:ind w:left="0"/>
        <w:jc w:val="left"/>
      </w:pPr>
      <w:r>
        <w:rPr>
          <w:rFonts w:ascii="Times New Roman"/>
          <w:b/>
          <w:i w:val="false"/>
          <w:color w:val="000000"/>
        </w:rPr>
        <w:t xml:space="preserve"> 8-параграф. Су көлігі құралымен қауіпті жүктерді тасымалдауға қойылатын санитариялық-эпидемиологиялық талаптар</w:t>
      </w:r>
    </w:p>
    <w:bookmarkEnd w:id="427"/>
    <w:bookmarkStart w:name="z492" w:id="428"/>
    <w:p>
      <w:pPr>
        <w:spacing w:after="0"/>
        <w:ind w:left="0"/>
        <w:jc w:val="both"/>
      </w:pPr>
      <w:r>
        <w:rPr>
          <w:rFonts w:ascii="Times New Roman"/>
          <w:b w:val="false"/>
          <w:i w:val="false"/>
          <w:color w:val="000000"/>
          <w:sz w:val="28"/>
        </w:rPr>
        <w:t>
      444. Уытты заттарға арналған жүк бөлімдері (үй-жайлар) кеменің тұрғын, қоғамдық және тұрмыстық үй-жайларынан оқшауланады. Жүк бөлімдерінде ашық палубадан немесе жуынатын жерден кіретін санитариялық өткізу орны, арнайы киімдерді, газсыздандыру және жуу құралдарын, жеке қорғаныш құралдарын сақтауға арналған үй-жайлар және оларды қолданғаннан кейін жеке қорғаныш құралдарын өңдеуге арналған орын, ауа ортасына шұғыл-талдау жасайтын аспаптарға арналған үй-жай болады.</w:t>
      </w:r>
    </w:p>
    <w:bookmarkEnd w:id="428"/>
    <w:bookmarkStart w:name="z493" w:id="429"/>
    <w:p>
      <w:pPr>
        <w:spacing w:after="0"/>
        <w:ind w:left="0"/>
        <w:jc w:val="both"/>
      </w:pPr>
      <w:r>
        <w:rPr>
          <w:rFonts w:ascii="Times New Roman"/>
          <w:b w:val="false"/>
          <w:i w:val="false"/>
          <w:color w:val="000000"/>
          <w:sz w:val="28"/>
        </w:rPr>
        <w:t>
      445. Сұйық, газ тәрізді және тозаң тектес уытты жүктерді тасымалдауға арналған үй-жайлардың конструкциясы:</w:t>
      </w:r>
    </w:p>
    <w:bookmarkEnd w:id="429"/>
    <w:p>
      <w:pPr>
        <w:spacing w:after="0"/>
        <w:ind w:left="0"/>
        <w:jc w:val="both"/>
      </w:pPr>
      <w:r>
        <w:rPr>
          <w:rFonts w:ascii="Times New Roman"/>
          <w:b w:val="false"/>
          <w:i w:val="false"/>
          <w:color w:val="000000"/>
          <w:sz w:val="28"/>
        </w:rPr>
        <w:t>
      1) кеме үй-жайларының және атмосфералық ауаның тасымалдайтын жүкпен (оның буымен және шаңымен) ластануын болдырмайды;</w:t>
      </w:r>
    </w:p>
    <w:p>
      <w:pPr>
        <w:spacing w:after="0"/>
        <w:ind w:left="0"/>
        <w:jc w:val="both"/>
      </w:pPr>
      <w:r>
        <w:rPr>
          <w:rFonts w:ascii="Times New Roman"/>
          <w:b w:val="false"/>
          <w:i w:val="false"/>
          <w:color w:val="000000"/>
          <w:sz w:val="28"/>
        </w:rPr>
        <w:t>
      2) үй-жайларды (трюмдерді, танктерді) жүктің қалдықтарынан тазартуға, сарқынды суларды шығаруға және кептіруге ыңғайлы болуын қамтамасыз етеді;</w:t>
      </w:r>
    </w:p>
    <w:p>
      <w:pPr>
        <w:spacing w:after="0"/>
        <w:ind w:left="0"/>
        <w:jc w:val="both"/>
      </w:pPr>
      <w:r>
        <w:rPr>
          <w:rFonts w:ascii="Times New Roman"/>
          <w:b w:val="false"/>
          <w:i w:val="false"/>
          <w:color w:val="000000"/>
          <w:sz w:val="28"/>
        </w:rPr>
        <w:t>
      3) экипаж мүшелерінің, тиеуді-түсіруді жүзеге асыратын докерлердің, тазарту жұмыстарын жүргізетін персоналдың уытты затпен жанасуын болдырмайды.</w:t>
      </w:r>
    </w:p>
    <w:bookmarkStart w:name="z494" w:id="430"/>
    <w:p>
      <w:pPr>
        <w:spacing w:after="0"/>
        <w:ind w:left="0"/>
        <w:jc w:val="both"/>
      </w:pPr>
      <w:r>
        <w:rPr>
          <w:rFonts w:ascii="Times New Roman"/>
          <w:b w:val="false"/>
          <w:i w:val="false"/>
          <w:color w:val="000000"/>
          <w:sz w:val="28"/>
        </w:rPr>
        <w:t>
      446. Сұйық уытты заттарды құйып тасымалдау кезінде жүк танкілерінің ауа шығаратын желдету құбырларының биіктігі кеменің үй-жайларына оның кірмеуін қамтамасыз етеді.</w:t>
      </w:r>
    </w:p>
    <w:bookmarkEnd w:id="430"/>
    <w:bookmarkStart w:name="z495" w:id="431"/>
    <w:p>
      <w:pPr>
        <w:spacing w:after="0"/>
        <w:ind w:left="0"/>
        <w:jc w:val="both"/>
      </w:pPr>
      <w:r>
        <w:rPr>
          <w:rFonts w:ascii="Times New Roman"/>
          <w:b w:val="false"/>
          <w:i w:val="false"/>
          <w:color w:val="000000"/>
          <w:sz w:val="28"/>
        </w:rPr>
        <w:t>
      447. Алдағы уақытта уытты және қауіпті жүктердің тасымалданатыны туралы ақпарат алған кезде кеме әкімшілігі жүктің қасиеттерімен және негізгі сипаттамаларымен танысады.</w:t>
      </w:r>
    </w:p>
    <w:bookmarkEnd w:id="431"/>
    <w:bookmarkStart w:name="z496" w:id="4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448. Экипаждың барлық мүшелеріне қауіпті жүктің қасиеттері мен қауіптілік деңгейі, таңбасы және оның орналасу орны, қауіпсіздік талаптары, жеке қорғаныш құралдары, зардап шеккендерге алғашқы көмек көрсету туралы нұсқама беріледі.</w:t>
      </w:r>
    </w:p>
    <w:bookmarkEnd w:id="432"/>
    <w:bookmarkStart w:name="z498" w:id="433"/>
    <w:p>
      <w:pPr>
        <w:spacing w:after="0"/>
        <w:ind w:left="0"/>
        <w:jc w:val="both"/>
      </w:pPr>
      <w:r>
        <w:rPr>
          <w:rFonts w:ascii="Times New Roman"/>
          <w:b w:val="false"/>
          <w:i w:val="false"/>
          <w:color w:val="000000"/>
          <w:sz w:val="28"/>
        </w:rPr>
        <w:t>
      449. Желдету жүйелері, жабдықтар, жүк үй-жайлары, жарықтандыру ақаулы болған кезде, тасымалданатын жүкке бекітпелер, жеке қорғаныш құралдары, автономды тыныс алу аппараттары, дәрі-дәрмектер және қатерсіздендіру, газсыздандыру құралдары болмаған кезде уытты және қауіпті жүктерді тасымалдауға жол берілмейді. Радиоактивті жүктерді тасымалдау кезінде радиациялық бақылау аспаптарының болуы қажет.</w:t>
      </w:r>
    </w:p>
    <w:bookmarkEnd w:id="433"/>
    <w:bookmarkStart w:name="z499" w:id="434"/>
    <w:p>
      <w:pPr>
        <w:spacing w:after="0"/>
        <w:ind w:left="0"/>
        <w:jc w:val="both"/>
      </w:pPr>
      <w:r>
        <w:rPr>
          <w:rFonts w:ascii="Times New Roman"/>
          <w:b w:val="false"/>
          <w:i w:val="false"/>
          <w:color w:val="000000"/>
          <w:sz w:val="28"/>
        </w:rPr>
        <w:t>
      450. Қауіпті жүктерді кемеге тиеу соңғы кезекте, ал түсіру бірінші кезекте жүргізіледі. Қауіпті және уытты жүктерді кемеге тиеу алдында және тиеу кезінде оларды жүргізуге қатысы жоқ адамдар жұмыс жүргізілетін орынға жіберілмейді.</w:t>
      </w:r>
    </w:p>
    <w:bookmarkEnd w:id="434"/>
    <w:bookmarkStart w:name="z500" w:id="435"/>
    <w:p>
      <w:pPr>
        <w:spacing w:after="0"/>
        <w:ind w:left="0"/>
        <w:jc w:val="both"/>
      </w:pPr>
      <w:r>
        <w:rPr>
          <w:rFonts w:ascii="Times New Roman"/>
          <w:b w:val="false"/>
          <w:i w:val="false"/>
          <w:color w:val="000000"/>
          <w:sz w:val="28"/>
        </w:rPr>
        <w:t>
      451. Мынадай жүк бірліктерін тасымалдауға:</w:t>
      </w:r>
    </w:p>
    <w:bookmarkEnd w:id="435"/>
    <w:p>
      <w:pPr>
        <w:spacing w:after="0"/>
        <w:ind w:left="0"/>
        <w:jc w:val="both"/>
      </w:pPr>
      <w:r>
        <w:rPr>
          <w:rFonts w:ascii="Times New Roman"/>
          <w:b w:val="false"/>
          <w:i w:val="false"/>
          <w:color w:val="000000"/>
          <w:sz w:val="28"/>
        </w:rPr>
        <w:t>
      1) жүктің ағуы немесе шашылуы кезінде;</w:t>
      </w:r>
    </w:p>
    <w:p>
      <w:pPr>
        <w:spacing w:after="0"/>
        <w:ind w:left="0"/>
        <w:jc w:val="both"/>
      </w:pPr>
      <w:r>
        <w:rPr>
          <w:rFonts w:ascii="Times New Roman"/>
          <w:b w:val="false"/>
          <w:i w:val="false"/>
          <w:color w:val="000000"/>
          <w:sz w:val="28"/>
        </w:rPr>
        <w:t>
      2) ағу белгілері болған кезде;</w:t>
      </w:r>
    </w:p>
    <w:p>
      <w:pPr>
        <w:spacing w:after="0"/>
        <w:ind w:left="0"/>
        <w:jc w:val="both"/>
      </w:pPr>
      <w:r>
        <w:rPr>
          <w:rFonts w:ascii="Times New Roman"/>
          <w:b w:val="false"/>
          <w:i w:val="false"/>
          <w:color w:val="000000"/>
          <w:sz w:val="28"/>
        </w:rPr>
        <w:t>
      3) қауіптілік белгілері мен таңбасы болмаған кезде;</w:t>
      </w:r>
    </w:p>
    <w:p>
      <w:pPr>
        <w:spacing w:after="0"/>
        <w:ind w:left="0"/>
        <w:jc w:val="both"/>
      </w:pPr>
      <w:r>
        <w:rPr>
          <w:rFonts w:ascii="Times New Roman"/>
          <w:b w:val="false"/>
          <w:i w:val="false"/>
          <w:color w:val="000000"/>
          <w:sz w:val="28"/>
        </w:rPr>
        <w:t>
      4) жүк бірлігін бекітуге арналған құралдар зақымданған кезде;</w:t>
      </w:r>
    </w:p>
    <w:p>
      <w:pPr>
        <w:spacing w:after="0"/>
        <w:ind w:left="0"/>
        <w:jc w:val="both"/>
      </w:pPr>
      <w:r>
        <w:rPr>
          <w:rFonts w:ascii="Times New Roman"/>
          <w:b w:val="false"/>
          <w:i w:val="false"/>
          <w:color w:val="000000"/>
          <w:sz w:val="28"/>
        </w:rPr>
        <w:t>
      5) жүк жөнелтуші көрсеткен көлік индексіне сәйкес келмеген кезде (7-сыныпты қауіпті жүктер үшін) қабылдауға жол берілмейді.</w:t>
      </w:r>
    </w:p>
    <w:bookmarkStart w:name="z501" w:id="436"/>
    <w:p>
      <w:pPr>
        <w:spacing w:after="0"/>
        <w:ind w:left="0"/>
        <w:jc w:val="both"/>
      </w:pPr>
      <w:r>
        <w:rPr>
          <w:rFonts w:ascii="Times New Roman"/>
          <w:b w:val="false"/>
          <w:i w:val="false"/>
          <w:color w:val="000000"/>
          <w:sz w:val="28"/>
        </w:rPr>
        <w:t>
      452. Жүк бірліктерін тиеу немесе түсіру процесінде одан жүктің ағуы немесе шашылуы анықталған кезде, ағу белгілері болған кезде, жүк жіберушінің көрсеткен көлік индексіне сәйкес келмеген кезде тиеу операциялары тоқтатылады және кемеге, айлаққа қатерсіздендіру (газсыздандыру, дезинфекция) жұмыстары жүргізіледі.</w:t>
      </w:r>
    </w:p>
    <w:bookmarkEnd w:id="436"/>
    <w:bookmarkStart w:name="z502" w:id="437"/>
    <w:p>
      <w:pPr>
        <w:spacing w:after="0"/>
        <w:ind w:left="0"/>
        <w:jc w:val="both"/>
      </w:pPr>
      <w:r>
        <w:rPr>
          <w:rFonts w:ascii="Times New Roman"/>
          <w:b w:val="false"/>
          <w:i w:val="false"/>
          <w:color w:val="000000"/>
          <w:sz w:val="28"/>
        </w:rPr>
        <w:t>
      453. Түсіру жұмысы аяқталғаннан кейін кеме, улы және қауіпті жүктер тұрған үй-жайлар жүктің қалдығынан тазартылады.</w:t>
      </w:r>
    </w:p>
    <w:bookmarkEnd w:id="437"/>
    <w:bookmarkStart w:name="z503" w:id="438"/>
    <w:p>
      <w:pPr>
        <w:spacing w:after="0"/>
        <w:ind w:left="0"/>
        <w:jc w:val="both"/>
      </w:pPr>
      <w:r>
        <w:rPr>
          <w:rFonts w:ascii="Times New Roman"/>
          <w:b w:val="false"/>
          <w:i w:val="false"/>
          <w:color w:val="000000"/>
          <w:sz w:val="28"/>
        </w:rPr>
        <w:t>
      454. Кемеге тозаң тектес жүктерді (цемент, әк) тиеу шаңның көтерілуін азайту жолымен, трюмдерді түсіру пневматикалық және механикалық тәсілдермен жүргізіледі. Қажеттілігіне қарай жүк тиеу операциялары уақытында тыныс алу органдарының жеке қорғаныш құралдары қолданылады.</w:t>
      </w:r>
    </w:p>
    <w:bookmarkEnd w:id="438"/>
    <w:bookmarkStart w:name="z504" w:id="439"/>
    <w:p>
      <w:pPr>
        <w:spacing w:after="0"/>
        <w:ind w:left="0"/>
        <w:jc w:val="both"/>
      </w:pPr>
      <w:r>
        <w:rPr>
          <w:rFonts w:ascii="Times New Roman"/>
          <w:b w:val="false"/>
          <w:i w:val="false"/>
          <w:color w:val="000000"/>
          <w:sz w:val="28"/>
        </w:rPr>
        <w:t>
      455. Ішкі суда жүзетін кемелерде мәйіттерді арнайы бөлінген үй-жайларда, металдан жасалған мұқият дәнекерленген табыттарда немесе шайыр жағылған жәшікктерге салынған ағаш табыттарда тасымалдауға жол беріледі. Мәйіттің күлі салынған урналар жәшіктерде немесе басқа ыдыста тасымалданады.</w:t>
      </w:r>
    </w:p>
    <w:bookmarkEnd w:id="439"/>
    <w:bookmarkStart w:name="z505" w:id="440"/>
    <w:p>
      <w:pPr>
        <w:spacing w:after="0"/>
        <w:ind w:left="0"/>
        <w:jc w:val="both"/>
      </w:pPr>
      <w:r>
        <w:rPr>
          <w:rFonts w:ascii="Times New Roman"/>
          <w:b w:val="false"/>
          <w:i w:val="false"/>
          <w:color w:val="000000"/>
          <w:sz w:val="28"/>
        </w:rPr>
        <w:t>
      456. Сұйық зат таситын кемелердің танкілері мен бөліктерінде барлық тазарту жұмыстары жағалаудағы немесе жылжымалы арнайы мамандандырылған тазалау станциялардың күшімен және құралдарымен жүргізіледі.</w:t>
      </w:r>
    </w:p>
    <w:bookmarkEnd w:id="440"/>
    <w:bookmarkStart w:name="z506" w:id="441"/>
    <w:p>
      <w:pPr>
        <w:spacing w:after="0"/>
        <w:ind w:left="0"/>
        <w:jc w:val="both"/>
      </w:pPr>
      <w:r>
        <w:rPr>
          <w:rFonts w:ascii="Times New Roman"/>
          <w:b w:val="false"/>
          <w:i w:val="false"/>
          <w:color w:val="000000"/>
          <w:sz w:val="28"/>
        </w:rPr>
        <w:t>
      457. Тазартылатын танкілерде жылжымалы желдеткіш қондырғылары бар жалпы алмастырылатын ішке сору-сыртқа тарту желдеткішімен қамтамсыз етіледі. Ішке сорылатын ауа жұмыс орнына беріледі, сыртқа сору будың көп жиналатын учаскелерінде жүзеге асырылады. Лас ауаның кеменің үй-жайына түсуін болдырмау үшін желдетілетін танктен ауаны тысқа шығару кеменің ең биік бөлігінен 1-2 м биіктікте жүргізіледі.</w:t>
      </w:r>
    </w:p>
    <w:bookmarkEnd w:id="441"/>
    <w:bookmarkStart w:name="z507" w:id="442"/>
    <w:p>
      <w:pPr>
        <w:spacing w:after="0"/>
        <w:ind w:left="0"/>
        <w:jc w:val="both"/>
      </w:pPr>
      <w:r>
        <w:rPr>
          <w:rFonts w:ascii="Times New Roman"/>
          <w:b w:val="false"/>
          <w:i w:val="false"/>
          <w:color w:val="000000"/>
          <w:sz w:val="28"/>
        </w:rPr>
        <w:t>
      458. Жылжымалы желдету қондырғысы жұмыс басталғанға дейін 1,5-2 сағат бұрын қосылады және тазартудың барлық кезеңі бойына жұмыс істеп тұрады.</w:t>
      </w:r>
    </w:p>
    <w:bookmarkEnd w:id="442"/>
    <w:bookmarkStart w:name="z508" w:id="443"/>
    <w:p>
      <w:pPr>
        <w:spacing w:after="0"/>
        <w:ind w:left="0"/>
        <w:jc w:val="both"/>
      </w:pPr>
      <w:r>
        <w:rPr>
          <w:rFonts w:ascii="Times New Roman"/>
          <w:b w:val="false"/>
          <w:i w:val="false"/>
          <w:color w:val="000000"/>
          <w:sz w:val="28"/>
        </w:rPr>
        <w:t xml:space="preserve">
      459. Тазарту жұмыстарының барлық кезеңі бойында танкілердегі температураға, ауаның ылғалдылығына және оның құрамында уытты заттардың болуына бақылау жүргізіледі. Жылжымалы желдету қондырғысымен берілетін ауаның мөлшері жұмыс ісеп жатқан адамдардың тыныс алу аймағында зиянды заттардың шоғырлануын осы Санитариялық қағидалардың </w:t>
      </w:r>
      <w:r>
        <w:rPr>
          <w:rFonts w:ascii="Times New Roman"/>
          <w:b w:val="false"/>
          <w:i w:val="false"/>
          <w:color w:val="000000"/>
          <w:sz w:val="28"/>
        </w:rPr>
        <w:t>24-қосымшасында</w:t>
      </w:r>
      <w:r>
        <w:rPr>
          <w:rFonts w:ascii="Times New Roman"/>
          <w:b w:val="false"/>
          <w:i w:val="false"/>
          <w:color w:val="000000"/>
          <w:sz w:val="28"/>
        </w:rPr>
        <w:t xml:space="preserve"> көрсетілгеннен жоғары болмайтындай етіп қамтамасыз етуді көздейді.</w:t>
      </w:r>
    </w:p>
    <w:bookmarkEnd w:id="443"/>
    <w:bookmarkStart w:name="z509" w:id="444"/>
    <w:p>
      <w:pPr>
        <w:spacing w:after="0"/>
        <w:ind w:left="0"/>
        <w:jc w:val="both"/>
      </w:pPr>
      <w:r>
        <w:rPr>
          <w:rFonts w:ascii="Times New Roman"/>
          <w:b w:val="false"/>
          <w:i w:val="false"/>
          <w:color w:val="000000"/>
          <w:sz w:val="28"/>
        </w:rPr>
        <w:t xml:space="preserve">
      460. Тазарту жұмыстарын сыртқы ауа температурасы +30 </w:t>
      </w:r>
      <w:r>
        <w:rPr>
          <w:rFonts w:ascii="Times New Roman"/>
          <w:b w:val="false"/>
          <w:i w:val="false"/>
          <w:color w:val="000000"/>
          <w:vertAlign w:val="superscript"/>
        </w:rPr>
        <w:t>О</w:t>
      </w:r>
      <w:r>
        <w:rPr>
          <w:rFonts w:ascii="Times New Roman"/>
          <w:b w:val="false"/>
          <w:i w:val="false"/>
          <w:color w:val="000000"/>
          <w:sz w:val="28"/>
        </w:rPr>
        <w:t>С-тан жоғары болған жағдайда және салыстырмалы ылғалдылық 80 %-дан астам болған жағдайда жүргізуге жол берілмейді.</w:t>
      </w:r>
    </w:p>
    <w:bookmarkEnd w:id="444"/>
    <w:p>
      <w:pPr>
        <w:spacing w:after="0"/>
        <w:ind w:left="0"/>
        <w:jc w:val="both"/>
      </w:pPr>
      <w:r>
        <w:rPr>
          <w:rFonts w:ascii="Times New Roman"/>
          <w:b w:val="false"/>
          <w:i w:val="false"/>
          <w:color w:val="000000"/>
          <w:sz w:val="28"/>
        </w:rPr>
        <w:t>
      Сырттан таза ауа беру тоқтатылған жағдайда жұмыстар тоқтатыла тұрады.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511" w:id="445"/>
    <w:p>
      <w:pPr>
        <w:spacing w:after="0"/>
        <w:ind w:left="0"/>
        <w:jc w:val="left"/>
      </w:pPr>
      <w:r>
        <w:rPr>
          <w:rFonts w:ascii="Times New Roman"/>
          <w:b/>
          <w:i w:val="false"/>
          <w:color w:val="000000"/>
        </w:rPr>
        <w:t xml:space="preserve"> Полимерлік құрылыс материалдарынан ауа ортасына бөлінетін химиялық заттардың рұқсат етілген деңгейлері</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деңгейлері, мг/м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Аминоафир қатырғыш ДТБ-2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қатырғыш АФ-2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Гексаметилендиизоцианат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Гидринден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гидрототығы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Дибуталфталат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Диметаланилин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Дифенилгуанидин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Дифенилолпропан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Цианотил ксилилендиамин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 ангидриді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М-ксилилендиамин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Метилмеркаптан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 тотығы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кумол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көміртегі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Үш-(хлорпропил) - 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Үш-(хлорэтил) - 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Толилнафтиметан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Триэтиленгликоль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Фталь ангидриді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винил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513" w:id="446"/>
    <w:p>
      <w:pPr>
        <w:spacing w:after="0"/>
        <w:ind w:left="0"/>
        <w:jc w:val="left"/>
      </w:pPr>
      <w:r>
        <w:rPr>
          <w:rFonts w:ascii="Times New Roman"/>
          <w:b/>
          <w:i w:val="false"/>
          <w:color w:val="000000"/>
        </w:rPr>
        <w:t xml:space="preserve"> Полимерлік құрылыс материалдарының негізгі үлгілерін санитариялық-химиялық зерттеу кезінде айқындауға жататын заттар</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дайындауға қолданылатын материалдың үлгісі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қолданылатын материалдың үлгісі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Айқындалуға жататын зиянды ұшпа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заттарды айқындау әдісіне әдеби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Фенолформальдегид шайыры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жоңқасы мен ағаш талшықты тақталар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шайырлары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жоңқасы мен ағаш талшықты тақталар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(несепнәр формальдегид шайырлары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мен стирол қосылған бутадиен және бутадиен сополимерлері негізіндегі синтетикалық каучуктер және олардың ерітінділері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линолеумдер, резеңке тақталар, кілемшелер, көпіршікті резеңке негіздер, синтетикалық кілемшелер мен желімдер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(дивинил)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(бутадиен-нитрил каучуктері үшін (СКС)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(бутадиен стирол каучуктері үшін (СКС)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көміртегі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(тиурам Днемесецимат пайдаланылған вулкандық резеңкелер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 (тиурам Е немесе этилцимат пайдаланылған вулкандық резеңкелер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және бутадиен мен акрилонитрил қосылған стирол сополимерлері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әрлеуге арналған тақталар, сәндік панельдер, торлар, жиһаз әрлеуге арналған пленкалар және т.б., пенопласттар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(АБС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(ABC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пенопласттар, желімдер, лактар, герметиктер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аминдер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 (егер осындайлар пайдаланылса)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Поливинилацетат және винилхлорид, дибутилмалеинат қосылған винилацетат сополимерлері (су дисперсиялары)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грунттар, герметиктер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винилацетат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(пластифицирленген су дисперсиялары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спирті (дибутилмалеинат қосылған винилацетат сополимерлері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(винилхлорид қосылған винилацетат сополимерлері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 ангидриді (дибутилмалеинат қосылған винилацетат сополимерлері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Эпоксидты шайырлар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пластиктер, желімдер, грунттар, пенопластар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ПЭПА және метафенилендиамин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шайырлар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пластиктер, лактар, желімдер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(стирол мен қатырылған полиэфирлі шайырлар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(стирол мен қатырылған полиэфирлі шайырлар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(ТГМ-3-пен қатырылған полиэфирлі шайырлар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 (егер осындайлар полиэфирлі шайырларды қолданған кезде пайдаланылса)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515" w:id="447"/>
    <w:p>
      <w:pPr>
        <w:spacing w:after="0"/>
        <w:ind w:left="0"/>
        <w:jc w:val="left"/>
      </w:pPr>
      <w:r>
        <w:rPr>
          <w:rFonts w:ascii="Times New Roman"/>
          <w:b/>
          <w:i w:val="false"/>
          <w:color w:val="000000"/>
        </w:rPr>
        <w:t xml:space="preserve"> Машинист кабинасында және мотор-вагонды жылжымалы құрамы салонында электромагниттік сәулеленудің рұқсат етілген шекті деңгейлері</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шекті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МВЖҚ машинисінің кабинасында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жиіліктің айнымалы магниттік өрістері (50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өрістің кернеулігі, Н, 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индукция, В, мк Тл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жиіліктің электр өрістері (50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өрісінің кернеулігі, Е, кВ/м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магниттік өрістер: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магниттік өрістің кернеулігі, Н, кА/м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өpic: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өрістің кернеулігі, кВ/м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ЖЭАМҚ операторының жұмыс орындарында: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электрөрісі (5 Гц-2 кГц) (2-400 кГц)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В/м 2,5 В/м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магниттікөріс (5 Гц-2 кГц) (2-400 кГц)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нТл 25 нТл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өpic (ЭСС) (экраннан 10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МВЖҚ салонында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өрістері: электр өрісінің кернеулігі, Е, кВ/м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 кГц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МГц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МГц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 МГц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Гц) өнеркәсіптік жиілік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ағынының тығыздығы (0,3-30 ГГц), мк Вт/см2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өpic: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 кернеулігі, кВ/м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517" w:id="448"/>
    <w:p>
      <w:pPr>
        <w:spacing w:after="0"/>
        <w:ind w:left="0"/>
        <w:jc w:val="left"/>
      </w:pPr>
      <w:r>
        <w:rPr>
          <w:rFonts w:ascii="Times New Roman"/>
          <w:b/>
          <w:i w:val="false"/>
          <w:color w:val="000000"/>
        </w:rPr>
        <w:t xml:space="preserve"> Карантиндік аурумен ауыратын науқас немесе оны жұқтырғанына күдікті адам анықталған кезде санитариялық-эпидемияға қарсы іс-шараларды жүргізуге арналған эпидемияға қарсы жиын</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ауруға күдікті адамның табиғи бөлінділерін жинауға арналған таңбаланған ыдыстар, "құсық массасына арналған", "нәжіс массасына арналған" эмальданған шелектер, "қақырыққа арналған" қақпағы бар шыны банкалар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граммнан (оба, тырысқақ, күйдіргі қоздырғыштарына, туберкулез микобактерияларына қарсы) тиісті әсер ету спектрі бар дезинфекциялық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Шүберек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адамдардың санағына арналған дәптерлер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маскаларды жинауға арналған полиэтилен пакеттер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519" w:id="449"/>
    <w:p>
      <w:pPr>
        <w:spacing w:after="0"/>
        <w:ind w:left="0"/>
        <w:jc w:val="left"/>
      </w:pPr>
      <w:r>
        <w:rPr>
          <w:rFonts w:ascii="Times New Roman"/>
          <w:b/>
          <w:i w:val="false"/>
          <w:color w:val="000000"/>
        </w:rPr>
        <w:t xml:space="preserve"> Локомотивтердің үй-жайларын салқындату жүйесінің тиімділігіне қойылатын талаптар</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Локомативтердің үй-жайларында сыртқы қатысты ауа температурасының ºС ауытқуы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салқындату жылдамдығы, мин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ұстау дәлдігі, ºС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жазғы кезеңде + 33 ºС-қа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жазғы кезеңде + 40 ºС-қа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кабинасы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астам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521" w:id="450"/>
    <w:p>
      <w:pPr>
        <w:spacing w:after="0"/>
        <w:ind w:left="0"/>
        <w:jc w:val="left"/>
      </w:pPr>
      <w:r>
        <w:rPr>
          <w:rFonts w:ascii="Times New Roman"/>
          <w:b/>
          <w:i w:val="false"/>
          <w:color w:val="000000"/>
        </w:rPr>
        <w:t xml:space="preserve"> Локомотивтер үй-жайларының ішкі қоршауларының жылу оқшаулау қасиеттерінің сипаттамасы</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 және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Қоршаулардың жылу беру коэффициенті (орташа), Вт/м2К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коэффициенті (температуралық), 1 сағ.0С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Локомотив кабиналары: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температурасы минус 10ºС-дан төмен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r>
              <w:rPr>
                <w:rFonts w:ascii="Times New Roman"/>
                <w:b w:val="false"/>
                <w:i w:val="false"/>
                <w:color w:val="000000"/>
                <w:vertAlign w:val="superscript"/>
              </w:rPr>
              <w:t>-3</w:t>
            </w:r>
            <w:r>
              <w:rPr>
                <w:rFonts w:ascii="Times New Roman"/>
                <w:b w:val="false"/>
                <w:i w:val="false"/>
                <w:color w:val="000000"/>
                <w:sz w:val="20"/>
              </w:rPr>
              <w:t xml:space="preserve">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температурасы минус 10ºС-ға дейін болғанда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r>
              <w:rPr>
                <w:rFonts w:ascii="Times New Roman"/>
                <w:b w:val="false"/>
                <w:i w:val="false"/>
                <w:color w:val="000000"/>
                <w:vertAlign w:val="superscript"/>
              </w:rPr>
              <w:t>-3</w:t>
            </w:r>
            <w:r>
              <w:rPr>
                <w:rFonts w:ascii="Times New Roman"/>
                <w:b w:val="false"/>
                <w:i w:val="false"/>
                <w:color w:val="000000"/>
                <w:sz w:val="20"/>
              </w:rPr>
              <w:t xml:space="preserve">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Бірыңғай конструкциядағы қызметтік және тұрмыстық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r>
              <w:rPr>
                <w:rFonts w:ascii="Times New Roman"/>
                <w:b w:val="false"/>
                <w:i w:val="false"/>
                <w:color w:val="000000"/>
                <w:vertAlign w:val="superscript"/>
              </w:rPr>
              <w:t>-3</w:t>
            </w:r>
            <w:r>
              <w:rPr>
                <w:rFonts w:ascii="Times New Roman"/>
                <w:b w:val="false"/>
                <w:i w:val="false"/>
                <w:color w:val="000000"/>
                <w:sz w:val="20"/>
              </w:rPr>
              <w:t xml:space="preserve">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523" w:id="451"/>
    <w:p>
      <w:pPr>
        <w:spacing w:after="0"/>
        <w:ind w:left="0"/>
        <w:jc w:val="left"/>
      </w:pPr>
      <w:r>
        <w:rPr>
          <w:rFonts w:ascii="Times New Roman"/>
          <w:b/>
          <w:i w:val="false"/>
          <w:color w:val="000000"/>
        </w:rPr>
        <w:t xml:space="preserve"> Локомотивтер үй-жайларындағы және арнайы жылжымалы құрамдағы дыбыстың және дыбыстық қысымның рұқсат етілген шекті деңгейлері</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өлшеу орны&lt;*&gt;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қысымның рұқсат етілген шекті деңгейлері, дБ-мен, орташа геометриялық жиіліктермен октавалық жолақтарда, Гц</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деңгейлері,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кабиналары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 басқару кабиналары: жұмыс орындарында жеке компьютер бар (бұдан әрі - ЖК) жұмыс орындарында ЖК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 жайлар: жұмыс орындарында ЖК бар жұмыс орындарында ЖК жоқ шеберханалар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525" w:id="452"/>
    <w:p>
      <w:pPr>
        <w:spacing w:after="0"/>
        <w:ind w:left="0"/>
        <w:jc w:val="left"/>
      </w:pPr>
      <w:r>
        <w:rPr>
          <w:rFonts w:ascii="Times New Roman"/>
          <w:b/>
          <w:i w:val="false"/>
          <w:color w:val="000000"/>
        </w:rPr>
        <w:t xml:space="preserve"> Локомотивтер үй-жайларындағы және арнайы жылжымалы құрамдағы инфрадыбыстың рұқсат етілген шекті деңгейлері</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Инфрадыбысты өлшеу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қысымының рұқсат етілген шекті деңгейлері, дБ-мен алғанда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деңгейлері, дБ</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кабиналары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 үй-жайлары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527" w:id="453"/>
    <w:p>
      <w:pPr>
        <w:spacing w:after="0"/>
        <w:ind w:left="0"/>
        <w:jc w:val="left"/>
      </w:pPr>
      <w:r>
        <w:rPr>
          <w:rFonts w:ascii="Times New Roman"/>
          <w:b/>
          <w:i w:val="false"/>
          <w:color w:val="000000"/>
        </w:rPr>
        <w:t xml:space="preserve"> Локомотив кабинасындағы дірілді үдетудің рұқсат етілген шекті мәндері</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Жолақтардың орташа геометриялық жиілігі, 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үдету шамалары,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үй-жайлардағы еден, аппараттық үй-жайлардағы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және жатуға арналған сөрелер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көлденең бағыттары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529" w:id="454"/>
    <w:p>
      <w:pPr>
        <w:spacing w:after="0"/>
        <w:ind w:left="0"/>
        <w:jc w:val="left"/>
      </w:pPr>
      <w:r>
        <w:rPr>
          <w:rFonts w:ascii="Times New Roman"/>
          <w:b/>
          <w:i w:val="false"/>
          <w:color w:val="000000"/>
        </w:rPr>
        <w:t xml:space="preserve"> Локомотивтердегі жұмыс орындарында және арнайы жылжымалы құрамда электромагнитті сәулеленудің рұқсат етілген шекті деңгейлері</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шекті мәндер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жиіліктің айнымалы магниттік өрістері (50 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өрістің кернеулігі, Н, 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индукция, В, мк Тл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жиіліктің электр өрісі (50 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өрісінің кернеулігі, Е, кВ/м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магниттік өрістер;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магниттік өрістің кернеулігі, Н, 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өpic: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өрістің кернеулігі, кВ/м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531" w:id="455"/>
    <w:p>
      <w:pPr>
        <w:spacing w:after="0"/>
        <w:ind w:left="0"/>
        <w:jc w:val="left"/>
      </w:pPr>
      <w:r>
        <w:rPr>
          <w:rFonts w:ascii="Times New Roman"/>
          <w:b/>
          <w:i w:val="false"/>
          <w:color w:val="000000"/>
        </w:rPr>
        <w:t xml:space="preserve"> Мүкәммалмен және гигиена құралдарымен жабдықтау нормалары</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(қағаз, зығырдан тігілген)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ұшуға 4 данадан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(бір рет қолданылатын)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ұшуға 20 данадан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дезинфекциялау құралдарын қолдана отырып, ылғалды жинауға төзімді басқойғыш (бір рет қолданылатын) немесе бастіреуіш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Креслоға 1 ұшуға 2 данадан (басқойғыш (бір реттік)) немесе креслоға 1 данадан (жуу және дезинфекциялау құралдарын қолдана отырып ылғалды жинауға төзімді бастіреуіш)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Ұшқышқа арналған тыстар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рейске арналған креслоларға 2 данадан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 (бір рет қолданылатын)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жастыққа 1 данадан (жастық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 бөлмесіне 1 данадан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пакеттер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креслоларға 1 данадан + 20 данадан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пакеттерге салынған жамылғылар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Орындардың жалпы санынан 20% көлемінде жүктеледі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Люлькаларға арналған төсек жаймалары мен жастық тыстары (бір рет қолданылатын)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люлькға 4 данадан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мүкаммалы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арналған жиын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533" w:id="456"/>
    <w:p>
      <w:pPr>
        <w:spacing w:after="0"/>
        <w:ind w:left="0"/>
        <w:jc w:val="left"/>
      </w:pPr>
      <w:r>
        <w:rPr>
          <w:rFonts w:ascii="Times New Roman"/>
          <w:b/>
          <w:i w:val="false"/>
          <w:color w:val="000000"/>
        </w:rPr>
        <w:t xml:space="preserve"> Әуе кемесіне ауыз су құю бойынша журнал</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Кететін әуе кемесі рейсінің № және бортының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құю машинасына су құю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су құю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су құятын машинамен су құйылды, ауыз су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өткізді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жіберуге рұқсаты-ның болуы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534" w:id="457"/>
    <w:p>
      <w:pPr>
        <w:spacing w:after="0"/>
        <w:ind w:left="0"/>
        <w:jc w:val="left"/>
      </w:pPr>
      <w:r>
        <w:rPr>
          <w:rFonts w:ascii="Times New Roman"/>
          <w:b/>
          <w:i w:val="false"/>
          <w:color w:val="000000"/>
        </w:rPr>
        <w:t xml:space="preserve"> Жүргізілген дезинфекция туралы журнал</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(түрі,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және (немесе)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жүргізді (ұйымның мөрі немесе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13-қосымша</w:t>
            </w:r>
          </w:p>
        </w:tc>
      </w:tr>
    </w:tbl>
    <w:bookmarkStart w:name="z536" w:id="458"/>
    <w:p>
      <w:pPr>
        <w:spacing w:after="0"/>
        <w:ind w:left="0"/>
        <w:jc w:val="left"/>
      </w:pPr>
      <w:r>
        <w:rPr>
          <w:rFonts w:ascii="Times New Roman"/>
          <w:b/>
          <w:i w:val="false"/>
          <w:color w:val="000000"/>
        </w:rPr>
        <w:t xml:space="preserve"> Әуе кемелерінің үй-жайларына арналған микроклиматтың оңтайлы параметрлері</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Т0С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 м/сек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Экипаж кабинасы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Жолаушылар салоны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кабинасы, буфет-асүй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артық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ең аз салыстырмалы ылғалдылығы ауаның ең жоғарғы температурасына сәйкес келеді, ауаның ең жоғарғы салыстырмалы ылғалдылығы ауаның ең төменгі температурасына сәйкес келеді.</w:t>
            </w:r>
          </w:p>
        </w:tc>
      </w:tr>
    </w:tbl>
    <w:bookmarkStart w:name="z537" w:id="459"/>
    <w:p>
      <w:pPr>
        <w:spacing w:after="0"/>
        <w:ind w:left="0"/>
        <w:jc w:val="left"/>
      </w:pPr>
      <w:r>
        <w:rPr>
          <w:rFonts w:ascii="Times New Roman"/>
          <w:b/>
          <w:i w:val="false"/>
          <w:color w:val="000000"/>
        </w:rPr>
        <w:t xml:space="preserve"> Әуе кемелерінің үй-жайларына арналған микроклиматтың рұқсат етілген параметрлері</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Т0С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 м/сек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Экипаж кабинасы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Жолаушылар салоны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кабинасы, буфет-асүй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артық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ең аз салыстырмалы ылғалдылығы ауаның ең жоғарғы температурасына сәйкес келеді, ауаның ең жоғарғы салыстырмалы ылғалдылығы ауаның ең төменгі температурасына сәйкес келеді.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14-қосымша</w:t>
            </w:r>
          </w:p>
        </w:tc>
      </w:tr>
    </w:tbl>
    <w:bookmarkStart w:name="z539" w:id="460"/>
    <w:p>
      <w:pPr>
        <w:spacing w:after="0"/>
        <w:ind w:left="0"/>
        <w:jc w:val="left"/>
      </w:pPr>
      <w:r>
        <w:rPr>
          <w:rFonts w:ascii="Times New Roman"/>
          <w:b/>
          <w:i w:val="false"/>
          <w:color w:val="000000"/>
        </w:rPr>
        <w:t xml:space="preserve"> Әуе кемелері кабиналары жұмыс аймағының ауасындағы зиянды заттардың рұқсат етілген шекті шоғырлануы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(мк/м3)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(азот диоксидіне қайта есептегенде)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майлайтын майлар аэрозолы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майлайтын майлар аэрозолы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Алифатиялық көмірсутектер С1С10 (көміртекке қайта есептегенде)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Диоктилсебацинат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сутек (фторға қайта есептегенде)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15-қосымша</w:t>
            </w:r>
          </w:p>
        </w:tc>
      </w:tr>
    </w:tbl>
    <w:bookmarkStart w:name="z541" w:id="461"/>
    <w:p>
      <w:pPr>
        <w:spacing w:after="0"/>
        <w:ind w:left="0"/>
        <w:jc w:val="left"/>
      </w:pPr>
      <w:r>
        <w:rPr>
          <w:rFonts w:ascii="Times New Roman"/>
          <w:b/>
          <w:i w:val="false"/>
          <w:color w:val="000000"/>
        </w:rPr>
        <w:t xml:space="preserve"> Әуе кемелерінің өндірістік және қоғамдық үй-жайлары ауасын иондаудың рұқсат етілген деңгейі</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w:t>
            </w:r>
            <w:r>
              <w:rPr>
                <w:rFonts w:ascii="Times New Roman"/>
                <w:b w:val="false"/>
                <w:i w:val="false"/>
                <w:color w:val="000000"/>
                <w:vertAlign w:val="superscript"/>
              </w:rPr>
              <w:t>3</w:t>
            </w:r>
            <w:r>
              <w:rPr>
                <w:rFonts w:ascii="Times New Roman"/>
                <w:b w:val="false"/>
                <w:i w:val="false"/>
                <w:color w:val="000000"/>
                <w:sz w:val="20"/>
              </w:rPr>
              <w:t xml:space="preserve"> ауадағы иондар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Полярлық көрсеткіші П = [(n+)-(n-)] [(n+)+(n-)]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+0,05</w:t>
            </w:r>
          </w:p>
        </w:tc>
      </w:tr>
    </w:tbl>
    <w:bookmarkStart w:name="z542" w:id="462"/>
    <w:p>
      <w:pPr>
        <w:spacing w:after="0"/>
        <w:ind w:left="0"/>
        <w:jc w:val="left"/>
      </w:pPr>
      <w:r>
        <w:rPr>
          <w:rFonts w:ascii="Times New Roman"/>
          <w:b/>
          <w:i w:val="false"/>
          <w:color w:val="000000"/>
        </w:rPr>
        <w:t xml:space="preserve"> Әуе кемелері ұшу құрамының жұмыс орындарындағы рұқсат етілген дыбыстық қысым деңгейі, дыбыс деңгейі және дыбыстың балама деңгейі</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деңгейлері, дБ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геометриялық жиіліктер бар октавалық жолақтар, Гц</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балама деңгейі,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543" w:id="463"/>
    <w:p>
      <w:pPr>
        <w:spacing w:after="0"/>
        <w:ind w:left="0"/>
        <w:jc w:val="left"/>
      </w:pPr>
      <w:r>
        <w:rPr>
          <w:rFonts w:ascii="Times New Roman"/>
          <w:b/>
          <w:i w:val="false"/>
          <w:color w:val="000000"/>
        </w:rPr>
        <w:t xml:space="preserve"> Әуе кемелері ұшу құрамының жұмыс орындарындағы ультрадыбыстық қысымының рұқсат етілген деңгейі</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 деңгейлері, дБ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геометриялық жиіліктер бойынша үш октавалық жолақтар, кГц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bookmarkStart w:name="z544" w:id="464"/>
    <w:p>
      <w:pPr>
        <w:spacing w:after="0"/>
        <w:ind w:left="0"/>
        <w:jc w:val="left"/>
      </w:pPr>
      <w:r>
        <w:rPr>
          <w:rFonts w:ascii="Times New Roman"/>
          <w:b/>
          <w:i w:val="false"/>
          <w:color w:val="000000"/>
        </w:rPr>
        <w:t xml:space="preserve"> Әуе кемелері ұшу құрамының жұмыс орындарындағы инфрадыбыстық қысымының рұқсат етілген деңгейі</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 деңгейлері, дБ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геометриялық жиіліктер бар октавалық жолақтар, Гц</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қысымының жалпы деңгейі, дБ</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left"/>
      </w:pPr>
      <w:r>
        <w:rPr>
          <w:rFonts w:ascii="Times New Roman"/>
          <w:b/>
          <w:i w:val="false"/>
          <w:color w:val="000000"/>
        </w:rPr>
        <w:t xml:space="preserve"> Экипаж мүшелерінің жұмыс орындарында жиіліктердің үштен бір октавалық жолақтарындағы жалпы дірілдің рұқсат етілген деңгейлері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дБА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bookmarkStart w:name="z545" w:id="465"/>
    <w:p>
      <w:pPr>
        <w:spacing w:after="0"/>
        <w:ind w:left="0"/>
        <w:jc w:val="left"/>
      </w:pPr>
      <w:r>
        <w:rPr>
          <w:rFonts w:ascii="Times New Roman"/>
          <w:b/>
          <w:i w:val="false"/>
          <w:color w:val="000000"/>
        </w:rPr>
        <w:t xml:space="preserve"> Радиобайланыс жабдығынан болатын энергетикалық жүктемелер мен электр өрістері кернеуінің рұқсат етілген деңгейлері</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диапазонындағы шекті мәндер,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кернеулігі, 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жүктемелер (в/м)2 .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bookmarkStart w:name="z581" w:id="466"/>
    <w:p>
      <w:pPr>
        <w:spacing w:after="0"/>
        <w:ind w:left="0"/>
        <w:jc w:val="left"/>
      </w:pPr>
      <w:r>
        <w:rPr>
          <w:rFonts w:ascii="Times New Roman"/>
          <w:b/>
          <w:i w:val="false"/>
          <w:color w:val="000000"/>
        </w:rPr>
        <w:t xml:space="preserve"> Экипаж мүшелерінің жұмыс орындарындағы жарықтандыру параметрлері</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лк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біркелкілігі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қалқандары мен пульттеріндегі жазбалар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ұшу-навигациялық аспаптары шкалаларына, навигация стрелкалары мен элементтеріне жарық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Түнерген бұлтта ұшу кезінде ақпараттарды оқуға арналған ұшқыштардың аспаптық тақтайлары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мүшелерінің жұмыс үстелдері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16-қосымша</w:t>
            </w:r>
          </w:p>
        </w:tc>
      </w:tr>
    </w:tbl>
    <w:bookmarkStart w:name="z547" w:id="467"/>
    <w:p>
      <w:pPr>
        <w:spacing w:after="0"/>
        <w:ind w:left="0"/>
        <w:jc w:val="left"/>
      </w:pPr>
      <w:r>
        <w:rPr>
          <w:rFonts w:ascii="Times New Roman"/>
          <w:b/>
          <w:i w:val="false"/>
          <w:color w:val="000000"/>
        </w:rPr>
        <w:t xml:space="preserve"> Жүк автомобилдері кабинасындағы діріл параметрлері</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Жолақтардың орташа геометриялық жиілігі, Гц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жылдамдығының рұқсат етілген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1/1 окт.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bscript"/>
              </w:rPr>
              <w:t>0</w:t>
            </w:r>
            <w:r>
              <w:rPr>
                <w:rFonts w:ascii="Times New Roman"/>
                <w:b w:val="false"/>
                <w:i w:val="false"/>
                <w:color w:val="000000"/>
                <w:sz w:val="20"/>
              </w:rPr>
              <w:t>Y</w:t>
            </w:r>
            <w:r>
              <w:rPr>
                <w:rFonts w:ascii="Times New Roman"/>
                <w:b w:val="false"/>
                <w:i w:val="false"/>
                <w:color w:val="000000"/>
                <w:vertAlign w:val="subscript"/>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bscript"/>
              </w:rPr>
              <w:t>0</w:t>
            </w:r>
            <w:r>
              <w:rPr>
                <w:rFonts w:ascii="Times New Roman"/>
                <w:b w:val="false"/>
                <w:i w:val="false"/>
                <w:color w:val="000000"/>
                <w:sz w:val="20"/>
              </w:rPr>
              <w:t>Y</w:t>
            </w:r>
            <w:r>
              <w:rPr>
                <w:rFonts w:ascii="Times New Roman"/>
                <w:b w:val="false"/>
                <w:i w:val="false"/>
                <w:color w:val="000000"/>
                <w:vertAlign w:val="subscript"/>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0</w:t>
            </w:r>
            <w:r>
              <w:rPr>
                <w:rFonts w:ascii="Times New Roman"/>
                <w:b w:val="false"/>
                <w:i w:val="false"/>
                <w:color w:val="000000"/>
                <w:sz w:val="20"/>
              </w:rPr>
              <w:t>Х</w:t>
            </w:r>
            <w:r>
              <w:rPr>
                <w:rFonts w:ascii="Times New Roman"/>
                <w:b w:val="false"/>
                <w:i w:val="false"/>
                <w:color w:val="000000"/>
                <w:vertAlign w:val="subscript"/>
              </w:rPr>
              <w:t>0</w:t>
            </w:r>
            <w:r>
              <w:rPr>
                <w:rFonts w:ascii="Times New Roman"/>
                <w:b w:val="false"/>
                <w:i w:val="false"/>
                <w:color w:val="000000"/>
                <w:sz w:val="20"/>
              </w:rPr>
              <w:t>Y</w:t>
            </w:r>
            <w:r>
              <w:rPr>
                <w:rFonts w:ascii="Times New Roman"/>
                <w:b w:val="false"/>
                <w:i w:val="false"/>
                <w:color w:val="000000"/>
                <w:vertAlign w:val="subscript"/>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bscript"/>
              </w:rPr>
              <w:t>0</w:t>
            </w:r>
            <w:r>
              <w:rPr>
                <w:rFonts w:ascii="Times New Roman"/>
                <w:b w:val="false"/>
                <w:i w:val="false"/>
                <w:color w:val="000000"/>
                <w:sz w:val="20"/>
              </w:rPr>
              <w:t>Y</w:t>
            </w:r>
            <w:r>
              <w:rPr>
                <w:rFonts w:ascii="Times New Roman"/>
                <w:b w:val="false"/>
                <w:i w:val="false"/>
                <w:color w:val="000000"/>
                <w:vertAlign w:val="subscript"/>
              </w:rPr>
              <w:t>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және балама корреляцияланған мәндер және олардың деңгейлері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және балама корреляцияланған мәндер және олардың деңгейлері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bl>
    <w:bookmarkStart w:name="z548" w:id="468"/>
    <w:p>
      <w:pPr>
        <w:spacing w:after="0"/>
        <w:ind w:left="0"/>
        <w:jc w:val="left"/>
      </w:pPr>
      <w:r>
        <w:rPr>
          <w:rFonts w:ascii="Times New Roman"/>
          <w:b/>
          <w:i w:val="false"/>
          <w:color w:val="000000"/>
        </w:rPr>
        <w:t xml:space="preserve"> Жеңіл автомобилдер мен автобустардың жолаушылар салондарындағы (кабинадағы) діріл параметрлері</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Жолақтардың орташа геометриялық жиілігі, Гц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bscript"/>
              </w:rPr>
              <w:t>0</w:t>
            </w:r>
            <w:r>
              <w:rPr>
                <w:rFonts w:ascii="Times New Roman"/>
                <w:b w:val="false"/>
                <w:i w:val="false"/>
                <w:color w:val="000000"/>
                <w:sz w:val="20"/>
              </w:rPr>
              <w:t>, Y</w:t>
            </w:r>
            <w:r>
              <w:rPr>
                <w:rFonts w:ascii="Times New Roman"/>
                <w:b w:val="false"/>
                <w:i w:val="false"/>
                <w:color w:val="000000"/>
                <w:vertAlign w:val="subscript"/>
              </w:rPr>
              <w:t>0</w:t>
            </w:r>
            <w:r>
              <w:rPr>
                <w:rFonts w:ascii="Times New Roman"/>
                <w:b w:val="false"/>
                <w:i w:val="false"/>
                <w:color w:val="000000"/>
                <w:sz w:val="20"/>
              </w:rPr>
              <w:t>, Z</w:t>
            </w:r>
            <w:r>
              <w:rPr>
                <w:rFonts w:ascii="Times New Roman"/>
                <w:b w:val="false"/>
                <w:i w:val="false"/>
                <w:color w:val="000000"/>
                <w:vertAlign w:val="subscript"/>
              </w:rPr>
              <w:t>0</w:t>
            </w:r>
            <w:r>
              <w:rPr>
                <w:rFonts w:ascii="Times New Roman"/>
                <w:b w:val="false"/>
                <w:i w:val="false"/>
                <w:color w:val="000000"/>
                <w:sz w:val="20"/>
              </w:rPr>
              <w:t xml:space="preserve"> осьтері бойынша рұқсат етілген мәндер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үдету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және балама корреляцияланған мәндер және олардың деңгейлері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bookmarkStart w:name="z549" w:id="469"/>
    <w:p>
      <w:pPr>
        <w:spacing w:after="0"/>
        <w:ind w:left="0"/>
        <w:jc w:val="left"/>
      </w:pPr>
      <w:r>
        <w:rPr>
          <w:rFonts w:ascii="Times New Roman"/>
          <w:b/>
          <w:i w:val="false"/>
          <w:color w:val="000000"/>
        </w:rPr>
        <w:t xml:space="preserve"> Жергілікті діріл параметрлерінің рұқсат етілген мәндері</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жолақтардың орташа геометриялық жиілігі, Гц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 Yл, Zн осьтері бойынша рұқсат етілген мәндер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үдеуі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және балама корреляцияланған мәндер және олардың деңгейлері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17-қосымша</w:t>
            </w:r>
          </w:p>
        </w:tc>
      </w:tr>
    </w:tbl>
    <w:bookmarkStart w:name="z551" w:id="470"/>
    <w:p>
      <w:pPr>
        <w:spacing w:after="0"/>
        <w:ind w:left="0"/>
        <w:jc w:val="left"/>
      </w:pPr>
      <w:r>
        <w:rPr>
          <w:rFonts w:ascii="Times New Roman"/>
          <w:b/>
          <w:i w:val="false"/>
          <w:color w:val="000000"/>
        </w:rPr>
        <w:t xml:space="preserve"> Экипаж каютасының бір адамға арналған ең аз ауданы</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құрам үшін,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құрам үшін,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орындық каюта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керует қойылған екі орындық каюта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керует қойылған екі орындық каюта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керуеттер қойылған үш орындық және төрт орындық каюта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552" w:id="471"/>
    <w:p>
      <w:pPr>
        <w:spacing w:after="0"/>
        <w:ind w:left="0"/>
        <w:jc w:val="left"/>
      </w:pPr>
      <w:r>
        <w:rPr>
          <w:rFonts w:ascii="Times New Roman"/>
          <w:b/>
          <w:i w:val="false"/>
          <w:color w:val="000000"/>
        </w:rPr>
        <w:t xml:space="preserve"> Жолаушылар каютасының ең аз ауданы</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топты кемелерде,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топты кемелерде,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орындық каюта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жатын орны орналастырылған екі орындық каюта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жатын орны орналастырылған екі орындық каюта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жатын орны орналастырылған үш-төрт орынды каюта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18-қосымша</w:t>
            </w:r>
          </w:p>
        </w:tc>
      </w:tr>
    </w:tbl>
    <w:bookmarkStart w:name="z554" w:id="472"/>
    <w:p>
      <w:pPr>
        <w:spacing w:after="0"/>
        <w:ind w:left="0"/>
        <w:jc w:val="left"/>
      </w:pPr>
      <w:r>
        <w:rPr>
          <w:rFonts w:ascii="Times New Roman"/>
          <w:b/>
          <w:i w:val="false"/>
          <w:color w:val="000000"/>
        </w:rPr>
        <w:t xml:space="preserve"> Тамақ өнімдерін сақтауға арналған қоймаларды жүктеу параметрлері</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 жүктеу параметрлері, кг/м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 жүктеу параметрлері,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қоймаларда сақталатын: Ет және ет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тоң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тез бұзылатын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Салқындатылмайтын қоймаларда сақталатын: Құрғақ өнімдер (жарма, қант, тұз, ұн, макарондар)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19-қосымша</w:t>
            </w:r>
          </w:p>
        </w:tc>
      </w:tr>
    </w:tbl>
    <w:bookmarkStart w:name="z556" w:id="473"/>
    <w:p>
      <w:pPr>
        <w:spacing w:after="0"/>
        <w:ind w:left="0"/>
        <w:jc w:val="left"/>
      </w:pPr>
      <w:r>
        <w:rPr>
          <w:rFonts w:ascii="Times New Roman"/>
          <w:b/>
          <w:i w:val="false"/>
          <w:color w:val="000000"/>
        </w:rPr>
        <w:t xml:space="preserve"> Жылыту және ауа баптау жүйелерімен жабдықталған кеме үй-жайларындағы микроклиматтық жағдайлар</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кезең (сыртқы ауаның температурасы 10ºС және одан төмен)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кезең (сыртқы ауа температурасы 10 °С-дан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 сыртқы есепті 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қоғамдық, медициналық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кір жуатын, үтіктейтін үй-жай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төмен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гигиеналық: - дәретханалар, - жуынатын, - себезгісі бар санблоктар - себезгі, шешінетін 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камбуздар, су қайнатқыш, ыдыс жуу үй-жайлары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төмен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тарату 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 қозғалту, штурман, радиорубкалар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үй-жайлары: - ОБП болмаған кезде тұрақты вахта болатын машина және қазандық бөлімдеріндегі жұмыс алаңдарында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механизмдер кезінде 12-ден төмен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0,3-0,5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вахтасы тұрақты емес машина және қазандық бөлімдеріндегі жұмыс алаңдарында және жылу бөлінетін басқа да үй-жайларда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механизмдер кезінде 12-ден төмен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0,3-0,5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ОБП-де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дейін жұмыс аймағында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 бөлінбейтін машина үй-жайларында, шеберханаларда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0,7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*салыстырмалы ылғалдылықтың нормаланатын мәні үй-жайды ауамен жылыту жүйесімен жабдықтау кезінде қамтамасыз етіледі.</w:t>
      </w:r>
    </w:p>
    <w:bookmarkStart w:name="z557" w:id="474"/>
    <w:p>
      <w:pPr>
        <w:spacing w:after="0"/>
        <w:ind w:left="0"/>
        <w:jc w:val="left"/>
      </w:pPr>
      <w:r>
        <w:rPr>
          <w:rFonts w:ascii="Times New Roman"/>
          <w:b/>
          <w:i w:val="false"/>
          <w:color w:val="000000"/>
        </w:rPr>
        <w:t xml:space="preserve"> Жылы кезеңде үй-жайға берілетін (есептік ауа алмасуы) ауаның көлемі және кеме үй-жайларына ауаны берудің ең төменгі параметрлері</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кезеңде ішке сорылатын ауаның есепті мөлшері (есептік ауа алмасу), м</w:t>
            </w:r>
            <w:r>
              <w:rPr>
                <w:rFonts w:ascii="Times New Roman"/>
                <w:b w:val="false"/>
                <w:i w:val="false"/>
                <w:color w:val="000000"/>
                <w:vertAlign w:val="superscript"/>
              </w:rPr>
              <w:t>3</w:t>
            </w:r>
            <w:r>
              <w:rPr>
                <w:rFonts w:ascii="Times New Roman"/>
                <w:b w:val="false"/>
                <w:i w:val="false"/>
                <w:color w:val="000000"/>
                <w:sz w:val="20"/>
              </w:rPr>
              <w:t>/сағ, алмасу/сағ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берілетін ауаның ең төменгі нормасы , м</w:t>
            </w:r>
            <w:r>
              <w:rPr>
                <w:rFonts w:ascii="Times New Roman"/>
                <w:b w:val="false"/>
                <w:i w:val="false"/>
                <w:color w:val="000000"/>
                <w:vertAlign w:val="superscript"/>
              </w:rPr>
              <w:t>3</w:t>
            </w:r>
            <w:r>
              <w:rPr>
                <w:rFonts w:ascii="Times New Roman"/>
                <w:b w:val="false"/>
                <w:i w:val="false"/>
                <w:color w:val="000000"/>
                <w:sz w:val="20"/>
              </w:rPr>
              <w:t>/ч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шығарылатын ауаның мөлшері, м</w:t>
            </w:r>
            <w:r>
              <w:rPr>
                <w:rFonts w:ascii="Times New Roman"/>
                <w:b w:val="false"/>
                <w:i w:val="false"/>
                <w:color w:val="000000"/>
                <w:vertAlign w:val="superscript"/>
              </w:rPr>
              <w:t>3</w:t>
            </w:r>
            <w:r>
              <w:rPr>
                <w:rFonts w:ascii="Times New Roman"/>
                <w:b w:val="false"/>
                <w:i w:val="false"/>
                <w:color w:val="000000"/>
                <w:sz w:val="20"/>
              </w:rPr>
              <w:t>/ч, обм/ч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 (каюталар)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бөлінген жылу ассимиляциясының есебі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 теңгерімі бойынша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жүйе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жолаушылар салоны, кают-компаниялардың асханалары, мейрамханалар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Кір жуатын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ішке сору 5-тен алмасу/сағ артық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алмасу/сағ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алмасу/сағ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алмасу/сағ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алмасу/сағатына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үй-жайлар: - дәретханалар, сантораптар,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унитазға 50 м3/сағ, писсуарға 25 м3/сағ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сыртқа тарту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жуынатын, себезгі бөлмесі, шешінетін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алмасу/сағ</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жүйе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 жайлар: - амбулатория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бөлінген жылудың ассимиляциясына есеп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 теңгерімі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изолятор, медициналық каюта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 камбуздар, ыдыс жуу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ішке сору 5-тен алмасу/сағ артық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дайындау бөлмелері, азық-түлік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алмасу/сағ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ет,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алмасу/сағ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 теңгерімі бойынша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жүйе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сүт өнімдері,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алмасу/тәул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көкөністер мен картоптар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алмасу/ тәул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алмасу/ тәул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тәуліктік нан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алмасу/тәул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 қозғалту, штурман, радиорубкалар, багермейстер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бөлінген жылудың ассимиляциясына есеп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 негізгі қозғалтқыштар, дизель-генераторлар, қазандықтар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қазандықтар қолданатын ауаны есептемегенде ішке соруы бар теңгерім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басқару постары (ОБП)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шеберханалар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танкерлердегі сорғы бөлімдер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30-40алмасу/сағ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хладонды тоңазытқыш машиналарының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тартуы бар теңгерім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шкиперлік, майлау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алмасу-сағаты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 ауыз су дайындау станциялары (Озонды қолдана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алмасу/сағ</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тарту автономды жүйесі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көміртекті өрт сөндіру қондырғылары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алмасу/сағ</w:t>
            </w:r>
          </w:p>
        </w:tc>
        <w:tc>
          <w:tcPr>
            <w:tcW w:w="0" w:type="auto"/>
            <w:vMerge/>
            <w:tcBorders>
              <w:top w:val="nil"/>
              <w:left w:val="single" w:color="cfcfcf" w:sz="5"/>
              <w:bottom w:val="single" w:color="cfcfcf" w:sz="5"/>
              <w:right w:val="single" w:color="cfcfcf" w:sz="5"/>
            </w:tcBorders>
          </w:tcPr>
          <w:p/>
        </w:tc>
      </w:tr>
    </w:tbl>
    <w:bookmarkStart w:name="z558" w:id="475"/>
    <w:p>
      <w:pPr>
        <w:spacing w:after="0"/>
        <w:ind w:left="0"/>
        <w:jc w:val="left"/>
      </w:pPr>
      <w:r>
        <w:rPr>
          <w:rFonts w:ascii="Times New Roman"/>
          <w:b/>
          <w:i w:val="false"/>
          <w:color w:val="000000"/>
        </w:rPr>
        <w:t xml:space="preserve"> Жылыту, ауа баптау және желдету жүйелерімен жабдықталған кеме үй-жайларындағы микроклиматтық жағдайлар</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үй-жайлары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беретін температуралардың градуспен алғандағы микроклимат шамалары (оРТ)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кезеңде (сыртқы ауаның температурасы +10 °С және одан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кезеңде (сыртқы ауа температурасы +10 °С-дан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қоғамдық және медициналық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Оңтүстік бассейн, сондай-ақ жыл бойы навигация кезінде бассейннің шектеусіз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бассейндер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20-қосымша</w:t>
            </w:r>
          </w:p>
        </w:tc>
      </w:tr>
    </w:tbl>
    <w:bookmarkStart w:name="z560" w:id="476"/>
    <w:p>
      <w:pPr>
        <w:spacing w:after="0"/>
        <w:ind w:left="0"/>
        <w:jc w:val="left"/>
      </w:pPr>
      <w:r>
        <w:rPr>
          <w:rFonts w:ascii="Times New Roman"/>
          <w:b/>
          <w:i w:val="false"/>
          <w:color w:val="000000"/>
        </w:rPr>
        <w:t xml:space="preserve"> Ішкі жүзу кемелерінің негізгі үй-жайларындағы және жұмыс орындарындағы жасанды жарықтандыру параметрлері</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жұмыс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жарықтандыру, лк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Люминисцентті шамдарда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түрде жарықтандыру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түрде жарықтандыру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 жергілікті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 жергілікті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Машина-қазандық бөлімдері, қосалқы қозғалтқыш үй-жайы, бөлу қалқандары (БҚГ), басқару постары үй-жайлары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шкаласы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 және баспалдақтың сатысы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шкаласы БТЩ</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Танкердің рефрижератор, сорғы бөлімдері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шкаласы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Палубадан 0,8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Беттеулер мен станоктарда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рубкалары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Палубадан 0,8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Штурмандық және радиорубка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Палубадан 0,8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шкаласында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 изоляторлар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Палубадан 0,8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Палубадан 0,8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үстелдерінде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Кают-компаниялар, асханалар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Палубадан 0,8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Керуерт үстіндегі шамда 0,5 м қашықтықта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трюмдары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шлюпкалары орналасқан орындар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21-қосымша</w:t>
            </w:r>
          </w:p>
        </w:tc>
      </w:tr>
    </w:tbl>
    <w:bookmarkStart w:name="z562" w:id="477"/>
    <w:p>
      <w:pPr>
        <w:spacing w:after="0"/>
        <w:ind w:left="0"/>
        <w:jc w:val="left"/>
      </w:pPr>
      <w:r>
        <w:rPr>
          <w:rFonts w:ascii="Times New Roman"/>
          <w:b/>
          <w:i w:val="false"/>
          <w:color w:val="000000"/>
        </w:rPr>
        <w:t xml:space="preserve"> Ішкі суда жүзу кемелері үшін шудың рұқсат етілген параметрлері</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жұмыс немесе демалыс орны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геометриялық жиіліктері бар Гц-мен алғандағы октавалық жолақтардағы дБ-мен алғандағы дыбыстық қысым деңгейлері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деңгейлері,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үй-жайлары Тұрақты вахта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Мерзімді-вахтасыз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Вахтасыз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басқару посттары (ОБП) және машина үй-жайларынан тыс орналасқан өндірістік үй-жайлар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көпірі, штурман рубкасы, энергетикалық бөлімнен тыс басқару постары және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көпірі және дыбыс сигналдарын тыңдайтын басқа постар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Аудиосигналдарды шығармайтын жабдықтарға қосылған радиорубка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үй-жайлар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Кают-компаниялар, асханалар, демалыс салондары, командирлер құрамы каютасындағы кабинеттер, клубтар, кітапхана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салондары, мейрамханалар, буфеттер, әуесқой спортпен айналысатындарға арналған үй-жайлар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палубадағы демалыс аймақтары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медициналық үй-жайлар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22-қосымша</w:t>
            </w:r>
          </w:p>
        </w:tc>
      </w:tr>
    </w:tbl>
    <w:bookmarkStart w:name="z564" w:id="478"/>
    <w:p>
      <w:pPr>
        <w:spacing w:after="0"/>
        <w:ind w:left="0"/>
        <w:jc w:val="left"/>
      </w:pPr>
      <w:r>
        <w:rPr>
          <w:rFonts w:ascii="Times New Roman"/>
          <w:b/>
          <w:i w:val="false"/>
          <w:color w:val="000000"/>
        </w:rPr>
        <w:t xml:space="preserve"> Дірілді үдету деңгейлерін үшін салмақтық коэффиценттер мәні</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жолақтардың орташа геометриялық жиілігі, 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коэффициенттер, дБ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565" w:id="479"/>
    <w:p>
      <w:pPr>
        <w:spacing w:after="0"/>
        <w:ind w:left="0"/>
        <w:jc w:val="left"/>
      </w:pPr>
      <w:r>
        <w:rPr>
          <w:rFonts w:ascii="Times New Roman"/>
          <w:b/>
          <w:i w:val="false"/>
          <w:color w:val="000000"/>
        </w:rPr>
        <w:t xml:space="preserve"> Дірілді үдетудің рұқсат етілген шекті деңгейлері, дБ</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үй-жайлары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индексі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 корр. La корр. баламасы, 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жолақтардың орташа геометриялық жиілігі, 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үй-жайлары I және II топтағы кемелер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топтағы кемелер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 камбуз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 I және II топтағы кемелердің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топтағы кемелер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үй-жайлар I топтағы кемелер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топтағы кемелер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топтағы кемелер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bookmarkStart w:name="z566" w:id="480"/>
    <w:p>
      <w:pPr>
        <w:spacing w:after="0"/>
        <w:ind w:left="0"/>
        <w:jc w:val="left"/>
      </w:pPr>
      <w:r>
        <w:rPr>
          <w:rFonts w:ascii="Times New Roman"/>
          <w:b/>
          <w:i w:val="false"/>
          <w:color w:val="000000"/>
        </w:rPr>
        <w:t xml:space="preserve"> Діріл жылдамдығының рұқсат етілген шекті деңгейлері, дБ</w:t>
      </w:r>
    </w:p>
    <w:bookmarkEnd w:id="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үй-жайлары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индексі (жылдамдық бойынша)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корр. Lv корр. баламасы, 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жолақтардың орташа геометриялық жиілігі, 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үй-жайлары: I және II топтағы кемелер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кемелер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 камбуз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 I және II топтағы кемелер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топтағы кемелер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үй-жайлар I топтағы кемелер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топтағы кемелер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топтағы кемелер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І топ кемелері - экипаж тұрақты жұмыс істейтін және тұратын (40 сағаттан астам) кемелер;</w:t>
      </w:r>
    </w:p>
    <w:p>
      <w:pPr>
        <w:spacing w:after="0"/>
        <w:ind w:left="0"/>
        <w:jc w:val="both"/>
      </w:pPr>
      <w:r>
        <w:rPr>
          <w:rFonts w:ascii="Times New Roman"/>
          <w:b w:val="false"/>
          <w:i w:val="false"/>
          <w:color w:val="000000"/>
          <w:sz w:val="28"/>
        </w:rPr>
        <w:t>
      II топ кемелері - қысқа рейстерге шығатын және бригадалық әдіспен қызмет көрсетілетін, оның ішінде экипаждың бір бөлігі навигация кезінде мерзімдік жұмыс істейтін және тұратын (40 сағатқа дейін), ал екінші бөлігі жағада демалатын кемелер.</w:t>
      </w:r>
    </w:p>
    <w:p>
      <w:pPr>
        <w:spacing w:after="0"/>
        <w:ind w:left="0"/>
        <w:jc w:val="both"/>
      </w:pPr>
      <w:r>
        <w:rPr>
          <w:rFonts w:ascii="Times New Roman"/>
          <w:b w:val="false"/>
          <w:i w:val="false"/>
          <w:color w:val="000000"/>
          <w:sz w:val="28"/>
        </w:rPr>
        <w:t>
      III топ кемелері - экипажы тек жұмыс уақытында ғана болатын, бірақ жағада тұратын қала ішіндегі және қала маңындағы желілердің, рейдтік, қосымша ішкі суда жүзу кемелері.</w:t>
      </w:r>
    </w:p>
    <w:p>
      <w:pPr>
        <w:spacing w:after="0"/>
        <w:ind w:left="0"/>
        <w:jc w:val="both"/>
      </w:pPr>
      <w:r>
        <w:rPr>
          <w:rFonts w:ascii="Times New Roman"/>
          <w:b w:val="false"/>
          <w:i w:val="false"/>
          <w:color w:val="000000"/>
          <w:sz w:val="28"/>
        </w:rPr>
        <w:t>
      2. Техникалық флот кемелері, қалқымалы крандар және осындай басқа да объектілер осы ескертпенің 1), 2), 3) тармақшаларында көрсетілген белгілер бойынша I, II немесе III топтарға жатады. Қосалқы кемелер сыныптауға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23-қосымша</w:t>
            </w:r>
          </w:p>
        </w:tc>
      </w:tr>
    </w:tbl>
    <w:bookmarkStart w:name="z568" w:id="481"/>
    <w:p>
      <w:pPr>
        <w:spacing w:after="0"/>
        <w:ind w:left="0"/>
        <w:jc w:val="left"/>
      </w:pPr>
      <w:r>
        <w:rPr>
          <w:rFonts w:ascii="Times New Roman"/>
          <w:b/>
          <w:i w:val="false"/>
          <w:color w:val="000000"/>
        </w:rPr>
        <w:t xml:space="preserve"> Әсер ету ұзақтығына байланысты 30 кГц-300 МГц диапазонындағы электр және магнит құрамдауыштары кернеуінің рұқсат етілген шекті деңгейлері</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ЕРШД, 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НРШД, А/м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МГц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және одан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Әсер ету ұзақтығы кемінде 0,08 сағат болғанда әсер ету қарқындылығын одан әрі арттыруға жол берілмейді.</w:t>
      </w:r>
    </w:p>
    <w:bookmarkStart w:name="z569" w:id="482"/>
    <w:p>
      <w:pPr>
        <w:spacing w:after="0"/>
        <w:ind w:left="0"/>
        <w:jc w:val="left"/>
      </w:pPr>
      <w:r>
        <w:rPr>
          <w:rFonts w:ascii="Times New Roman"/>
          <w:b/>
          <w:i w:val="false"/>
          <w:color w:val="000000"/>
        </w:rPr>
        <w:t xml:space="preserve"> Әсер ету ұзақтығына байланысты 300 МГц-300 ГГц жиілігі диапазонындағы энергия ағынының тығыздығының рұқсат етілген шекті деңгейлері</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ұзақтығы, 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ППЭРШД, мкВт/см2 (айналатын және сканерлейтін антенналардан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ППЭРШД, мкВт/см2 (айналатын антенналар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және одан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Әсер ету ұзақтығы кемінде 0,2 сағат болғанда әсер ету қарқынын одан әрі арттыруға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24-қосымша</w:t>
            </w:r>
          </w:p>
        </w:tc>
      </w:tr>
    </w:tbl>
    <w:bookmarkStart w:name="z571" w:id="483"/>
    <w:p>
      <w:pPr>
        <w:spacing w:after="0"/>
        <w:ind w:left="0"/>
        <w:jc w:val="left"/>
      </w:pPr>
      <w:r>
        <w:rPr>
          <w:rFonts w:ascii="Times New Roman"/>
          <w:b/>
          <w:i w:val="false"/>
          <w:color w:val="000000"/>
        </w:rPr>
        <w:t xml:space="preserve"> Тазалау жұмыстары жүргізілген кезде тыныс алу аймағының ауасындағы зиянды заттардың рұқсат етілген шекті шоғырлануы</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мг/м3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жағдай (бу тәрізді, аэрозоль)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бензині, сланец, крекинг және басқалар (С-ке қайта есептегенде)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бейорганикалық қосындылары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C1-C5 көмірсутектерінің қоспасында күкірт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 спирит (С-ке қайта есептегенде)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 С1—С10 алифатиялық шекті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25-қосымша</w:t>
            </w:r>
          </w:p>
        </w:tc>
      </w:tr>
    </w:tbl>
    <w:bookmarkStart w:name="z573" w:id="484"/>
    <w:p>
      <w:pPr>
        <w:spacing w:after="0"/>
        <w:ind w:left="0"/>
        <w:jc w:val="left"/>
      </w:pPr>
      <w:r>
        <w:rPr>
          <w:rFonts w:ascii="Times New Roman"/>
          <w:b/>
          <w:i w:val="false"/>
          <w:color w:val="000000"/>
        </w:rPr>
        <w:t xml:space="preserve"> Шектеу іс-шараларын, оның ішінде карантинді енгізу кезеңінде жолаушылар мен багажды тұрақты республикаішілік және халықаралық жолаушылар автомобильмен тасымалдауды жүзеге асыратын көлік құралдарына қойылатын талаптар</w:t>
      </w:r>
    </w:p>
    <w:bookmarkEnd w:id="484"/>
    <w:bookmarkStart w:name="z574" w:id="485"/>
    <w:p>
      <w:pPr>
        <w:spacing w:after="0"/>
        <w:ind w:left="0"/>
        <w:jc w:val="both"/>
      </w:pPr>
      <w:r>
        <w:rPr>
          <w:rFonts w:ascii="Times New Roman"/>
          <w:b w:val="false"/>
          <w:i w:val="false"/>
          <w:color w:val="000000"/>
          <w:sz w:val="28"/>
        </w:rPr>
        <w:t>
      1. Жолаушылар мен багаждың республикаішілік және халықаралық тасымалын жүзеге асыратын көлік құралдарына қойылатын талаптар:</w:t>
      </w:r>
    </w:p>
    <w:bookmarkEnd w:id="485"/>
    <w:p>
      <w:pPr>
        <w:spacing w:after="0"/>
        <w:ind w:left="0"/>
        <w:jc w:val="both"/>
      </w:pPr>
      <w:r>
        <w:rPr>
          <w:rFonts w:ascii="Times New Roman"/>
          <w:b w:val="false"/>
          <w:i w:val="false"/>
          <w:color w:val="000000"/>
          <w:sz w:val="28"/>
        </w:rPr>
        <w:t>
      1) қалалық және қала маңындағы қоғамдық көліктің жұмыс тәртібі тиісті аумақтардағы Бас мемлекеттік санитариялық дәрігерлердің және жедел штабтардың келісімі бойынша сағат 06.00-ден 22.00-ге дейін белгіленеді. Қалааралық, облысаралық және халықаралық тасымалдар, сондай-ақ автостанциялар мен автовокзалдар үшін тәулік бойы (автобустардың қозғалыс кестесін ескере отырып) режим белгіленеді;</w:t>
      </w:r>
    </w:p>
    <w:p>
      <w:pPr>
        <w:spacing w:after="0"/>
        <w:ind w:left="0"/>
        <w:jc w:val="both"/>
      </w:pPr>
      <w:r>
        <w:rPr>
          <w:rFonts w:ascii="Times New Roman"/>
          <w:b w:val="false"/>
          <w:i w:val="false"/>
          <w:color w:val="000000"/>
          <w:sz w:val="28"/>
        </w:rPr>
        <w:t>
      2) қоғамдық көлікке тек медициналық (мата) маскаларды киіп кіруге рұқсат беру және қашықтықты сақтай отырып, отыруға арналған орындар саны бойынша, сондай-ақ қоғамдық көліктің жинақтау алаңына байланысты ғана тасымалдау және бұл туралы жолаушыларды аялдама пункттері мен қоғамдық көлікте (табло, инфолист) хабардар ету;</w:t>
      </w:r>
    </w:p>
    <w:p>
      <w:pPr>
        <w:spacing w:after="0"/>
        <w:ind w:left="0"/>
        <w:jc w:val="both"/>
      </w:pPr>
      <w:r>
        <w:rPr>
          <w:rFonts w:ascii="Times New Roman"/>
          <w:b w:val="false"/>
          <w:i w:val="false"/>
          <w:color w:val="000000"/>
          <w:sz w:val="28"/>
        </w:rPr>
        <w:t>
      3) тасымалданатын жолаушылардың талап етілетін санын қамтамасыз ету үшін жолаушылардың қоғамдық көлікке кіруі алдыңғы есік арқылы, ал шығуы ортаңғы және (немесе) артқы есіктер арқылы жүзеге асырылады;</w:t>
      </w:r>
    </w:p>
    <w:p>
      <w:pPr>
        <w:spacing w:after="0"/>
        <w:ind w:left="0"/>
        <w:jc w:val="both"/>
      </w:pPr>
      <w:r>
        <w:rPr>
          <w:rFonts w:ascii="Times New Roman"/>
          <w:b w:val="false"/>
          <w:i w:val="false"/>
          <w:color w:val="000000"/>
          <w:sz w:val="28"/>
        </w:rPr>
        <w:t>
      4) қоғамдық көлікте қолға арналған санитайзерлер орнату және жүргізушілерді және кондукторларды қосымша медициналық (мата) маскалармен қамтамасыз ету;</w:t>
      </w:r>
    </w:p>
    <w:p>
      <w:pPr>
        <w:spacing w:after="0"/>
        <w:ind w:left="0"/>
        <w:jc w:val="both"/>
      </w:pPr>
      <w:r>
        <w:rPr>
          <w:rFonts w:ascii="Times New Roman"/>
          <w:b w:val="false"/>
          <w:i w:val="false"/>
          <w:color w:val="000000"/>
          <w:sz w:val="28"/>
        </w:rPr>
        <w:t>
      5) жолаушыларды қалааралық, облысаралық және халықаралық қатынаста тасымалдау салонда ауаны желдету (ауа баптау) құрылғыларымен жабдықталған көлік құралымен жүзеге асырылады;</w:t>
      </w:r>
    </w:p>
    <w:p>
      <w:pPr>
        <w:spacing w:after="0"/>
        <w:ind w:left="0"/>
        <w:jc w:val="both"/>
      </w:pPr>
      <w:r>
        <w:rPr>
          <w:rFonts w:ascii="Times New Roman"/>
          <w:b w:val="false"/>
          <w:i w:val="false"/>
          <w:color w:val="000000"/>
          <w:sz w:val="28"/>
        </w:rPr>
        <w:t>
      6) қалааралық, облысаралық және халықаралық тасымалдарды жүзеге асыру кезінде автобустың 20 минуттан астам тұрағы көзделген автовокзалдар мен автостанцияларда қоғамдық көлік салонына (есік тұтқалары, креслолар, тұтқалар және басқа) санитариялық өңдеуді міндетті түрде жүргізу;</w:t>
      </w:r>
    </w:p>
    <w:p>
      <w:pPr>
        <w:spacing w:after="0"/>
        <w:ind w:left="0"/>
        <w:jc w:val="both"/>
      </w:pPr>
      <w:r>
        <w:rPr>
          <w:rFonts w:ascii="Times New Roman"/>
          <w:b w:val="false"/>
          <w:i w:val="false"/>
          <w:color w:val="000000"/>
          <w:sz w:val="28"/>
        </w:rPr>
        <w:t>
      7) нұсқамаға жауапты адамды бекіту, жеке қорғаныш құралдарын уақтылы ауыстыру, дезинфекциялау, жуу және антисептикалық құралдардың қажетті қорын жабдықтау және қадағалау, нұсқаманы өткізудің кезеңділігі, қорғаныш құралдарын ауыстыру және дезинфекциялау құралдарының қорын толықтыру бойынша журнал жүргізу;</w:t>
      </w:r>
    </w:p>
    <w:p>
      <w:pPr>
        <w:spacing w:after="0"/>
        <w:ind w:left="0"/>
        <w:jc w:val="both"/>
      </w:pPr>
      <w:r>
        <w:rPr>
          <w:rFonts w:ascii="Times New Roman"/>
          <w:b w:val="false"/>
          <w:i w:val="false"/>
          <w:color w:val="000000"/>
          <w:sz w:val="28"/>
        </w:rPr>
        <w:t>
      8) жұмыскерлер арасында инфекциялық және паразиттік аурулар кезінде жеке қорғаныш құралдарын пайдалану алгоритмі бойынша қолды өңдеу ережелерін сақтау қажеттілігі туралы нұсқама өткізу, сондай-ақ олардың мүлтіксіз сақталуын қадағалау;</w:t>
      </w:r>
    </w:p>
    <w:p>
      <w:pPr>
        <w:spacing w:after="0"/>
        <w:ind w:left="0"/>
        <w:jc w:val="both"/>
      </w:pPr>
      <w:r>
        <w:rPr>
          <w:rFonts w:ascii="Times New Roman"/>
          <w:b w:val="false"/>
          <w:i w:val="false"/>
          <w:color w:val="000000"/>
          <w:sz w:val="28"/>
        </w:rPr>
        <w:t>
      9) шектеу іс-шараларын, оның ішінде карантинді инфекциялық және паразиттік ауруларға байланысты енгізу кезеңінде ұйымның медицина қызметкерінің ауысым алдындағы және ауысымнан кейінгі қарап-тексеруі кезінде жай-күйіне сауалнама және термометрия жүргізе отырып, қағаз немесе электрондық тасығышта тіркей отырып, қоғамдық көлік жұмыскерлерін (жүргізушілер, кондукторлар) медициналық бақылауды қамтамасыз етуі;</w:t>
      </w:r>
    </w:p>
    <w:p>
      <w:pPr>
        <w:spacing w:after="0"/>
        <w:ind w:left="0"/>
        <w:jc w:val="both"/>
      </w:pPr>
      <w:r>
        <w:rPr>
          <w:rFonts w:ascii="Times New Roman"/>
          <w:b w:val="false"/>
          <w:i w:val="false"/>
          <w:color w:val="000000"/>
          <w:sz w:val="28"/>
        </w:rPr>
        <w:t>
      10) жұмыста болмау себебін анықтай отырып, жұмысқа шығуға мониторингті күн сайын жүргізу;</w:t>
      </w:r>
    </w:p>
    <w:p>
      <w:pPr>
        <w:spacing w:after="0"/>
        <w:ind w:left="0"/>
        <w:jc w:val="both"/>
      </w:pPr>
      <w:r>
        <w:rPr>
          <w:rFonts w:ascii="Times New Roman"/>
          <w:b w:val="false"/>
          <w:i w:val="false"/>
          <w:color w:val="000000"/>
          <w:sz w:val="28"/>
        </w:rPr>
        <w:t>
      11) ауысым немесе рейс аяқталғаннан кейін қоғамдық көлікті міндетті дезинфекциялауды өткізу.</w:t>
      </w:r>
    </w:p>
    <w:bookmarkStart w:name="z575" w:id="486"/>
    <w:p>
      <w:pPr>
        <w:spacing w:after="0"/>
        <w:ind w:left="0"/>
        <w:jc w:val="both"/>
      </w:pPr>
      <w:r>
        <w:rPr>
          <w:rFonts w:ascii="Times New Roman"/>
          <w:b w:val="false"/>
          <w:i w:val="false"/>
          <w:color w:val="000000"/>
          <w:sz w:val="28"/>
        </w:rPr>
        <w:t>
      2. Жүргізушіге және кондукторға қойылатын талаптар:</w:t>
      </w:r>
    </w:p>
    <w:bookmarkEnd w:id="486"/>
    <w:p>
      <w:pPr>
        <w:spacing w:after="0"/>
        <w:ind w:left="0"/>
        <w:jc w:val="both"/>
      </w:pPr>
      <w:r>
        <w:rPr>
          <w:rFonts w:ascii="Times New Roman"/>
          <w:b w:val="false"/>
          <w:i w:val="false"/>
          <w:color w:val="000000"/>
          <w:sz w:val="28"/>
        </w:rPr>
        <w:t>
      1) жүргізуші мен жолаушылар арасында қоршаудың болуы;</w:t>
      </w:r>
    </w:p>
    <w:p>
      <w:pPr>
        <w:spacing w:after="0"/>
        <w:ind w:left="0"/>
        <w:jc w:val="both"/>
      </w:pPr>
      <w:r>
        <w:rPr>
          <w:rFonts w:ascii="Times New Roman"/>
          <w:b w:val="false"/>
          <w:i w:val="false"/>
          <w:color w:val="000000"/>
          <w:sz w:val="28"/>
        </w:rPr>
        <w:t>
      2) қоғамдық көлікте болу және оны басқару қолғаптарды, медициналық (мата) маскаларды (кондукторлар үшін - экрандық қорғаныш маскаларын) пайдалана отырып, жұмыс күні немесе рейс ішінде оларды уақтылы ауыстыру шартымен жүзеге асырылады;</w:t>
      </w:r>
    </w:p>
    <w:p>
      <w:pPr>
        <w:spacing w:after="0"/>
        <w:ind w:left="0"/>
        <w:jc w:val="both"/>
      </w:pPr>
      <w:r>
        <w:rPr>
          <w:rFonts w:ascii="Times New Roman"/>
          <w:b w:val="false"/>
          <w:i w:val="false"/>
          <w:color w:val="000000"/>
          <w:sz w:val="28"/>
        </w:rPr>
        <w:t>
      3) маршрут аяқталған соң (тұрақ уақытында) қоғамдық көлік салонында жолаушылар болмаған жағдайда салонды желдету, терезелерді, есік тұтқаларын, тұтқалар мен орындықтарды дезинфекциялық майлықтармен (немесе дезинфекциялық құралдар ерітінділерімен) сүрту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Ұйымдастырылған балалар ұжымының шығуы туралы халықтың санитариялық-эпидемиологиялық саламаттылығы саласындағы мемлекеттік органның аумақтық бөлімшесіне ақпарат</w:t>
      </w:r>
    </w:p>
    <w:p>
      <w:pPr>
        <w:spacing w:after="0"/>
        <w:ind w:left="0"/>
        <w:jc w:val="both"/>
      </w:pPr>
      <w:r>
        <w:rPr>
          <w:rFonts w:ascii="Times New Roman"/>
          <w:b w:val="false"/>
          <w:i w:val="false"/>
          <w:color w:val="ff0000"/>
          <w:sz w:val="28"/>
        </w:rPr>
        <w:t xml:space="preserve">
      Ескерту. Қағидалар 26-қосымшамен толықтырылды - ҚР Денсаулық сақтау министрінің 14.08.2025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байланыс нөмірлері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Түсiру кезiнде ыдыстың зақымданғаны, шашылған немесе төгiлген жүк, қауiптi зат иiсiнің бар екендігі анықталған жағдайда халықтың санитариялық-эпидемиологиялық саламаттылығы саласындағы мемлекеттік органның аумақтық бөлімшесіне ақпарат</w:t>
      </w:r>
    </w:p>
    <w:p>
      <w:pPr>
        <w:spacing w:after="0"/>
        <w:ind w:left="0"/>
        <w:jc w:val="both"/>
      </w:pPr>
      <w:r>
        <w:rPr>
          <w:rFonts w:ascii="Times New Roman"/>
          <w:b w:val="false"/>
          <w:i w:val="false"/>
          <w:color w:val="ff0000"/>
          <w:sz w:val="28"/>
        </w:rPr>
        <w:t xml:space="preserve">
      Ескерту. Қағидалар 27-қосымшамен толықтырылды - ҚР Денсаулық сақтау министрінің 14.08.2025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пойызының, автокөлік құралының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байланыс нөмірлері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Қауіпті жүктерді тасымалдау кезінде авариялық жағдай туындаған жағдайда халықтың санитариялық-эпидемиологиялық саламаттылығы саласындағы мемлекеттік органның аумақтық бөлімшесіне ақпарат</w:t>
      </w:r>
    </w:p>
    <w:p>
      <w:pPr>
        <w:spacing w:after="0"/>
        <w:ind w:left="0"/>
        <w:jc w:val="both"/>
      </w:pPr>
      <w:r>
        <w:rPr>
          <w:rFonts w:ascii="Times New Roman"/>
          <w:b w:val="false"/>
          <w:i w:val="false"/>
          <w:color w:val="ff0000"/>
          <w:sz w:val="28"/>
        </w:rPr>
        <w:t xml:space="preserve">
      Ескерту. Қағидалар 28-қосымшамен толықтырылды - ҚР Денсаулық сақтау министрінің 14.08.2025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пойызының, автокөлік құралының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вагонының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объектілер туралы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Аварияның зардаптарын жою үшін қабылданған 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байланыс нөмірлері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11 қаңтардағы</w:t>
            </w:r>
            <w:r>
              <w:br/>
            </w:r>
            <w:r>
              <w:rPr>
                <w:rFonts w:ascii="Times New Roman"/>
                <w:b w:val="false"/>
                <w:i w:val="false"/>
                <w:color w:val="000000"/>
                <w:sz w:val="20"/>
              </w:rPr>
              <w:t>№ ҚР ДСМ-5 бұйрығына</w:t>
            </w:r>
            <w:r>
              <w:br/>
            </w:r>
            <w:r>
              <w:rPr>
                <w:rFonts w:ascii="Times New Roman"/>
                <w:b w:val="false"/>
                <w:i w:val="false"/>
                <w:color w:val="000000"/>
                <w:sz w:val="20"/>
              </w:rPr>
              <w:t>қосымша</w:t>
            </w:r>
          </w:p>
        </w:tc>
      </w:tr>
    </w:tbl>
    <w:bookmarkStart w:name="z577" w:id="487"/>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487"/>
    <w:bookmarkStart w:name="z578" w:id="488"/>
    <w:p>
      <w:pPr>
        <w:spacing w:after="0"/>
        <w:ind w:left="0"/>
        <w:jc w:val="both"/>
      </w:pPr>
      <w:r>
        <w:rPr>
          <w:rFonts w:ascii="Times New Roman"/>
          <w:b w:val="false"/>
          <w:i w:val="false"/>
          <w:color w:val="000000"/>
          <w:sz w:val="28"/>
        </w:rPr>
        <w:t xml:space="preserve">
      1.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31 мамырдағы № 359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15695 болып тіркелген, Қазақстан Республикасының нормативтік құқықтық актілерінің Эталондық бақылау банкінде 2017 жылғы 9 қазанда жарияланған).</w:t>
      </w:r>
    </w:p>
    <w:bookmarkEnd w:id="488"/>
    <w:bookmarkStart w:name="z579" w:id="489"/>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атқарушының 2018 жылғы 3 қыркүйектегі № ҚР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бұйрықтарының тізбесінің </w:t>
      </w:r>
      <w:r>
        <w:rPr>
          <w:rFonts w:ascii="Times New Roman"/>
          <w:b w:val="false"/>
          <w:i w:val="false"/>
          <w:color w:val="000000"/>
          <w:sz w:val="28"/>
        </w:rPr>
        <w:t>11-тармағы</w:t>
      </w:r>
      <w:r>
        <w:rPr>
          <w:rFonts w:ascii="Times New Roman"/>
          <w:b w:val="false"/>
          <w:i w:val="false"/>
          <w:color w:val="000000"/>
          <w:sz w:val="28"/>
        </w:rPr>
        <w:t xml:space="preserve"> (Нормативтік құқықтық актілерді мемлекеттік тіркеу тізілімінде № 17501 болып тіркелген, Қазақстан Республикасының нормативтік құқықтық актілерінің эталондық бақылау банкінде 2018 жылғы 15 қазанда жарияланған).</w:t>
      </w:r>
    </w:p>
    <w:bookmarkEnd w:id="489"/>
    <w:bookmarkStart w:name="z580" w:id="490"/>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8-тармағы</w:t>
      </w:r>
      <w:r>
        <w:rPr>
          <w:rFonts w:ascii="Times New Roman"/>
          <w:b w:val="false"/>
          <w:i w:val="false"/>
          <w:color w:val="000000"/>
          <w:sz w:val="28"/>
        </w:rPr>
        <w:t xml:space="preserve"> (Нормативтік құқықтық актілерді мемлекеттік тіркеу тізілімінде № 20935 болып тіркелген, Қазақстан Республикасының нормативтік құқықтық актілерінің эталондық бақылау банкінде 2020 жылғы 6 шілдеде жарияланған).</w:t>
      </w:r>
    </w:p>
    <w:bookmarkEnd w:id="4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