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c4fea" w14:textId="f4c4f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6 қаңтардағы № 1 бұйрығы. Қазақстан Республикасының Әділет министрлігінде 2021 жылғы 9 қаңтарда № 22051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қағидаларын бекіту туралы" Қазақстан Республикасы Энергетика министрінің 2015 жылғы 11 ақпандағы № 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10451 болып тіркелген, "Әділет" ақпараттық-құқықтық жүйесінде 2015 жылғы 3 сәуірде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4"/>
    <w:p>
      <w:pPr>
        <w:spacing w:after="0"/>
        <w:ind w:left="0"/>
        <w:jc w:val="both"/>
      </w:pPr>
      <w:r>
        <w:rPr>
          <w:rFonts w:ascii="Times New Roman"/>
          <w:b w:val="false"/>
          <w:i w:val="false"/>
          <w:color w:val="000000"/>
          <w:sz w:val="28"/>
        </w:rPr>
        <w:t>
      1) ағымдағы жөндеу – жабдықтың (қондырғының) қалыпты пайдаланылуына кедергі келтіретін және оларды жұмыс істеп тұрған жабдықта жою мүмкін емес, анықталған ақауларды жою үшін орындалатын жөндеу;</w:t>
      </w:r>
    </w:p>
    <w:p>
      <w:pPr>
        <w:spacing w:after="0"/>
        <w:ind w:left="0"/>
        <w:jc w:val="both"/>
      </w:pPr>
      <w:r>
        <w:rPr>
          <w:rFonts w:ascii="Times New Roman"/>
          <w:b w:val="false"/>
          <w:i w:val="false"/>
          <w:color w:val="000000"/>
          <w:sz w:val="28"/>
        </w:rPr>
        <w:t>
      2) байпас – жылу жеткізгіште бекіту және реттеуіш арматурасына қатарлас тасымалдау үшін қолданылатын айналма жылу құбыры;</w:t>
      </w:r>
    </w:p>
    <w:p>
      <w:pPr>
        <w:spacing w:after="0"/>
        <w:ind w:left="0"/>
        <w:jc w:val="both"/>
      </w:pPr>
      <w:r>
        <w:rPr>
          <w:rFonts w:ascii="Times New Roman"/>
          <w:b w:val="false"/>
          <w:i w:val="false"/>
          <w:color w:val="000000"/>
          <w:sz w:val="28"/>
        </w:rPr>
        <w:t>
      3) жабдық – белгілі бір технологиялық схемамен біріктірілген механизмдер, машиналар, құрылғылар, аспаптар жиынтығы;</w:t>
      </w:r>
    </w:p>
    <w:p>
      <w:pPr>
        <w:spacing w:after="0"/>
        <w:ind w:left="0"/>
        <w:jc w:val="both"/>
      </w:pPr>
      <w:r>
        <w:rPr>
          <w:rFonts w:ascii="Times New Roman"/>
          <w:b w:val="false"/>
          <w:i w:val="false"/>
          <w:color w:val="000000"/>
          <w:sz w:val="28"/>
        </w:rPr>
        <w:t>
      4) жарамды күйі – жабдықтың, ғимараттардың және (немесе) құрылыстардың нормативтік-техникалық және (немесе) конструкторлық (жобалау) құжаттамасының барлық талаптарына сәйкес келетін күйі;</w:t>
      </w:r>
    </w:p>
    <w:p>
      <w:pPr>
        <w:spacing w:after="0"/>
        <w:ind w:left="0"/>
        <w:jc w:val="both"/>
      </w:pPr>
      <w:r>
        <w:rPr>
          <w:rFonts w:ascii="Times New Roman"/>
          <w:b w:val="false"/>
          <w:i w:val="false"/>
          <w:color w:val="000000"/>
          <w:sz w:val="28"/>
        </w:rPr>
        <w:t>
      5) жөндеу – жабдықтың, ғимараттар мен құрылыстардың жұмысқа қабілеттілік күйін және (немесе) жарамды күйін қалпына келтіру және олардың құрамдас бөліктерінің ресурсын қалпына келтіру жөніндегі іс-шаралар кешені;</w:t>
      </w:r>
    </w:p>
    <w:p>
      <w:pPr>
        <w:spacing w:after="0"/>
        <w:ind w:left="0"/>
        <w:jc w:val="both"/>
      </w:pPr>
      <w:r>
        <w:rPr>
          <w:rFonts w:ascii="Times New Roman"/>
          <w:b w:val="false"/>
          <w:i w:val="false"/>
          <w:color w:val="000000"/>
          <w:sz w:val="28"/>
        </w:rPr>
        <w:t>
      6) жұмысқа жарамдылық жай-күйі – жабдықтың, ғимараттардың және (немесе) құрылыстардың берілген функцияларды орындау қабілетін сипаттайтын барлық параметрлердің мәндері нормативтік-техникалық және (немесе) конструкторлық (жобалау) құжаттамасының талаптарына сәйкес келетін жай-күйі;</w:t>
      </w:r>
    </w:p>
    <w:p>
      <w:pPr>
        <w:spacing w:after="0"/>
        <w:ind w:left="0"/>
        <w:jc w:val="both"/>
      </w:pPr>
      <w:r>
        <w:rPr>
          <w:rFonts w:ascii="Times New Roman"/>
          <w:b w:val="false"/>
          <w:i w:val="false"/>
          <w:color w:val="000000"/>
          <w:sz w:val="28"/>
        </w:rPr>
        <w:t>
      7) кеңейтілген ағымдағы жөндеу – ағымдағы жөндеуден біршама үлкен көлемдегі жұмыспен ерекшеленетін жөндеу, онда кезекті күрделі жөндеуге дейін қалыпты жұмыс істей алмайтын бөлшектер мен тораптарды жөндеу және ауыстыру жүргізіледі;</w:t>
      </w:r>
    </w:p>
    <w:p>
      <w:pPr>
        <w:spacing w:after="0"/>
        <w:ind w:left="0"/>
        <w:jc w:val="both"/>
      </w:pPr>
      <w:r>
        <w:rPr>
          <w:rFonts w:ascii="Times New Roman"/>
          <w:b w:val="false"/>
          <w:i w:val="false"/>
          <w:color w:val="000000"/>
          <w:sz w:val="28"/>
        </w:rPr>
        <w:t>
      8) күрделі жөндеу – жабдықтың кез келген, оған қоса негізгі бөлшектерін ауыстыру немесе қалпына келтіру, жөнделген бөлшектерді және тұтас жабдықты тексеру және реттеу, тозған қонструкциялары мен желі учаскелерін ауыстыру немесе қалпына келтіру, немесе оларды одан беріктеу және үнемділеріне ауыстыру жолымен энергетикалық жабдықтың немесе желінің жарамдылығын және ресурстарын қалпына келтіру мақсатында жүзеге асырылатын жоспарлы жөндеу жұмыстары;</w:t>
      </w:r>
    </w:p>
    <w:p>
      <w:pPr>
        <w:spacing w:after="0"/>
        <w:ind w:left="0"/>
        <w:jc w:val="both"/>
      </w:pPr>
      <w:r>
        <w:rPr>
          <w:rFonts w:ascii="Times New Roman"/>
          <w:b w:val="false"/>
          <w:i w:val="false"/>
          <w:color w:val="000000"/>
          <w:sz w:val="28"/>
        </w:rPr>
        <w:t>
      9) техникалық қызмет көрсету – мақсаты бойынша пайдалану, сақтау және (немесе) оларды жөндеуге шығармай тасымалдау кезінде жабдықтың, ғимараттар мен құрылыстардың жұмысқа жарамдылық жай-күйін және (немесе) жарамды жай-күйін қолдау жөніндегі іс-шаралар кешені немесе іс-шара;</w:t>
      </w:r>
    </w:p>
    <w:p>
      <w:pPr>
        <w:spacing w:after="0"/>
        <w:ind w:left="0"/>
        <w:jc w:val="both"/>
      </w:pPr>
      <w:r>
        <w:rPr>
          <w:rFonts w:ascii="Times New Roman"/>
          <w:b w:val="false"/>
          <w:i w:val="false"/>
          <w:color w:val="000000"/>
          <w:sz w:val="28"/>
        </w:rPr>
        <w:t>
      10) тоқтату – генерациялайтын қондырғылардың жұмысын жоспарлы немесе жоспардан тыс тоқтату.";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"2-тарау. Электр станцияларының, жылу және электр желілерінің жабдығына, ғимараттары мен құрылыстарына техникалық қызмет көрсетуді ұйымдастыру тәртібі";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1" w:id="6"/>
    <w:p>
      <w:pPr>
        <w:spacing w:after="0"/>
        <w:ind w:left="0"/>
        <w:jc w:val="both"/>
      </w:pPr>
      <w:r>
        <w:rPr>
          <w:rFonts w:ascii="Times New Roman"/>
          <w:b w:val="false"/>
          <w:i w:val="false"/>
          <w:color w:val="000000"/>
          <w:sz w:val="28"/>
        </w:rPr>
        <w:t>
      "3-тарау. Электр станцияларының, жылу және электр желілерінің жабдығын, ғимараттары мен құрылыстарын жөндеуді ұйымдастыру тәртібі";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8) тармақшасы мынадай редакцияда жазылсын:</w:t>
      </w:r>
    </w:p>
    <w:bookmarkStart w:name="z13" w:id="7"/>
    <w:p>
      <w:pPr>
        <w:spacing w:after="0"/>
        <w:ind w:left="0"/>
        <w:jc w:val="both"/>
      </w:pPr>
      <w:r>
        <w:rPr>
          <w:rFonts w:ascii="Times New Roman"/>
          <w:b w:val="false"/>
          <w:i w:val="false"/>
          <w:color w:val="000000"/>
          <w:sz w:val="28"/>
        </w:rPr>
        <w:t>
      "8) электр станциясының жұмыс қуатының төмендеуімен байланысты жалпыстанциялық жабдықтарды күрделі жөндеу, кеңейтілген ағымдағы жөндеу негізгі жабдықты жөндеумен бір уақытта жоспарланады.".</w:t>
      </w:r>
    </w:p>
    <w:bookmarkEnd w:id="7"/>
    <w:bookmarkStart w:name="z14" w:id="8"/>
    <w:p>
      <w:pPr>
        <w:spacing w:after="0"/>
        <w:ind w:left="0"/>
        <w:jc w:val="both"/>
      </w:pPr>
      <w:r>
        <w:rPr>
          <w:rFonts w:ascii="Times New Roman"/>
          <w:b w:val="false"/>
          <w:i w:val="false"/>
          <w:color w:val="000000"/>
          <w:sz w:val="28"/>
        </w:rPr>
        <w:t xml:space="preserve">
      2. "Бірыңғай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тергеп-тексеру жүргізу және оларды есепке алу қағидаларын бекіту туралы" Қазақстан Республикасы Энергетика министрінің 2015 жылғы 20 ақпандағы № 121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10558 болып тіркелген, "Әділет" ақпараттық-құқықтық жүйесінде 2015 жылғы 16 сәуірде жарияланған) мынадай өзгерістер енгізілсін:</w:t>
      </w:r>
    </w:p>
    <w:bookmarkEnd w:id="8"/>
    <w:bookmarkStart w:name="z15" w:id="9"/>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9"/>
    <w:bookmarkStart w:name="z16" w:id="10"/>
    <w:p>
      <w:pPr>
        <w:spacing w:after="0"/>
        <w:ind w:left="0"/>
        <w:jc w:val="both"/>
      </w:pPr>
      <w:r>
        <w:rPr>
          <w:rFonts w:ascii="Times New Roman"/>
          <w:b w:val="false"/>
          <w:i w:val="false"/>
          <w:color w:val="000000"/>
          <w:sz w:val="28"/>
        </w:rPr>
        <w:t xml:space="preserve">
      " "Электр энергетикасы туралы" 2004 жылғы 9 шілдедегі Қазақстан Республикасының Заңы 5-бабының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0"/>
    <w:bookmarkStart w:name="z17" w:id="11"/>
    <w:p>
      <w:pPr>
        <w:spacing w:after="0"/>
        <w:ind w:left="0"/>
        <w:jc w:val="both"/>
      </w:pPr>
      <w:r>
        <w:rPr>
          <w:rFonts w:ascii="Times New Roman"/>
          <w:b w:val="false"/>
          <w:i w:val="false"/>
          <w:color w:val="000000"/>
          <w:sz w:val="28"/>
        </w:rPr>
        <w:t xml:space="preserve">
      көрсетілген бұйрықпен бекітілген Бірыңғай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тергеп-тексеру жүргізу және оларды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p>
      <w:pPr>
        <w:spacing w:after="0"/>
        <w:ind w:left="0"/>
        <w:jc w:val="both"/>
      </w:pPr>
      <w:r>
        <w:rPr>
          <w:rFonts w:ascii="Times New Roman"/>
          <w:b w:val="false"/>
          <w:i w:val="false"/>
          <w:color w:val="000000"/>
          <w:sz w:val="28"/>
        </w:rPr>
        <w:t>
      1) бос тұру – энергия қондырғысының жұмыссыз жай-күйі;</w:t>
      </w:r>
    </w:p>
    <w:p>
      <w:pPr>
        <w:spacing w:after="0"/>
        <w:ind w:left="0"/>
        <w:jc w:val="both"/>
      </w:pPr>
      <w:r>
        <w:rPr>
          <w:rFonts w:ascii="Times New Roman"/>
          <w:b w:val="false"/>
          <w:i w:val="false"/>
          <w:color w:val="000000"/>
          <w:sz w:val="28"/>
        </w:rPr>
        <w:t>
      2) дүлей құбылыстар – табиғи ықпалдардың әсерінен, оның ішінде апаттың және зілзаланың салдарынан қоршаған ортаның бұзылуының, өзгеруінің болуын немесе болу мүмкіндігін сипаттайтын, адам мен қоғамның өмірлік маңызды мүдделеріне қауіп төндіретін жағдай;</w:t>
      </w:r>
    </w:p>
    <w:p>
      <w:pPr>
        <w:spacing w:after="0"/>
        <w:ind w:left="0"/>
        <w:jc w:val="both"/>
      </w:pPr>
      <w:r>
        <w:rPr>
          <w:rFonts w:ascii="Times New Roman"/>
          <w:b w:val="false"/>
          <w:i w:val="false"/>
          <w:color w:val="000000"/>
          <w:sz w:val="28"/>
        </w:rPr>
        <w:t>
      3) еңбек қызметіне байланысты жазатайым оқиға – өзінің еңбек (қызметтік) міндеттерін немесе жұмыс берушінің тапсырмаларын орындауы кезінде жұмыскердің өндірістік жарақаттануы, денсаулығының кенеттен нашарлауы немесе улануы салдарынан оның еңбекке қабілеттілігінен уақытша немесе тұрақты айырылуына не қайтыс болуына әкеп соқтырған зиянды және (немесе) қауіпті өндірістік фактордың жұмыскерге әсер етуі;</w:t>
      </w:r>
    </w:p>
    <w:p>
      <w:pPr>
        <w:spacing w:after="0"/>
        <w:ind w:left="0"/>
        <w:jc w:val="both"/>
      </w:pPr>
      <w:r>
        <w:rPr>
          <w:rFonts w:ascii="Times New Roman"/>
          <w:b w:val="false"/>
          <w:i w:val="false"/>
          <w:color w:val="000000"/>
          <w:sz w:val="28"/>
        </w:rPr>
        <w:t>
      4) жедел емес персонал – жедел және жедел-жөндеу персоналынан басқа персонал;</w:t>
      </w:r>
    </w:p>
    <w:p>
      <w:pPr>
        <w:spacing w:after="0"/>
        <w:ind w:left="0"/>
        <w:jc w:val="both"/>
      </w:pPr>
      <w:r>
        <w:rPr>
          <w:rFonts w:ascii="Times New Roman"/>
          <w:b w:val="false"/>
          <w:i w:val="false"/>
          <w:color w:val="000000"/>
          <w:sz w:val="28"/>
        </w:rPr>
        <w:t>
      5)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6) жүйелік оператор – орталықтандырылған оралымды-диспетчерлік басқаруды, басқа мемлекеттердің энергия жүйелерімен қатарлас жұмыс істеуді қамтамасыз етуді, энергия жүйесіндегі теңгерімді ұстап тұруды, жүйелік қызметтер көрсетуді және электр энергиясының көтерме сауда нарығы субъектілерінен қосалқы көрсетілетін қызметтерді сатып алуды, сондай-ақ электр энергиясын ұлттық электр желісі бойынша беруді, оған техникалық қызмет көрсетуді және оны пайдалану әзірлігінде ұстап тұруды жүзеге асыратын ұлттық компания;</w:t>
      </w:r>
    </w:p>
    <w:p>
      <w:pPr>
        <w:spacing w:after="0"/>
        <w:ind w:left="0"/>
        <w:jc w:val="both"/>
      </w:pPr>
      <w:r>
        <w:rPr>
          <w:rFonts w:ascii="Times New Roman"/>
          <w:b w:val="false"/>
          <w:i w:val="false"/>
          <w:color w:val="000000"/>
          <w:sz w:val="28"/>
        </w:rPr>
        <w:t>
      7) жүктемені толық түсіру – электр станциясының электр немесе жылу жүктемесін түсіруі;</w:t>
      </w:r>
    </w:p>
    <w:p>
      <w:pPr>
        <w:spacing w:after="0"/>
        <w:ind w:left="0"/>
        <w:jc w:val="both"/>
      </w:pPr>
      <w:r>
        <w:rPr>
          <w:rFonts w:ascii="Times New Roman"/>
          <w:b w:val="false"/>
          <w:i w:val="false"/>
          <w:color w:val="000000"/>
          <w:sz w:val="28"/>
        </w:rPr>
        <w:t>
      8) Қазақстан Республикасының бірыңғай электр энергетикасы жүйесі – Қазақстан Республикасының тұтынушыларын сенімді және сапалы энергиямен жабдықтауды қамтамасыз ететін электр станцияларының, электр беру желілері мен кіші станциялардың жиынтығы;</w:t>
      </w:r>
    </w:p>
    <w:p>
      <w:pPr>
        <w:spacing w:after="0"/>
        <w:ind w:left="0"/>
        <w:jc w:val="both"/>
      </w:pPr>
      <w:r>
        <w:rPr>
          <w:rFonts w:ascii="Times New Roman"/>
          <w:b w:val="false"/>
          <w:i w:val="false"/>
          <w:color w:val="000000"/>
          <w:sz w:val="28"/>
        </w:rPr>
        <w:t>
      9) қате әрекеттер – технологиялық бұзушылыққа әкеп соққан немесе оның пайда болуының алдын алмаған персоналдың әрекеті немесе әрекетсіздігі;</w:t>
      </w:r>
    </w:p>
    <w:p>
      <w:pPr>
        <w:spacing w:after="0"/>
        <w:ind w:left="0"/>
        <w:jc w:val="both"/>
      </w:pPr>
      <w:r>
        <w:rPr>
          <w:rFonts w:ascii="Times New Roman"/>
          <w:b w:val="false"/>
          <w:i w:val="false"/>
          <w:color w:val="000000"/>
          <w:sz w:val="28"/>
        </w:rPr>
        <w:t>
      10) өнеркәсіптік қауіпсіздік саласындағы уәкілетті орган – өнеркәсіптік қауіпсіздік саласында басшылықты және салааралық үйлестіруді, мемлекеттік саясатты әзірлеуді және іске асыруды жүзеге асыратын орталық атқарушы орган;</w:t>
      </w:r>
    </w:p>
    <w:p>
      <w:pPr>
        <w:spacing w:after="0"/>
        <w:ind w:left="0"/>
        <w:jc w:val="both"/>
      </w:pPr>
      <w:r>
        <w:rPr>
          <w:rFonts w:ascii="Times New Roman"/>
          <w:b w:val="false"/>
          <w:i w:val="false"/>
          <w:color w:val="000000"/>
          <w:sz w:val="28"/>
        </w:rPr>
        <w:t>
      11) тергеп-тексеру – технологиялық бұзушылықтың туындау себептерін анықтау үшін құрылған комиссия жүзеге асыратын іс-шара;</w:t>
      </w:r>
    </w:p>
    <w:p>
      <w:pPr>
        <w:spacing w:after="0"/>
        <w:ind w:left="0"/>
        <w:jc w:val="both"/>
      </w:pPr>
      <w:r>
        <w:rPr>
          <w:rFonts w:ascii="Times New Roman"/>
          <w:b w:val="false"/>
          <w:i w:val="false"/>
          <w:color w:val="000000"/>
          <w:sz w:val="28"/>
        </w:rPr>
        <w:t>
      12) технологиялық бұзушылық – электр және (немесе) жылу энергиясын өндіру, беру, тұтыну процесінің бұзылуына алып келген жабдықтың, электр және (немесе) жылу желілерінің істен шығуы немесе зақымдануы, оның ішінде жану немесе жарылыс, белгіленген режимдерден ауытқу, жабдықты рұқсатсыз өшіру немесе оның жұмыс істеу қабілетін шектеу немесе оның бүлінуі салдарынан істен шығуы немесе зақымдануы.</w:t>
      </w:r>
    </w:p>
    <w:p>
      <w:pPr>
        <w:spacing w:after="0"/>
        <w:ind w:left="0"/>
        <w:jc w:val="both"/>
      </w:pPr>
      <w:r>
        <w:rPr>
          <w:rFonts w:ascii="Times New Roman"/>
          <w:b w:val="false"/>
          <w:i w:val="false"/>
          <w:color w:val="000000"/>
          <w:sz w:val="28"/>
        </w:rPr>
        <w:t xml:space="preserve">
      Технологиялық бұзушылықтар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Технологиялық бұзушылықтар жіктеуінде келтірілген өлшемшарттарға сәйкес жіктеледі.</w:t>
      </w:r>
    </w:p>
    <w:p>
      <w:pPr>
        <w:spacing w:after="0"/>
        <w:ind w:left="0"/>
        <w:jc w:val="both"/>
      </w:pPr>
      <w:r>
        <w:rPr>
          <w:rFonts w:ascii="Times New Roman"/>
          <w:b w:val="false"/>
          <w:i w:val="false"/>
          <w:color w:val="000000"/>
          <w:sz w:val="28"/>
        </w:rPr>
        <w:t xml:space="preserve">
      Технологиялық бұзушылық белгілері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Технологиялық бұзушылық себептерін жіктеу белгілерінде келтірілген.</w:t>
      </w:r>
    </w:p>
    <w:p>
      <w:pPr>
        <w:spacing w:after="0"/>
        <w:ind w:left="0"/>
        <w:jc w:val="both"/>
      </w:pPr>
      <w:r>
        <w:rPr>
          <w:rFonts w:ascii="Times New Roman"/>
          <w:b w:val="false"/>
          <w:i w:val="false"/>
          <w:color w:val="000000"/>
          <w:sz w:val="28"/>
        </w:rPr>
        <w:t>
      13) істен шығу – энергия кәсіпорнының немесе оның жабдығының жұмысқа жарамдылық жай-күйінің бұзылғанын білдіретін процесс;</w:t>
      </w:r>
    </w:p>
    <w:p>
      <w:pPr>
        <w:spacing w:after="0"/>
        <w:ind w:left="0"/>
        <w:jc w:val="both"/>
      </w:pPr>
      <w:r>
        <w:rPr>
          <w:rFonts w:ascii="Times New Roman"/>
          <w:b w:val="false"/>
          <w:i w:val="false"/>
          <w:color w:val="000000"/>
          <w:sz w:val="28"/>
        </w:rPr>
        <w:t>
      14) энергетикалық кәсіпорындар – энергия беруші, энергия өндіруші және энергиямен жабдықтаушы ұйымдар;</w:t>
      </w:r>
    </w:p>
    <w:p>
      <w:pPr>
        <w:spacing w:after="0"/>
        <w:ind w:left="0"/>
        <w:jc w:val="both"/>
      </w:pPr>
      <w:r>
        <w:rPr>
          <w:rFonts w:ascii="Times New Roman"/>
          <w:b w:val="false"/>
          <w:i w:val="false"/>
          <w:color w:val="000000"/>
          <w:sz w:val="28"/>
        </w:rPr>
        <w:t>
      15) энергия қондырғысы – жылу немесе электр энергиясын өндіруге, жинауға, өзгертуге, беруге, таратуға немесе тұтынуға арналған жабдық;</w:t>
      </w:r>
    </w:p>
    <w:p>
      <w:pPr>
        <w:spacing w:after="0"/>
        <w:ind w:left="0"/>
        <w:jc w:val="both"/>
      </w:pPr>
      <w:r>
        <w:rPr>
          <w:rFonts w:ascii="Times New Roman"/>
          <w:b w:val="false"/>
          <w:i w:val="false"/>
          <w:color w:val="000000"/>
          <w:sz w:val="28"/>
        </w:rPr>
        <w:t>
      16) энергия торабы – жылу және электрмен жабдықтау саласындағы инфрақұрылым тұтастығына ие оқшауланған аумақ.";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xml:space="preserve">
      "5. Энергетикалық кәсіпорын технологиялық бұзушылық пайда болған сәттен бастап 1 сағаттың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энергетикалық кәсіпорындардың Қазақстан Республикасының бірыңғай электр энергетикасы жүйесінде орын алған технологиялық бұзушылықтар туралы шұғыл хабарламаларды ұсыну регламентіне сәйкес жедел хабарламалармен алмасу жөніндегі мобильді бағдарламалар арқылы қайталай отырып, телефон арқылы жедел хабарлама береді.</w:t>
      </w:r>
    </w:p>
    <w:bookmarkEnd w:id="13"/>
    <w:p>
      <w:pPr>
        <w:spacing w:after="0"/>
        <w:ind w:left="0"/>
        <w:jc w:val="both"/>
      </w:pPr>
      <w:r>
        <w:rPr>
          <w:rFonts w:ascii="Times New Roman"/>
          <w:b w:val="false"/>
          <w:i w:val="false"/>
          <w:color w:val="000000"/>
          <w:sz w:val="28"/>
        </w:rPr>
        <w:t>
      Энергетикалық кәсіпорын технологиялық бұзушылық пайда болған сәттен бастап 15 минут ішінде мемлекеттік энергетикалық қадағалау және бақылау жөніндегі органның тиісті облысы және Нұр-Сұлтан, Алматы, Шымкент қалалары бойынша аумақтық департаментті және жергілікті атқарушы органды жедел хабарламалармен алмасу жөніндегі мобильді бағдарламалар арқылы қайталай отырып, телефон арқылы технологиялық бұзушылықтың туындау фактісі туралы хабардар етеді.</w:t>
      </w:r>
    </w:p>
    <w:p>
      <w:pPr>
        <w:spacing w:after="0"/>
        <w:ind w:left="0"/>
        <w:jc w:val="both"/>
      </w:pPr>
      <w:r>
        <w:rPr>
          <w:rFonts w:ascii="Times New Roman"/>
          <w:b w:val="false"/>
          <w:i w:val="false"/>
          <w:color w:val="000000"/>
          <w:sz w:val="28"/>
        </w:rPr>
        <w:t>
      Технологиялық бұзушылық пайда болған сәттен бастап 12 сағаттан кешіктірілмейтін мерзімде энергетикалық кәсіпорын тиісті мемлекеттік энергетикалық қадағалау және бақылау жөніндегі органның тиісті облысы және Нұр-Сұлтан, Алматы, Шымкент қалалары бойынша аумақтық департаментке, жергілікті атқарушы органға және жүйелік операторға жазбаша хабарлама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"6. Жедел және жазбаша хабарламалар мынадай мәліметтерді қамтиды:</w:t>
      </w:r>
    </w:p>
    <w:bookmarkEnd w:id="14"/>
    <w:p>
      <w:pPr>
        <w:spacing w:after="0"/>
        <w:ind w:left="0"/>
        <w:jc w:val="both"/>
      </w:pPr>
      <w:r>
        <w:rPr>
          <w:rFonts w:ascii="Times New Roman"/>
          <w:b w:val="false"/>
          <w:i w:val="false"/>
          <w:color w:val="000000"/>
          <w:sz w:val="28"/>
        </w:rPr>
        <w:t>
      1) энергетикалық кәсіпорынның атауы, технологиялық бұзушылық, жазатайым оқиғаның пайда болған күні және уақыты;</w:t>
      </w:r>
    </w:p>
    <w:p>
      <w:pPr>
        <w:spacing w:after="0"/>
        <w:ind w:left="0"/>
        <w:jc w:val="both"/>
      </w:pPr>
      <w:r>
        <w:rPr>
          <w:rFonts w:ascii="Times New Roman"/>
          <w:b w:val="false"/>
          <w:i w:val="false"/>
          <w:color w:val="000000"/>
          <w:sz w:val="28"/>
        </w:rPr>
        <w:t>
      2) технологиялық бұзушылық, жазатайым оқиғаның болжамды себептері;</w:t>
      </w:r>
    </w:p>
    <w:p>
      <w:pPr>
        <w:spacing w:after="0"/>
        <w:ind w:left="0"/>
        <w:jc w:val="both"/>
      </w:pPr>
      <w:r>
        <w:rPr>
          <w:rFonts w:ascii="Times New Roman"/>
          <w:b w:val="false"/>
          <w:i w:val="false"/>
          <w:color w:val="000000"/>
          <w:sz w:val="28"/>
        </w:rPr>
        <w:t>
      3) пайдаланылған қорғаныс, автоматика және бұғаттау тізбесі;</w:t>
      </w:r>
    </w:p>
    <w:p>
      <w:pPr>
        <w:spacing w:after="0"/>
        <w:ind w:left="0"/>
        <w:jc w:val="both"/>
      </w:pPr>
      <w:r>
        <w:rPr>
          <w:rFonts w:ascii="Times New Roman"/>
          <w:b w:val="false"/>
          <w:i w:val="false"/>
          <w:color w:val="000000"/>
          <w:sz w:val="28"/>
        </w:rPr>
        <w:t>
      4) істен шыққан және жұмыста қалған жабдықтың тізбесі;</w:t>
      </w:r>
    </w:p>
    <w:p>
      <w:pPr>
        <w:spacing w:after="0"/>
        <w:ind w:left="0"/>
        <w:jc w:val="both"/>
      </w:pPr>
      <w:r>
        <w:rPr>
          <w:rFonts w:ascii="Times New Roman"/>
          <w:b w:val="false"/>
          <w:i w:val="false"/>
          <w:color w:val="000000"/>
          <w:sz w:val="28"/>
        </w:rPr>
        <w:t>
      5) технологиялық бұзушылықтың салдары: бұзылған жабдықтың көлемі, толық жібермеу, ажыратылған тұтынушылардың саны, технологиялық бұзушылықты жою уақыты;</w:t>
      </w:r>
    </w:p>
    <w:p>
      <w:pPr>
        <w:spacing w:after="0"/>
        <w:ind w:left="0"/>
        <w:jc w:val="both"/>
      </w:pPr>
      <w:r>
        <w:rPr>
          <w:rFonts w:ascii="Times New Roman"/>
          <w:b w:val="false"/>
          <w:i w:val="false"/>
          <w:color w:val="000000"/>
          <w:sz w:val="28"/>
        </w:rPr>
        <w:t>
      6) жазатайым оқиғаның алдын ала салдары;</w:t>
      </w:r>
    </w:p>
    <w:p>
      <w:pPr>
        <w:spacing w:after="0"/>
        <w:ind w:left="0"/>
        <w:jc w:val="both"/>
      </w:pPr>
      <w:r>
        <w:rPr>
          <w:rFonts w:ascii="Times New Roman"/>
          <w:b w:val="false"/>
          <w:i w:val="false"/>
          <w:color w:val="000000"/>
          <w:sz w:val="28"/>
        </w:rPr>
        <w:t>
      7) ақпаратты берген адамның Тегі Аты Әкесінің аты (бар болған жағдайда) және лауазымы.";</w:t>
      </w:r>
    </w:p>
    <w:bookmarkStart w:name="z24" w:id="15"/>
    <w:p>
      <w:pPr>
        <w:spacing w:after="0"/>
        <w:ind w:left="0"/>
        <w:jc w:val="both"/>
      </w:pPr>
      <w:r>
        <w:rPr>
          <w:rFonts w:ascii="Times New Roman"/>
          <w:b w:val="false"/>
          <w:i w:val="false"/>
          <w:color w:val="000000"/>
          <w:sz w:val="28"/>
        </w:rPr>
        <w:t>
      мынадай мазмұндағы 7-тармақпен толықтырылсын:</w:t>
      </w:r>
    </w:p>
    <w:bookmarkEnd w:id="15"/>
    <w:bookmarkStart w:name="z25" w:id="16"/>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Технологиялық бұзушылықтар жіктеуінің 1-тармағында көрсетілген жағдайларды қоспағанда, технологиялық бұзушылықтарды энергетикалық кәсіпорынның бұйрығымен құрылған тұрақты жұмыс істейтін комиссия тергеп-тексереді.</w:t>
      </w:r>
    </w:p>
    <w:bookmarkEnd w:id="16"/>
    <w:p>
      <w:pPr>
        <w:spacing w:after="0"/>
        <w:ind w:left="0"/>
        <w:jc w:val="both"/>
      </w:pPr>
      <w:r>
        <w:rPr>
          <w:rFonts w:ascii="Times New Roman"/>
          <w:b w:val="false"/>
          <w:i w:val="false"/>
          <w:color w:val="000000"/>
          <w:sz w:val="28"/>
        </w:rPr>
        <w:t>
      Технологиялық бұзушылықтар жіктеуінің 1-тармағының 1), 2), 3), 4), 5), 6), 7), 8) тармақшаларында көзделген технологиялық бұзушылықтарды мемлекеттік энергетикалық қадағалау және бақылау жөніндегі мемлекеттік органның бұйрығымен құрылған комиссия тергеп-тексереді;</w:t>
      </w:r>
    </w:p>
    <w:p>
      <w:pPr>
        <w:spacing w:after="0"/>
        <w:ind w:left="0"/>
        <w:jc w:val="both"/>
      </w:pPr>
      <w:r>
        <w:rPr>
          <w:rFonts w:ascii="Times New Roman"/>
          <w:b w:val="false"/>
          <w:i w:val="false"/>
          <w:color w:val="000000"/>
          <w:sz w:val="28"/>
        </w:rPr>
        <w:t>
      Технологиялық бұзушылықтар жіктеуінің 1-тармағының 9), 10), 11), 12), 13) тармақшаларында көзделген технологиялық бұзушылықтарды жергілікті атқарушы органның бұйрығымен құрылған комиссия тергеп-тексереді.</w:t>
      </w:r>
    </w:p>
    <w:p>
      <w:pPr>
        <w:spacing w:after="0"/>
        <w:ind w:left="0"/>
        <w:jc w:val="both"/>
      </w:pPr>
      <w:r>
        <w:rPr>
          <w:rFonts w:ascii="Times New Roman"/>
          <w:b w:val="false"/>
          <w:i w:val="false"/>
          <w:color w:val="000000"/>
          <w:sz w:val="28"/>
        </w:rPr>
        <w:t>
      Технологиялық бұзушылықтар жіктеуінің 2-тармағының 1), 2), 3), 4), 5), 6), 7), 8), 9) тармақшаларында көзделген технологиялық бұзушылықтарды тергеп-тексеру жүргізуге мемлекеттік энергетикалық қадағалау және бақылау жөніндегі мемлекеттік органның бұйрығымен құрылған комиссияға рұқсат беріледі;</w:t>
      </w:r>
    </w:p>
    <w:p>
      <w:pPr>
        <w:spacing w:after="0"/>
        <w:ind w:left="0"/>
        <w:jc w:val="both"/>
      </w:pPr>
      <w:r>
        <w:rPr>
          <w:rFonts w:ascii="Times New Roman"/>
          <w:b w:val="false"/>
          <w:i w:val="false"/>
          <w:color w:val="000000"/>
          <w:sz w:val="28"/>
        </w:rPr>
        <w:t>
      Технологиялық бұзушылықтар жіктеуінің 2-тармағының 10), 11), 12), 13) тармақшаларында көзделген технологиялық бұзушылықтарды тергеп-тексеру жүргізуге жергілікті атқарушы мемлекеттік органның бұйрығымен құрылған комиссияға рұқсат беріледі.</w:t>
      </w:r>
    </w:p>
    <w:p>
      <w:pPr>
        <w:spacing w:after="0"/>
        <w:ind w:left="0"/>
        <w:jc w:val="both"/>
      </w:pPr>
      <w:r>
        <w:rPr>
          <w:rFonts w:ascii="Times New Roman"/>
          <w:b w:val="false"/>
          <w:i w:val="false"/>
          <w:color w:val="000000"/>
          <w:sz w:val="28"/>
        </w:rPr>
        <w:t>
      Бұйрық шығарған органның, ұйымның өкілдері Комиссия төрағалары болып тағайындалады.";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"8. Технологиялық бұзушылықтарды тергеп-тексеру технологиялық бұзушылық пайда болған сәттен бастап келесі жұмыс күнінен есептелетін 3 жұмыс күнінен кешіктірілмей басталады және комиссия құрылған сәттен бастап 10 жұмыс күні ішінде аяқталады.";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1-абзацы мынадай редакцияда жазылсын:</w:t>
      </w:r>
    </w:p>
    <w:bookmarkStart w:name="z29" w:id="18"/>
    <w:p>
      <w:pPr>
        <w:spacing w:after="0"/>
        <w:ind w:left="0"/>
        <w:jc w:val="both"/>
      </w:pPr>
      <w:r>
        <w:rPr>
          <w:rFonts w:ascii="Times New Roman"/>
          <w:b w:val="false"/>
          <w:i w:val="false"/>
          <w:color w:val="000000"/>
          <w:sz w:val="28"/>
        </w:rPr>
        <w:t>
      "11. Комиссия төрағадан және оның мүшелерінен, сондай-ақ комиссияның шешіміне қатыспайтын хатшыдан тұрады. Хатшыны есептемегенде, комиссия мүшелерінің саны – тақ.";</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2) және 3) тармақшалары мынадай редакцияда жазылсын:</w:t>
      </w:r>
    </w:p>
    <w:bookmarkStart w:name="z31" w:id="19"/>
    <w:p>
      <w:pPr>
        <w:spacing w:after="0"/>
        <w:ind w:left="0"/>
        <w:jc w:val="both"/>
      </w:pPr>
      <w:r>
        <w:rPr>
          <w:rFonts w:ascii="Times New Roman"/>
          <w:b w:val="false"/>
          <w:i w:val="false"/>
          <w:color w:val="000000"/>
          <w:sz w:val="28"/>
        </w:rPr>
        <w:t>
      "2) Технологиялық бұзушылықтар жіктеуінің 1-тармағының 1), 2), 3), 4), 5), 6), 7), 8) тармақшаларында және 2-тармағының 1), 2), 3), 4), 5), 6), 7), 8) тармақшаларында көзделген технологиялық бұзушылықтардың туындауы – мемлекеттік энергетикалық қадағалау және бақылау жөніндегі мемлекеттік органның, әлеуметтік инфрақұрылым, азаматтық қорғау объектілерінде қауіпті техникалық құрылғылардың қауіпсіз пайдаланылуын қадағалау функциясын жүзеге асыратын жергілікті атқарушы органның құрылымдық бөлімшесінің, азаматтық қорғау саласындағы уәкілетті органның, энергетикалық кәсіпорынның, жөндеу, баптау, жобалау, ғылыми-зерттеу, қажет болған жағдайда дайындаушы зауыттардың және өзге де ұйым өкілдерін;</w:t>
      </w:r>
    </w:p>
    <w:bookmarkEnd w:id="19"/>
    <w:bookmarkStart w:name="z32" w:id="20"/>
    <w:p>
      <w:pPr>
        <w:spacing w:after="0"/>
        <w:ind w:left="0"/>
        <w:jc w:val="both"/>
      </w:pPr>
      <w:r>
        <w:rPr>
          <w:rFonts w:ascii="Times New Roman"/>
          <w:b w:val="false"/>
          <w:i w:val="false"/>
          <w:color w:val="000000"/>
          <w:sz w:val="28"/>
        </w:rPr>
        <w:t>
      3) Технологиялық бұзушылықтар жіктеуінің 1-тармағының 9), 10), 11), 12), 13) тармақшаларында және 2-тармағының 9), 10), 11), 12), 13) тармақшаларында көзделген технологиялық бұзушылықтардың туындауы – мемлекеттік энергетикалық қадағалау және бақылау жөніндегі мемлекеттік органның, өнеркәсіптік қауіпсіздік саласындағы уәкілетті органның немесе әлеуметтік инфрақұрылым объектілеріндегі қауіпті техникалық құрылғылардың қауіпсіз пайдаланылуына қадағалау функцияны жүзеге асыратын жергілікті атқарушы органның құрылымдық бөлімшесінің, азаматтық қорғау саласындағы уәкілетті органның, энергетикалық кәсіпорынның, дайындаушы зауыттардың, жөндеу, баптау, жобалау, ғылыми-зерттеу және өзге де ұйым өкілдерін;";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4" w:id="21"/>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көрсетілген орындалған іс-шаралар қорытындысы бойынша қалыптастырылған материалдар комиссияның әрбір мүшесіне ұсынылады. Комиссияның қарауына ұсынылатын сипаттамалар мен құжаттарды аумағында технологиялық бұзушылық орын алған және тергеп-тексеріліп жатқан энергетикалық кәсіпорынның басшысы дәйектейді.";</w:t>
      </w:r>
    </w:p>
    <w:bookmarkEnd w:id="21"/>
    <w:bookmarkStart w:name="z35" w:id="22"/>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2"/>
    <w:bookmarkStart w:name="z36" w:id="23"/>
    <w:p>
      <w:pPr>
        <w:spacing w:after="0"/>
        <w:ind w:left="0"/>
        <w:jc w:val="both"/>
      </w:pPr>
      <w:r>
        <w:rPr>
          <w:rFonts w:ascii="Times New Roman"/>
          <w:b w:val="false"/>
          <w:i w:val="false"/>
          <w:color w:val="000000"/>
          <w:sz w:val="28"/>
        </w:rPr>
        <w:t>
      "2) объектілердің және оны пайдаланатын ұйымдардың қауіпсіздік, техникалық жай-күйі және пайдалану талаптарына сәйкес келуі;";</w:t>
      </w:r>
    </w:p>
    <w:bookmarkEnd w:id="23"/>
    <w:bookmarkStart w:name="z37" w:id="24"/>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7) тармақшасына</w:t>
      </w:r>
      <w:r>
        <w:rPr>
          <w:rFonts w:ascii="Times New Roman"/>
          <w:b w:val="false"/>
          <w:i w:val="false"/>
          <w:color w:val="000000"/>
          <w:sz w:val="28"/>
        </w:rPr>
        <w:t xml:space="preserve"> орыс тілінде өзгеріс енгізіледі, қазақ тіліндегі мәтін өзгермейді;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39" w:id="25"/>
    <w:p>
      <w:pPr>
        <w:spacing w:after="0"/>
        <w:ind w:left="0"/>
        <w:jc w:val="both"/>
      </w:pPr>
      <w:r>
        <w:rPr>
          <w:rFonts w:ascii="Times New Roman"/>
          <w:b w:val="false"/>
          <w:i w:val="false"/>
          <w:color w:val="000000"/>
          <w:sz w:val="28"/>
        </w:rPr>
        <w:t>
      "23. Орталық Азияның біріктірілген энергетикалық жүйесінің (бұдан әрі – БЭЖ) және Қазақстанның БЭЖ жұмысында іргелес мемлекеттердің кінәсінен болған технологиялық бұзушылықтар Орталық Азия БЭЖ Кеңесі бекіткен Орталық Азия БЭЖ және Қазақстан БЭЖ жұмысындағы бұзушылықтарды тергеп-тексеру және есепке алу жөніндегі (49 – отырыстың хаттамасы 2003 жылғы 31 шілде – 2003 жылғы 1 тамыз, Бішкек қаласы) нұсқаулық (бұдан әрі – Нұсқаулық) талаптарына сәйкес тергеп-тексеріледі. Бұл технологиялық бұзушылықтар жоғарыда аталған Нұсқаулыққа сәйкес арнайы есепке алуға жатады.</w:t>
      </w:r>
    </w:p>
    <w:bookmarkEnd w:id="25"/>
    <w:bookmarkStart w:name="z40" w:id="26"/>
    <w:p>
      <w:pPr>
        <w:spacing w:after="0"/>
        <w:ind w:left="0"/>
        <w:jc w:val="both"/>
      </w:pPr>
      <w:r>
        <w:rPr>
          <w:rFonts w:ascii="Times New Roman"/>
          <w:b w:val="false"/>
          <w:i w:val="false"/>
          <w:color w:val="000000"/>
          <w:sz w:val="28"/>
        </w:rPr>
        <w:t xml:space="preserve">
      24.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бірыңғай электр энергетикасы жүйесінің, электр станцияларының, аудандық қазандықтардың, электр және жылу желілерінің жұмысында орын алған технологиялық бұзушылықтар есепке алуға жатады.";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26-тармаққа</w:t>
      </w:r>
      <w:r>
        <w:rPr>
          <w:rFonts w:ascii="Times New Roman"/>
          <w:b w:val="false"/>
          <w:i w:val="false"/>
          <w:color w:val="000000"/>
          <w:sz w:val="28"/>
        </w:rPr>
        <w:t xml:space="preserve"> орыс тілінде өзгеріс енгізіледі, қазақ тіліндегі мәтін өзгермейді;</w:t>
      </w:r>
    </w:p>
    <w:bookmarkStart w:name="z42" w:id="27"/>
    <w:p>
      <w:pPr>
        <w:spacing w:after="0"/>
        <w:ind w:left="0"/>
        <w:jc w:val="both"/>
      </w:pPr>
      <w:r>
        <w:rPr>
          <w:rFonts w:ascii="Times New Roman"/>
          <w:b w:val="false"/>
          <w:i w:val="false"/>
          <w:color w:val="000000"/>
          <w:sz w:val="28"/>
        </w:rPr>
        <w:t xml:space="preserve">
      Бірыңғай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тергеп-тексеру жүргізу және оларды есепке алу қағидаларына </w:t>
      </w:r>
      <w:r>
        <w:rPr>
          <w:rFonts w:ascii="Times New Roman"/>
          <w:b w:val="false"/>
          <w:i w:val="false"/>
          <w:color w:val="000000"/>
          <w:sz w:val="28"/>
        </w:rPr>
        <w:t>1-қосымшаға</w:t>
      </w:r>
      <w:r>
        <w:rPr>
          <w:rFonts w:ascii="Times New Roman"/>
          <w:b w:val="false"/>
          <w:i w:val="false"/>
          <w:color w:val="000000"/>
          <w:sz w:val="28"/>
        </w:rPr>
        <w:t>:</w:t>
      </w:r>
    </w:p>
    <w:bookmarkEnd w:id="27"/>
    <w:bookmarkStart w:name="z43" w:id="2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28"/>
    <w:bookmarkStart w:name="z44" w:id="29"/>
    <w:p>
      <w:pPr>
        <w:spacing w:after="0"/>
        <w:ind w:left="0"/>
        <w:jc w:val="both"/>
      </w:pPr>
      <w:r>
        <w:rPr>
          <w:rFonts w:ascii="Times New Roman"/>
          <w:b w:val="false"/>
          <w:i w:val="false"/>
          <w:color w:val="000000"/>
          <w:sz w:val="28"/>
        </w:rPr>
        <w:t>
      "7) тікелей жылу магистралындағы жылу желісінің бекітілген графиктен 25</w:t>
      </w:r>
      <w:r>
        <w:rPr>
          <w:rFonts w:ascii="Times New Roman"/>
          <w:b w:val="false"/>
          <w:i w:val="false"/>
          <w:color w:val="000000"/>
          <w:vertAlign w:val="superscript"/>
        </w:rPr>
        <w:t>0</w:t>
      </w:r>
      <w:r>
        <w:rPr>
          <w:rFonts w:ascii="Times New Roman"/>
          <w:b w:val="false"/>
          <w:i w:val="false"/>
          <w:color w:val="000000"/>
          <w:sz w:val="28"/>
        </w:rPr>
        <w:t>С төмен желілік су температурасымен бес тәуліктен артық жұмыс істеуге әкеп соққан жылу көзінің зақымдануы немесе ақаулығы;";</w:t>
      </w:r>
    </w:p>
    <w:bookmarkEnd w:id="29"/>
    <w:bookmarkStart w:name="z45" w:id="30"/>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End w:id="30"/>
    <w:bookmarkStart w:name="z46" w:id="31"/>
    <w:p>
      <w:pPr>
        <w:spacing w:after="0"/>
        <w:ind w:left="0"/>
        <w:jc w:val="both"/>
      </w:pPr>
      <w:r>
        <w:rPr>
          <w:rFonts w:ascii="Times New Roman"/>
          <w:b w:val="false"/>
          <w:i w:val="false"/>
          <w:color w:val="000000"/>
          <w:sz w:val="28"/>
        </w:rPr>
        <w:t>
      "13) жылыту маусымында тұтынушыларды жылумен жабдықтауда 24 сағаттан артық мерзімге үзіліс тудырған жылу желілерінің зақымдануы болып табылады.";</w:t>
      </w:r>
    </w:p>
    <w:bookmarkEnd w:id="31"/>
    <w:bookmarkStart w:name="z47" w:id="3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2"/>
    <w:bookmarkStart w:name="z48" w:id="33"/>
    <w:p>
      <w:pPr>
        <w:spacing w:after="0"/>
        <w:ind w:left="0"/>
        <w:jc w:val="both"/>
      </w:pPr>
      <w:r>
        <w:rPr>
          <w:rFonts w:ascii="Times New Roman"/>
          <w:b w:val="false"/>
          <w:i w:val="false"/>
          <w:color w:val="000000"/>
          <w:sz w:val="28"/>
        </w:rPr>
        <w:t>
      "4) тікелей жылу магистралындағы жылу желісінің бекітілген графиктен 25</w:t>
      </w:r>
      <w:r>
        <w:rPr>
          <w:rFonts w:ascii="Times New Roman"/>
          <w:b w:val="false"/>
          <w:i w:val="false"/>
          <w:color w:val="000000"/>
          <w:vertAlign w:val="superscript"/>
        </w:rPr>
        <w:t>0</w:t>
      </w:r>
      <w:r>
        <w:rPr>
          <w:rFonts w:ascii="Times New Roman"/>
          <w:b w:val="false"/>
          <w:i w:val="false"/>
          <w:color w:val="000000"/>
          <w:sz w:val="28"/>
        </w:rPr>
        <w:t>С төмен желілік су температурасымен 3 тәуліктен 5 тәулікке дейін жұмыс істеуіне әкеп соққан жылу көзінің зақымдануы немесе ақаулығы;";</w:t>
      </w:r>
    </w:p>
    <w:bookmarkEnd w:id="33"/>
    <w:bookmarkStart w:name="z49" w:id="3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4"/>
    <w:bookmarkStart w:name="z50" w:id="35"/>
    <w:p>
      <w:pPr>
        <w:spacing w:after="0"/>
        <w:ind w:left="0"/>
        <w:jc w:val="both"/>
      </w:pPr>
      <w:r>
        <w:rPr>
          <w:rFonts w:ascii="Times New Roman"/>
          <w:b w:val="false"/>
          <w:i w:val="false"/>
          <w:color w:val="000000"/>
          <w:sz w:val="28"/>
        </w:rPr>
        <w:t>
      "6) БЭЖ немесе оның оқшауланған бөлігінің (энерготорап) ұзақтығы 30 минутқа дейін 49,0 Гц төмен жиілікпен немесе үш минуттан аз 51,0 Гц жиілікпен жұмыс істеуі;";</w:t>
      </w:r>
    </w:p>
    <w:bookmarkEnd w:id="35"/>
    <w:bookmarkStart w:name="z51" w:id="36"/>
    <w:p>
      <w:pPr>
        <w:spacing w:after="0"/>
        <w:ind w:left="0"/>
        <w:jc w:val="both"/>
      </w:pPr>
      <w:r>
        <w:rPr>
          <w:rFonts w:ascii="Times New Roman"/>
          <w:b w:val="false"/>
          <w:i w:val="false"/>
          <w:color w:val="000000"/>
          <w:sz w:val="28"/>
        </w:rPr>
        <w:t xml:space="preserve">
      1-қосымшаның 2-тармағының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36"/>
    <w:bookmarkStart w:name="z52" w:id="37"/>
    <w:p>
      <w:pPr>
        <w:spacing w:after="0"/>
        <w:ind w:left="0"/>
        <w:jc w:val="both"/>
      </w:pPr>
      <w:r>
        <w:rPr>
          <w:rFonts w:ascii="Times New Roman"/>
          <w:b w:val="false"/>
          <w:i w:val="false"/>
          <w:color w:val="000000"/>
          <w:sz w:val="28"/>
        </w:rPr>
        <w:t>
      "9) тікелей жылу магистралындағы жылу желісінің бекітілген графиктен 25</w:t>
      </w:r>
      <w:r>
        <w:rPr>
          <w:rFonts w:ascii="Times New Roman"/>
          <w:b w:val="false"/>
          <w:i w:val="false"/>
          <w:color w:val="000000"/>
          <w:vertAlign w:val="superscript"/>
        </w:rPr>
        <w:t>0</w:t>
      </w:r>
      <w:r>
        <w:rPr>
          <w:rFonts w:ascii="Times New Roman"/>
          <w:b w:val="false"/>
          <w:i w:val="false"/>
          <w:color w:val="000000"/>
          <w:sz w:val="28"/>
        </w:rPr>
        <w:t>С төмен желілік су температурасымен ұзақтығы 3 тәуліктен 5 тәулікке дейін жұмыс істеуіне әкеп соққан қазандықтағы жылу көзінің зақымдануы немесе ақаулығы;";</w:t>
      </w:r>
    </w:p>
    <w:bookmarkEnd w:id="37"/>
    <w:bookmarkStart w:name="z53" w:id="38"/>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End w:id="38"/>
    <w:bookmarkStart w:name="z54" w:id="39"/>
    <w:p>
      <w:pPr>
        <w:spacing w:after="0"/>
        <w:ind w:left="0"/>
        <w:jc w:val="both"/>
      </w:pPr>
      <w:r>
        <w:rPr>
          <w:rFonts w:ascii="Times New Roman"/>
          <w:b w:val="false"/>
          <w:i w:val="false"/>
          <w:color w:val="000000"/>
          <w:sz w:val="28"/>
        </w:rPr>
        <w:t>
      "13) жылыту маусымында тұтынушыларды жылумен жабдықтауда 16 сағаттан 24 сағатқа дейін үзіліс тудырған жылу желілерінің зақымдануы болып табылады.";</w:t>
      </w:r>
    </w:p>
    <w:bookmarkEnd w:id="39"/>
    <w:bookmarkStart w:name="z55" w:id="40"/>
    <w:p>
      <w:pPr>
        <w:spacing w:after="0"/>
        <w:ind w:left="0"/>
        <w:jc w:val="both"/>
      </w:pPr>
      <w:r>
        <w:rPr>
          <w:rFonts w:ascii="Times New Roman"/>
          <w:b w:val="false"/>
          <w:i w:val="false"/>
          <w:color w:val="000000"/>
          <w:sz w:val="28"/>
        </w:rPr>
        <w:t xml:space="preserve">
      Бірыңғай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тергеп-тексеру жүргізу және оларды есепке алу қағидаларға 2-қосымшаның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0"/>
    <w:bookmarkStart w:name="z56" w:id="41"/>
    <w:p>
      <w:pPr>
        <w:spacing w:after="0"/>
        <w:ind w:left="0"/>
        <w:jc w:val="both"/>
      </w:pPr>
      <w:r>
        <w:rPr>
          <w:rFonts w:ascii="Times New Roman"/>
          <w:b w:val="false"/>
          <w:i w:val="false"/>
          <w:color w:val="000000"/>
          <w:sz w:val="28"/>
        </w:rPr>
        <w:t>
      "1. Технологиялық бұзушылықтардың техникалық себептерін жіктеу белгілері мыналар болып табылады:</w:t>
      </w:r>
    </w:p>
    <w:bookmarkEnd w:id="41"/>
    <w:p>
      <w:pPr>
        <w:spacing w:after="0"/>
        <w:ind w:left="0"/>
        <w:jc w:val="both"/>
      </w:pPr>
      <w:r>
        <w:rPr>
          <w:rFonts w:ascii="Times New Roman"/>
          <w:b w:val="false"/>
          <w:i w:val="false"/>
          <w:color w:val="000000"/>
          <w:sz w:val="28"/>
        </w:rPr>
        <w:t>
      1) қондырғы материалы құрылымының, оның бөлшектерінің немесе торабының бұзылуы;</w:t>
      </w:r>
    </w:p>
    <w:p>
      <w:pPr>
        <w:spacing w:after="0"/>
        <w:ind w:left="0"/>
        <w:jc w:val="both"/>
      </w:pPr>
      <w:r>
        <w:rPr>
          <w:rFonts w:ascii="Times New Roman"/>
          <w:b w:val="false"/>
          <w:i w:val="false"/>
          <w:color w:val="000000"/>
          <w:sz w:val="28"/>
        </w:rPr>
        <w:t>
      2) пісірудің, дәнекерлеудің бұзылуы;</w:t>
      </w:r>
    </w:p>
    <w:p>
      <w:pPr>
        <w:spacing w:after="0"/>
        <w:ind w:left="0"/>
        <w:jc w:val="both"/>
      </w:pPr>
      <w:r>
        <w:rPr>
          <w:rFonts w:ascii="Times New Roman"/>
          <w:b w:val="false"/>
          <w:i w:val="false"/>
          <w:color w:val="000000"/>
          <w:sz w:val="28"/>
        </w:rPr>
        <w:t>
      3) механикалық қосылыстың бұзылуы;</w:t>
      </w:r>
    </w:p>
    <w:p>
      <w:pPr>
        <w:spacing w:after="0"/>
        <w:ind w:left="0"/>
        <w:jc w:val="both"/>
      </w:pPr>
      <w:r>
        <w:rPr>
          <w:rFonts w:ascii="Times New Roman"/>
          <w:b w:val="false"/>
          <w:i w:val="false"/>
          <w:color w:val="000000"/>
          <w:sz w:val="28"/>
        </w:rPr>
        <w:t>
      4) механикалық тозу;</w:t>
      </w:r>
    </w:p>
    <w:p>
      <w:pPr>
        <w:spacing w:after="0"/>
        <w:ind w:left="0"/>
        <w:jc w:val="both"/>
      </w:pPr>
      <w:r>
        <w:rPr>
          <w:rFonts w:ascii="Times New Roman"/>
          <w:b w:val="false"/>
          <w:i w:val="false"/>
          <w:color w:val="000000"/>
          <w:sz w:val="28"/>
        </w:rPr>
        <w:t>
      5) күлдік тозу;</w:t>
      </w:r>
    </w:p>
    <w:p>
      <w:pPr>
        <w:spacing w:after="0"/>
        <w:ind w:left="0"/>
        <w:jc w:val="both"/>
      </w:pPr>
      <w:r>
        <w:rPr>
          <w:rFonts w:ascii="Times New Roman"/>
          <w:b w:val="false"/>
          <w:i w:val="false"/>
          <w:color w:val="000000"/>
          <w:sz w:val="28"/>
        </w:rPr>
        <w:t>
      6) тотығып тозу;</w:t>
      </w:r>
    </w:p>
    <w:p>
      <w:pPr>
        <w:spacing w:after="0"/>
        <w:ind w:left="0"/>
        <w:jc w:val="both"/>
      </w:pPr>
      <w:r>
        <w:rPr>
          <w:rFonts w:ascii="Times New Roman"/>
          <w:b w:val="false"/>
          <w:i w:val="false"/>
          <w:color w:val="000000"/>
          <w:sz w:val="28"/>
        </w:rPr>
        <w:t>
      7) эрозиялық тозу;</w:t>
      </w:r>
    </w:p>
    <w:p>
      <w:pPr>
        <w:spacing w:after="0"/>
        <w:ind w:left="0"/>
        <w:jc w:val="both"/>
      </w:pPr>
      <w:r>
        <w:rPr>
          <w:rFonts w:ascii="Times New Roman"/>
          <w:b w:val="false"/>
          <w:i w:val="false"/>
          <w:color w:val="000000"/>
          <w:sz w:val="28"/>
        </w:rPr>
        <w:t>
      8) тұтастығының бұзылуы;</w:t>
      </w:r>
    </w:p>
    <w:p>
      <w:pPr>
        <w:spacing w:after="0"/>
        <w:ind w:left="0"/>
        <w:jc w:val="both"/>
      </w:pPr>
      <w:r>
        <w:rPr>
          <w:rFonts w:ascii="Times New Roman"/>
          <w:b w:val="false"/>
          <w:i w:val="false"/>
          <w:color w:val="000000"/>
          <w:sz w:val="28"/>
        </w:rPr>
        <w:t>
      9) дірілдің нормативтік мәнінің артуы;</w:t>
      </w:r>
    </w:p>
    <w:p>
      <w:pPr>
        <w:spacing w:after="0"/>
        <w:ind w:left="0"/>
        <w:jc w:val="both"/>
      </w:pPr>
      <w:r>
        <w:rPr>
          <w:rFonts w:ascii="Times New Roman"/>
          <w:b w:val="false"/>
          <w:i w:val="false"/>
          <w:color w:val="000000"/>
          <w:sz w:val="28"/>
        </w:rPr>
        <w:t>
      10) жарылыс;</w:t>
      </w:r>
    </w:p>
    <w:p>
      <w:pPr>
        <w:spacing w:after="0"/>
        <w:ind w:left="0"/>
        <w:jc w:val="both"/>
      </w:pPr>
      <w:r>
        <w:rPr>
          <w:rFonts w:ascii="Times New Roman"/>
          <w:b w:val="false"/>
          <w:i w:val="false"/>
          <w:color w:val="000000"/>
          <w:sz w:val="28"/>
        </w:rPr>
        <w:t>
      11) термиялық зақымдануы, қызып кету, қатты күю;</w:t>
      </w:r>
    </w:p>
    <w:p>
      <w:pPr>
        <w:spacing w:after="0"/>
        <w:ind w:left="0"/>
        <w:jc w:val="both"/>
      </w:pPr>
      <w:r>
        <w:rPr>
          <w:rFonts w:ascii="Times New Roman"/>
          <w:b w:val="false"/>
          <w:i w:val="false"/>
          <w:color w:val="000000"/>
          <w:sz w:val="28"/>
        </w:rPr>
        <w:t>
      12) электр доғалық зақымдану;</w:t>
      </w:r>
    </w:p>
    <w:p>
      <w:pPr>
        <w:spacing w:after="0"/>
        <w:ind w:left="0"/>
        <w:jc w:val="both"/>
      </w:pPr>
      <w:r>
        <w:rPr>
          <w:rFonts w:ascii="Times New Roman"/>
          <w:b w:val="false"/>
          <w:i w:val="false"/>
          <w:color w:val="000000"/>
          <w:sz w:val="28"/>
        </w:rPr>
        <w:t>
      13) электрлік оқшаулаудың бұзылуы;</w:t>
      </w:r>
    </w:p>
    <w:p>
      <w:pPr>
        <w:spacing w:after="0"/>
        <w:ind w:left="0"/>
        <w:jc w:val="both"/>
      </w:pPr>
      <w:r>
        <w:rPr>
          <w:rFonts w:ascii="Times New Roman"/>
          <w:b w:val="false"/>
          <w:i w:val="false"/>
          <w:color w:val="000000"/>
          <w:sz w:val="28"/>
        </w:rPr>
        <w:t>
      14) электрлік түйісудің бұзылуы;</w:t>
      </w:r>
    </w:p>
    <w:p>
      <w:pPr>
        <w:spacing w:after="0"/>
        <w:ind w:left="0"/>
        <w:jc w:val="both"/>
      </w:pPr>
      <w:r>
        <w:rPr>
          <w:rFonts w:ascii="Times New Roman"/>
          <w:b w:val="false"/>
          <w:i w:val="false"/>
          <w:color w:val="000000"/>
          <w:sz w:val="28"/>
        </w:rPr>
        <w:t>
      15) механикалық қирау (зақымдану);</w:t>
      </w:r>
    </w:p>
    <w:p>
      <w:pPr>
        <w:spacing w:after="0"/>
        <w:ind w:left="0"/>
        <w:jc w:val="both"/>
      </w:pPr>
      <w:r>
        <w:rPr>
          <w:rFonts w:ascii="Times New Roman"/>
          <w:b w:val="false"/>
          <w:i w:val="false"/>
          <w:color w:val="000000"/>
          <w:sz w:val="28"/>
        </w:rPr>
        <w:t>
      16) жану немесе өрт;</w:t>
      </w:r>
    </w:p>
    <w:p>
      <w:pPr>
        <w:spacing w:after="0"/>
        <w:ind w:left="0"/>
        <w:jc w:val="both"/>
      </w:pPr>
      <w:r>
        <w:rPr>
          <w:rFonts w:ascii="Times New Roman"/>
          <w:b w:val="false"/>
          <w:i w:val="false"/>
          <w:color w:val="000000"/>
          <w:sz w:val="28"/>
        </w:rPr>
        <w:t>
      17) электр желісі тұрақтылығының бұзылуы;</w:t>
      </w:r>
    </w:p>
    <w:p>
      <w:pPr>
        <w:spacing w:after="0"/>
        <w:ind w:left="0"/>
        <w:jc w:val="both"/>
      </w:pPr>
      <w:r>
        <w:rPr>
          <w:rFonts w:ascii="Times New Roman"/>
          <w:b w:val="false"/>
          <w:i w:val="false"/>
          <w:color w:val="000000"/>
          <w:sz w:val="28"/>
        </w:rPr>
        <w:t>
      18) аварияға қарсы автоматиканың бұзылуы;</w:t>
      </w:r>
    </w:p>
    <w:p>
      <w:pPr>
        <w:spacing w:after="0"/>
        <w:ind w:left="0"/>
        <w:jc w:val="both"/>
      </w:pPr>
      <w:r>
        <w:rPr>
          <w:rFonts w:ascii="Times New Roman"/>
          <w:b w:val="false"/>
          <w:i w:val="false"/>
          <w:color w:val="000000"/>
          <w:sz w:val="28"/>
        </w:rPr>
        <w:t>
      19) жіктелмеген себептер (ресурстың жойылуы, қождануы және басқасы);</w:t>
      </w:r>
    </w:p>
    <w:p>
      <w:pPr>
        <w:spacing w:after="0"/>
        <w:ind w:left="0"/>
        <w:jc w:val="both"/>
      </w:pPr>
      <w:r>
        <w:rPr>
          <w:rFonts w:ascii="Times New Roman"/>
          <w:b w:val="false"/>
          <w:i w:val="false"/>
          <w:color w:val="000000"/>
          <w:sz w:val="28"/>
        </w:rPr>
        <w:t>
      20) өндірісті диспетчерлік және технологиялық басқару жүйелерінің жұмысындағы бұзушылықтар.";</w:t>
      </w:r>
    </w:p>
    <w:bookmarkStart w:name="z57" w:id="42"/>
    <w:p>
      <w:pPr>
        <w:spacing w:after="0"/>
        <w:ind w:left="0"/>
        <w:jc w:val="both"/>
      </w:pPr>
      <w:r>
        <w:rPr>
          <w:rFonts w:ascii="Times New Roman"/>
          <w:b w:val="false"/>
          <w:i w:val="false"/>
          <w:color w:val="000000"/>
          <w:sz w:val="28"/>
        </w:rPr>
        <w:t xml:space="preserve">
      Бірыңғай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тергеп-тексеру жүргізу және оларды есепке алу қағидаларына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2"/>
    <w:bookmarkStart w:name="z58" w:id="43"/>
    <w:p>
      <w:pPr>
        <w:spacing w:after="0"/>
        <w:ind w:left="0"/>
        <w:jc w:val="both"/>
      </w:pPr>
      <w:r>
        <w:rPr>
          <w:rFonts w:ascii="Times New Roman"/>
          <w:b w:val="false"/>
          <w:i w:val="false"/>
          <w:color w:val="000000"/>
          <w:sz w:val="28"/>
        </w:rPr>
        <w:t xml:space="preserve">
      Бірыңғай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тергеп-тексеру жүргізу және оларды есепке алу қағидаларға 4-қосымшаның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43"/>
    <w:bookmarkStart w:name="z59" w:id="44"/>
    <w:p>
      <w:pPr>
        <w:spacing w:after="0"/>
        <w:ind w:left="0"/>
        <w:jc w:val="both"/>
      </w:pPr>
      <w:r>
        <w:rPr>
          <w:rFonts w:ascii="Times New Roman"/>
          <w:b w:val="false"/>
          <w:i w:val="false"/>
          <w:color w:val="000000"/>
          <w:sz w:val="28"/>
        </w:rPr>
        <w:t>
      "6. Электр және/немесе жылу энергиясын толық жібермеу есебіне кәсіпорынның техникалық басшысы қол қояды.";</w:t>
      </w:r>
    </w:p>
    <w:bookmarkEnd w:id="44"/>
    <w:bookmarkStart w:name="z60" w:id="45"/>
    <w:p>
      <w:pPr>
        <w:spacing w:after="0"/>
        <w:ind w:left="0"/>
        <w:jc w:val="both"/>
      </w:pPr>
      <w:r>
        <w:rPr>
          <w:rFonts w:ascii="Times New Roman"/>
          <w:b w:val="false"/>
          <w:i w:val="false"/>
          <w:color w:val="000000"/>
          <w:sz w:val="28"/>
        </w:rPr>
        <w:t xml:space="preserve">
      Бірыңғай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тергеп-тексеру жүргізу және оларды есепке алу қағидаларға 5-қосымшаның </w:t>
      </w:r>
      <w:r>
        <w:rPr>
          <w:rFonts w:ascii="Times New Roman"/>
          <w:b w:val="false"/>
          <w:i w:val="false"/>
          <w:color w:val="000000"/>
          <w:sz w:val="28"/>
        </w:rPr>
        <w:t>13-тармағы</w:t>
      </w:r>
      <w:r>
        <w:rPr>
          <w:rFonts w:ascii="Times New Roman"/>
          <w:b w:val="false"/>
          <w:i w:val="false"/>
          <w:color w:val="000000"/>
          <w:sz w:val="28"/>
        </w:rPr>
        <w:t xml:space="preserve"> мынадай редакцияда жазылсын:</w:t>
      </w:r>
    </w:p>
    <w:bookmarkEnd w:id="45"/>
    <w:bookmarkStart w:name="z61" w:id="46"/>
    <w:p>
      <w:pPr>
        <w:spacing w:after="0"/>
        <w:ind w:left="0"/>
        <w:jc w:val="both"/>
      </w:pPr>
      <w:r>
        <w:rPr>
          <w:rFonts w:ascii="Times New Roman"/>
          <w:b w:val="false"/>
          <w:i w:val="false"/>
          <w:color w:val="000000"/>
          <w:sz w:val="28"/>
        </w:rPr>
        <w:t>
      "13. Зақымдалған жабдықтың қалпына келтірілген күні мен уақыты.</w:t>
      </w:r>
    </w:p>
    <w:bookmarkEnd w:id="46"/>
    <w:p>
      <w:pPr>
        <w:spacing w:after="0"/>
        <w:ind w:left="0"/>
        <w:jc w:val="both"/>
      </w:pPr>
      <w:r>
        <w:rPr>
          <w:rFonts w:ascii="Times New Roman"/>
          <w:b w:val="false"/>
          <w:i w:val="false"/>
          <w:color w:val="000000"/>
          <w:sz w:val="28"/>
        </w:rPr>
        <w:t>
      Бұзушылықты тергеп-тексерген комиссия 20____ жылғы "____" №____</w:t>
      </w:r>
    </w:p>
    <w:p>
      <w:pPr>
        <w:spacing w:after="0"/>
        <w:ind w:left="0"/>
        <w:jc w:val="both"/>
      </w:pPr>
      <w:r>
        <w:rPr>
          <w:rFonts w:ascii="Times New Roman"/>
          <w:b w:val="false"/>
          <w:i w:val="false"/>
          <w:color w:val="000000"/>
          <w:sz w:val="28"/>
        </w:rPr>
        <w:t>
      _______________________________________ бұйрықпен тағайындалды.</w:t>
      </w:r>
    </w:p>
    <w:p>
      <w:pPr>
        <w:spacing w:after="0"/>
        <w:ind w:left="0"/>
        <w:jc w:val="both"/>
      </w:pPr>
      <w:r>
        <w:rPr>
          <w:rFonts w:ascii="Times New Roman"/>
          <w:b w:val="false"/>
          <w:i w:val="false"/>
          <w:color w:val="000000"/>
          <w:sz w:val="28"/>
        </w:rPr>
        <w:t>
      Төраға _________________________ ______________</w:t>
      </w:r>
    </w:p>
    <w:p>
      <w:pPr>
        <w:spacing w:after="0"/>
        <w:ind w:left="0"/>
        <w:jc w:val="both"/>
      </w:pPr>
      <w:r>
        <w:rPr>
          <w:rFonts w:ascii="Times New Roman"/>
          <w:b w:val="false"/>
          <w:i w:val="false"/>
          <w:color w:val="000000"/>
          <w:sz w:val="28"/>
        </w:rPr>
        <w:t>
      (Тегі Аты Әкесінің аты (бар болған жағдайда)) (лауазымы, қолы)</w:t>
      </w:r>
    </w:p>
    <w:p>
      <w:pPr>
        <w:spacing w:after="0"/>
        <w:ind w:left="0"/>
        <w:jc w:val="both"/>
      </w:pPr>
      <w:r>
        <w:rPr>
          <w:rFonts w:ascii="Times New Roman"/>
          <w:b w:val="false"/>
          <w:i w:val="false"/>
          <w:color w:val="000000"/>
          <w:sz w:val="28"/>
        </w:rPr>
        <w:t>
      Комиссия мүшесі ____________________ ______________</w:t>
      </w:r>
    </w:p>
    <w:p>
      <w:pPr>
        <w:spacing w:after="0"/>
        <w:ind w:left="0"/>
        <w:jc w:val="both"/>
      </w:pPr>
      <w:r>
        <w:rPr>
          <w:rFonts w:ascii="Times New Roman"/>
          <w:b w:val="false"/>
          <w:i w:val="false"/>
          <w:color w:val="000000"/>
          <w:sz w:val="28"/>
        </w:rPr>
        <w:t>
      (Тегі Аты Әкесінің аты (бар болған жағдайда)) (лауазымы, қолы)</w:t>
      </w:r>
    </w:p>
    <w:p>
      <w:pPr>
        <w:spacing w:after="0"/>
        <w:ind w:left="0"/>
        <w:jc w:val="both"/>
      </w:pPr>
      <w:r>
        <w:rPr>
          <w:rFonts w:ascii="Times New Roman"/>
          <w:b w:val="false"/>
          <w:i w:val="false"/>
          <w:color w:val="000000"/>
          <w:sz w:val="28"/>
        </w:rPr>
        <w:t>
      Акт 20____ жылғы "____" ______________ жасалды.";</w:t>
      </w:r>
    </w:p>
    <w:bookmarkStart w:name="z62" w:id="47"/>
    <w:p>
      <w:pPr>
        <w:spacing w:after="0"/>
        <w:ind w:left="0"/>
        <w:jc w:val="both"/>
      </w:pPr>
      <w:r>
        <w:rPr>
          <w:rFonts w:ascii="Times New Roman"/>
          <w:b w:val="false"/>
          <w:i w:val="false"/>
          <w:color w:val="000000"/>
          <w:sz w:val="28"/>
        </w:rPr>
        <w:t xml:space="preserve">
      Бірыңғай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тергеп-тексеру жүргізу және оларды есепке алу қағидаларына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7"/>
    <w:bookmarkStart w:name="z63" w:id="48"/>
    <w:p>
      <w:pPr>
        <w:spacing w:after="0"/>
        <w:ind w:left="0"/>
        <w:jc w:val="both"/>
      </w:pPr>
      <w:r>
        <w:rPr>
          <w:rFonts w:ascii="Times New Roman"/>
          <w:b w:val="false"/>
          <w:i w:val="false"/>
          <w:color w:val="000000"/>
          <w:sz w:val="28"/>
        </w:rPr>
        <w:t>
      3.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48"/>
    <w:bookmarkStart w:name="z64" w:id="4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9"/>
    <w:bookmarkStart w:name="z65" w:id="50"/>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50"/>
    <w:bookmarkStart w:name="z66" w:id="51"/>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51"/>
    <w:bookmarkStart w:name="z67" w:id="5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52"/>
    <w:bookmarkStart w:name="z68" w:id="5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2021 жылғы 6 қаңтардағы</w:t>
            </w:r>
            <w:r>
              <w:br/>
            </w:r>
            <w:r>
              <w:rPr>
                <w:rFonts w:ascii="Times New Roman"/>
                <w:b w:val="false"/>
                <w:i w:val="false"/>
                <w:color w:val="000000"/>
                <w:sz w:val="20"/>
              </w:rPr>
              <w:t>№ 1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электр энергетикасы </w:t>
            </w:r>
            <w:r>
              <w:br/>
            </w:r>
            <w:r>
              <w:rPr>
                <w:rFonts w:ascii="Times New Roman"/>
                <w:b w:val="false"/>
                <w:i w:val="false"/>
                <w:color w:val="000000"/>
                <w:sz w:val="20"/>
              </w:rPr>
              <w:t xml:space="preserve">жүйесінің, электр </w:t>
            </w:r>
            <w:r>
              <w:br/>
            </w:r>
            <w:r>
              <w:rPr>
                <w:rFonts w:ascii="Times New Roman"/>
                <w:b w:val="false"/>
                <w:i w:val="false"/>
                <w:color w:val="000000"/>
                <w:sz w:val="20"/>
              </w:rPr>
              <w:t xml:space="preserve">станцияларының, аудандық </w:t>
            </w:r>
            <w:r>
              <w:br/>
            </w:r>
            <w:r>
              <w:rPr>
                <w:rFonts w:ascii="Times New Roman"/>
                <w:b w:val="false"/>
                <w:i w:val="false"/>
                <w:color w:val="000000"/>
                <w:sz w:val="20"/>
              </w:rPr>
              <w:t xml:space="preserve">қазандықтардың, электр және </w:t>
            </w:r>
            <w:r>
              <w:br/>
            </w:r>
            <w:r>
              <w:rPr>
                <w:rFonts w:ascii="Times New Roman"/>
                <w:b w:val="false"/>
                <w:i w:val="false"/>
                <w:color w:val="000000"/>
                <w:sz w:val="20"/>
              </w:rPr>
              <w:t xml:space="preserve">жылу желілерінің жұмысындағы </w:t>
            </w:r>
            <w:r>
              <w:br/>
            </w:r>
            <w:r>
              <w:rPr>
                <w:rFonts w:ascii="Times New Roman"/>
                <w:b w:val="false"/>
                <w:i w:val="false"/>
                <w:color w:val="000000"/>
                <w:sz w:val="20"/>
              </w:rPr>
              <w:t xml:space="preserve">технологиялық бұзушылықтарға </w:t>
            </w:r>
            <w:r>
              <w:br/>
            </w:r>
            <w:r>
              <w:rPr>
                <w:rFonts w:ascii="Times New Roman"/>
                <w:b w:val="false"/>
                <w:i w:val="false"/>
                <w:color w:val="000000"/>
                <w:sz w:val="20"/>
              </w:rPr>
              <w:t xml:space="preserve">тергеп-тексеру жүргізу және </w:t>
            </w:r>
            <w:r>
              <w:br/>
            </w:r>
            <w:r>
              <w:rPr>
                <w:rFonts w:ascii="Times New Roman"/>
                <w:b w:val="false"/>
                <w:i w:val="false"/>
                <w:color w:val="000000"/>
                <w:sz w:val="20"/>
              </w:rPr>
              <w:t>оларды есепке алу қағидаларына</w:t>
            </w:r>
            <w:r>
              <w:br/>
            </w:r>
            <w:r>
              <w:rPr>
                <w:rFonts w:ascii="Times New Roman"/>
                <w:b w:val="false"/>
                <w:i w:val="false"/>
                <w:color w:val="000000"/>
                <w:sz w:val="20"/>
              </w:rPr>
              <w:t>3-қосымша</w:t>
            </w:r>
          </w:p>
        </w:tc>
      </w:tr>
    </w:tbl>
    <w:bookmarkStart w:name="z71" w:id="54"/>
    <w:p>
      <w:pPr>
        <w:spacing w:after="0"/>
        <w:ind w:left="0"/>
        <w:jc w:val="left"/>
      </w:pPr>
      <w:r>
        <w:rPr>
          <w:rFonts w:ascii="Times New Roman"/>
          <w:b/>
          <w:i w:val="false"/>
          <w:color w:val="000000"/>
        </w:rPr>
        <w:t xml:space="preserve"> Энергетикалық кәсіпорындардың Қазақстан Республикасының Бірыңғай электр энергетикасы жүйесінде орын алған технологиялық бұзушылықтар мен жазатайым оқиғалар туралы шұғыл хабарламаларды ұсыну  РЕГЛАМЕНТІ</w:t>
      </w:r>
    </w:p>
    <w:bookmarkEnd w:id="54"/>
    <w:bookmarkStart w:name="z72" w:id="55"/>
    <w:p>
      <w:pPr>
        <w:spacing w:after="0"/>
        <w:ind w:left="0"/>
        <w:jc w:val="both"/>
      </w:pPr>
      <w:r>
        <w:rPr>
          <w:rFonts w:ascii="Times New Roman"/>
          <w:b w:val="false"/>
          <w:i w:val="false"/>
          <w:color w:val="000000"/>
          <w:sz w:val="28"/>
        </w:rPr>
        <w:t>
      1. Қазақстан Республикасының Бірыңғай электр энергетикасы жүйесінде орын алған технологиялық бұзушылықтар мен жазатайым оқиғалар туралы ақпарат мына кестеге сәйкес хабарланады: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6278"/>
        <w:gridCol w:w="2669"/>
        <w:gridCol w:w="2609"/>
      </w:tblGrid>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хабарламалар ұсынылатын бұзушылықтар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 ұсыну реттілігі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жағдайлар туындаған сәттен бастап 1 сағат ішінде жедел хабар алмасу жөніндегі мобильді бағдарламалар арқылы қайталай отырып, телефон арқылы және 12 сағаттан кешіктірмей жазбаша түрде хабарланады: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кВ және одан жоғары электр желілеріндегі бұзылулар мен ажырату және осы желілердегі қуат ағымын шектеу автоматикасының дұрыс жұмыс істемеуі;</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 ОДҚ-қа ЖО ӨДО-ға, жергілікті атқарушы органға және мемлекеттік энергетикалық қадағалау және бақылау жөніндегі органның АД-сына хабарлайды, </w:t>
            </w:r>
            <w:r>
              <w:br/>
            </w:r>
            <w:r>
              <w:rPr>
                <w:rFonts w:ascii="Times New Roman"/>
                <w:b w:val="false"/>
                <w:i w:val="false"/>
                <w:color w:val="000000"/>
                <w:sz w:val="20"/>
              </w:rPr>
              <w:t>
ЖО ӨДО ЖО ҰДО-ға, жергілікті атқарушы органға және мемлекеттік энергетикалық қадағалау және бақылау жөніндегі органның АД-сына хабарлайды.</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 ҰДО мен мемлекеттік энергетикалық қадағалау және бақылау жөніндегі органның АД-сы мемлекеттік энергетикалық қадағалау және бақылау жөніндегі органның басшылығына хабарлайды</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 басшылығындағы энергетикалық кәсіпорындардағы (объектілердегі) жазатайым оқиғалар;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 басқару жүйесіне кіретін энергетикалық объектілердегі жабдықтың бұзылуымен өрттің, жарылыстың пайда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жүктемесінің толық түсуі;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күл-қож үйіндісі дамбаларын немесе гидроқұрылыс бөгеттерін су шайып кету, сондай-ақ ғимараттар мен құрылыстардың негізгі конструкцияларының бұзылуы;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Біртұтас электр энергетикалық жүйесінің бірнеше бөлікке бөлінуі;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шұғыл-диспетчерлік басқаруды жүзеге асыру кезінде электр энергиясын өндіру, беру және тұтыну режимдері бойынша жүйелік оператор өкімдерінің орындалмауы;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 ҰДО-сы мемлекеттік энергетикалық қадағалау және бақылау жөніндегі органның басшылығына хабарлайды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маусымында жылу желілеріндегі айналымның тоқтауы немесе магистральдық құбырдың бұзылуы;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 ОДҚ-сы ЖО ӨДО-ға, жергілікті атқарушы органға және мемлекеттік энергетикалық қадағалау және бақылау жөніндегі органның АД-сына хабарлайды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 ҰДО мен мемлекеттік энергетикалық қадағалау және бақылау жөніндегі органның АД-сы мемлекеттік энергетикалық қадағалау және бақылау жөніндегі органның басшылығына хабарлайды</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кәсіпорындардағы (объектілердегі) жазатайым оқиғалар;</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 ОДҚ-сы ЦДС ЭП мемлекеттік энергетикалық қадағалау және бақылау жөніндегі органның АД-сына және жергілікті атқарушы органға хабарлайды</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жөніндегі органның АД-сы мемлекеттік энергетикалық қадағалау және бақылау жөніндегі органның басшылығына және/немесе басқарма басшысына хабарлайды</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объектілердегі жабдықтың бұзылуымен өрттің, жарылыстың пайда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және одан жоғары электр желілеріндегі бұзылулар мен ажырату және осы желілердегі қуат ағымын шектеу автоматикасының дұрыс жұмыс істемеуі;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энергетикалық кәсіпорын шегінде 2 және одан да көп электр беру желілерінің, сондай-ақ кернеуі 6-35 кВ электр желілеріндегі немесе тұтынушыларды 0,5 МВт жоғары электр энергиясынан жаппай ажыратуға әкеп соққан немесе сұрапыл апат нәтижесіндегі ажыратылуы және/немесе бұзылуы;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диспетчердің басқарушы объектімен байланысын 1 сағаттан астам мерзімге толық жоғалтуға әкеп соққан диспетчерлік және технологиялық басқару құралдары жұмысының бұзылуы;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жабдығының, технологиялық ғимараттар мен құрылыстардың бұзылуы;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пен автоматиканың қате әрекеті;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автоматикалық қорғаныс құралдарының немесе технологиялық параметрлердің жол бергісіз ауытқуларынан персонал әрекетінен немесе өзге де себептерден электр станциясы, электр кіші станциясы жабдығының ажыратылуы;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ірі кәсіпорындарының, көлік, байланыс, газ бен мұнайды өндіру, оларды өңдеу; қалалардың (кенттердің) немесе тұрғын аудандардың энергиямен жабдықтаудың тоқтатылуы;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шұғыл-диспетчерлік басқаруды жүзеге асыру кезінде электр энергиясын өндіру, беру және тұтыну режимдері бойынша жүйелік оператор өкімдерінің орындалмауы.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Энергетикалық кәсіпорын технологиялық бұзушылық пайда болған сәттен бастап 15 минут ішінде мемлекеттік энергетикалық қадағалау және бақылау жөніндегі органның тиісті облысы және Нұр-Сұлтан, Алматы, Шымкент қалалары бойынша аумақтық департаментті және жергілікті атқарушы органды жедел хабарламалармен алмасу жөніндегі мобильді бағдарламалар арқылы қайталай отырып, телефон арқылы технологиялық бұзушылықтың туындау фактісі туралы хабардар етеді.</w:t>
      </w:r>
    </w:p>
    <w:bookmarkStart w:name="z73" w:id="56"/>
    <w:p>
      <w:pPr>
        <w:spacing w:after="0"/>
        <w:ind w:left="0"/>
        <w:jc w:val="both"/>
      </w:pPr>
      <w:r>
        <w:rPr>
          <w:rFonts w:ascii="Times New Roman"/>
          <w:b w:val="false"/>
          <w:i w:val="false"/>
          <w:color w:val="000000"/>
          <w:sz w:val="28"/>
        </w:rPr>
        <w:t>
      2. Шұғыл және жазбаша хабарламалар мынадай мәліметтерден тұрады:</w:t>
      </w:r>
    </w:p>
    <w:bookmarkEnd w:id="56"/>
    <w:p>
      <w:pPr>
        <w:spacing w:after="0"/>
        <w:ind w:left="0"/>
        <w:jc w:val="both"/>
      </w:pPr>
      <w:r>
        <w:rPr>
          <w:rFonts w:ascii="Times New Roman"/>
          <w:b w:val="false"/>
          <w:i w:val="false"/>
          <w:color w:val="000000"/>
          <w:sz w:val="28"/>
        </w:rPr>
        <w:t>
      1) энергетикалық кәсіпорынның атауы, технологиялық бұзушылықтың, жазатайым оқиғаның пайда болған күні мен уақыты;</w:t>
      </w:r>
    </w:p>
    <w:p>
      <w:pPr>
        <w:spacing w:after="0"/>
        <w:ind w:left="0"/>
        <w:jc w:val="both"/>
      </w:pPr>
      <w:r>
        <w:rPr>
          <w:rFonts w:ascii="Times New Roman"/>
          <w:b w:val="false"/>
          <w:i w:val="false"/>
          <w:color w:val="000000"/>
          <w:sz w:val="28"/>
        </w:rPr>
        <w:t>
      2) технологиялық бұзушылықтың, жазатайым оқиғаның болжанатын себептері;</w:t>
      </w:r>
    </w:p>
    <w:p>
      <w:pPr>
        <w:spacing w:after="0"/>
        <w:ind w:left="0"/>
        <w:jc w:val="both"/>
      </w:pPr>
      <w:r>
        <w:rPr>
          <w:rFonts w:ascii="Times New Roman"/>
          <w:b w:val="false"/>
          <w:i w:val="false"/>
          <w:color w:val="000000"/>
          <w:sz w:val="28"/>
        </w:rPr>
        <w:t>
      3) пайдаланылған қорғаныстардың, автоматика мен бұғаттаулардың тізбесі;</w:t>
      </w:r>
    </w:p>
    <w:p>
      <w:pPr>
        <w:spacing w:after="0"/>
        <w:ind w:left="0"/>
        <w:jc w:val="both"/>
      </w:pPr>
      <w:r>
        <w:rPr>
          <w:rFonts w:ascii="Times New Roman"/>
          <w:b w:val="false"/>
          <w:i w:val="false"/>
          <w:color w:val="000000"/>
          <w:sz w:val="28"/>
        </w:rPr>
        <w:t>
      4) істен шыққан және жұмыста қалған жабдықтың тізбесі;</w:t>
      </w:r>
    </w:p>
    <w:p>
      <w:pPr>
        <w:spacing w:after="0"/>
        <w:ind w:left="0"/>
        <w:jc w:val="both"/>
      </w:pPr>
      <w:r>
        <w:rPr>
          <w:rFonts w:ascii="Times New Roman"/>
          <w:b w:val="false"/>
          <w:i w:val="false"/>
          <w:color w:val="000000"/>
          <w:sz w:val="28"/>
        </w:rPr>
        <w:t>
      5) технологиялық бұзушылықтың салдары: бүлінген жабдықтың көлемі, толық жібермеу, ажыратылған тұтынушылардың саны, технологиялық бұзушылықты жою уақыты;</w:t>
      </w:r>
    </w:p>
    <w:p>
      <w:pPr>
        <w:spacing w:after="0"/>
        <w:ind w:left="0"/>
        <w:jc w:val="both"/>
      </w:pPr>
      <w:r>
        <w:rPr>
          <w:rFonts w:ascii="Times New Roman"/>
          <w:b w:val="false"/>
          <w:i w:val="false"/>
          <w:color w:val="000000"/>
          <w:sz w:val="28"/>
        </w:rPr>
        <w:t>
      6) жазатайым оқиғаның алдын алу салдары;</w:t>
      </w:r>
    </w:p>
    <w:p>
      <w:pPr>
        <w:spacing w:after="0"/>
        <w:ind w:left="0"/>
        <w:jc w:val="both"/>
      </w:pPr>
      <w:r>
        <w:rPr>
          <w:rFonts w:ascii="Times New Roman"/>
          <w:b w:val="false"/>
          <w:i w:val="false"/>
          <w:color w:val="000000"/>
          <w:sz w:val="28"/>
        </w:rPr>
        <w:t>
      7) ақпаратты берген адамның Тегі Аты Әкесінің аты (бар болған жағдайда) және лауазымы.</w:t>
      </w:r>
    </w:p>
    <w:bookmarkStart w:name="z74" w:id="57"/>
    <w:p>
      <w:pPr>
        <w:spacing w:after="0"/>
        <w:ind w:left="0"/>
        <w:jc w:val="both"/>
      </w:pPr>
      <w:r>
        <w:rPr>
          <w:rFonts w:ascii="Times New Roman"/>
          <w:b w:val="false"/>
          <w:i w:val="false"/>
          <w:color w:val="000000"/>
          <w:sz w:val="28"/>
        </w:rPr>
        <w:t>
      Ескертпе:</w:t>
      </w:r>
    </w:p>
    <w:bookmarkEnd w:id="57"/>
    <w:p>
      <w:pPr>
        <w:spacing w:after="0"/>
        <w:ind w:left="0"/>
        <w:jc w:val="both"/>
      </w:pPr>
      <w:r>
        <w:rPr>
          <w:rFonts w:ascii="Times New Roman"/>
          <w:b w:val="false"/>
          <w:i w:val="false"/>
          <w:color w:val="000000"/>
          <w:sz w:val="28"/>
        </w:rPr>
        <w:t>
      ЭК ОДҚ – энергия кәсіпорындарының орталық диспетчерлік қызметі;</w:t>
      </w:r>
    </w:p>
    <w:p>
      <w:pPr>
        <w:spacing w:after="0"/>
        <w:ind w:left="0"/>
        <w:jc w:val="both"/>
      </w:pPr>
      <w:r>
        <w:rPr>
          <w:rFonts w:ascii="Times New Roman"/>
          <w:b w:val="false"/>
          <w:i w:val="false"/>
          <w:color w:val="000000"/>
          <w:sz w:val="28"/>
        </w:rPr>
        <w:t>
      ЖО ӨДО – жүйелік оператордың өңірлік диспетчерлік орталығы;</w:t>
      </w:r>
    </w:p>
    <w:p>
      <w:pPr>
        <w:spacing w:after="0"/>
        <w:ind w:left="0"/>
        <w:jc w:val="both"/>
      </w:pPr>
      <w:r>
        <w:rPr>
          <w:rFonts w:ascii="Times New Roman"/>
          <w:b w:val="false"/>
          <w:i w:val="false"/>
          <w:color w:val="000000"/>
          <w:sz w:val="28"/>
        </w:rPr>
        <w:t>
      ЖО ҰДО – жүйелік оператордың ұлттық диспетчерлік орталығы;</w:t>
      </w:r>
    </w:p>
    <w:p>
      <w:pPr>
        <w:spacing w:after="0"/>
        <w:ind w:left="0"/>
        <w:jc w:val="both"/>
      </w:pPr>
      <w:r>
        <w:rPr>
          <w:rFonts w:ascii="Times New Roman"/>
          <w:b w:val="false"/>
          <w:i w:val="false"/>
          <w:color w:val="000000"/>
          <w:sz w:val="28"/>
        </w:rPr>
        <w:t>
      Мемлекеттік энергетикалық қадағалау және бақылау жөніндегі мемлекеттік органның басшылығы – Мемлекеттік энергетикалық қадағалау және бақылау жөніндегі мемлекеттік орган Орталық аппаратының басшылығы;</w:t>
      </w:r>
    </w:p>
    <w:p>
      <w:pPr>
        <w:spacing w:after="0"/>
        <w:ind w:left="0"/>
        <w:jc w:val="both"/>
      </w:pPr>
      <w:r>
        <w:rPr>
          <w:rFonts w:ascii="Times New Roman"/>
          <w:b w:val="false"/>
          <w:i w:val="false"/>
          <w:color w:val="000000"/>
          <w:sz w:val="28"/>
        </w:rPr>
        <w:t>
      Мемлекеттік энергетикалық қадағалау және бақылау жөніндегі мемлекеттік органның АД – Мемлекеттік энергетикалық қадағалау және бақылау жөніндегі мемлекеттік органның облыстар және Нұр-Сұлтан, Алматы және Шымкент қалалары бойынша аумақтық департаменттері.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2021 жылғы 6 қаңтардағы</w:t>
            </w:r>
            <w:r>
              <w:br/>
            </w:r>
            <w:r>
              <w:rPr>
                <w:rFonts w:ascii="Times New Roman"/>
                <w:b w:val="false"/>
                <w:i w:val="false"/>
                <w:color w:val="000000"/>
                <w:sz w:val="20"/>
              </w:rPr>
              <w:t>№ 1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электр энергетикасы </w:t>
            </w:r>
            <w:r>
              <w:br/>
            </w:r>
            <w:r>
              <w:rPr>
                <w:rFonts w:ascii="Times New Roman"/>
                <w:b w:val="false"/>
                <w:i w:val="false"/>
                <w:color w:val="000000"/>
                <w:sz w:val="20"/>
              </w:rPr>
              <w:t xml:space="preserve">жүйесінің, электр </w:t>
            </w:r>
            <w:r>
              <w:br/>
            </w:r>
            <w:r>
              <w:rPr>
                <w:rFonts w:ascii="Times New Roman"/>
                <w:b w:val="false"/>
                <w:i w:val="false"/>
                <w:color w:val="000000"/>
                <w:sz w:val="20"/>
              </w:rPr>
              <w:t xml:space="preserve">станцияларының, аудандық </w:t>
            </w:r>
            <w:r>
              <w:br/>
            </w:r>
            <w:r>
              <w:rPr>
                <w:rFonts w:ascii="Times New Roman"/>
                <w:b w:val="false"/>
                <w:i w:val="false"/>
                <w:color w:val="000000"/>
                <w:sz w:val="20"/>
              </w:rPr>
              <w:t xml:space="preserve">қазандықтардың, электр және </w:t>
            </w:r>
            <w:r>
              <w:br/>
            </w:r>
            <w:r>
              <w:rPr>
                <w:rFonts w:ascii="Times New Roman"/>
                <w:b w:val="false"/>
                <w:i w:val="false"/>
                <w:color w:val="000000"/>
                <w:sz w:val="20"/>
              </w:rPr>
              <w:t xml:space="preserve">жылу желілерінің жұмысындағы </w:t>
            </w:r>
            <w:r>
              <w:br/>
            </w:r>
            <w:r>
              <w:rPr>
                <w:rFonts w:ascii="Times New Roman"/>
                <w:b w:val="false"/>
                <w:i w:val="false"/>
                <w:color w:val="000000"/>
                <w:sz w:val="20"/>
              </w:rPr>
              <w:t xml:space="preserve">технологиялық бұзушылықтарға </w:t>
            </w:r>
            <w:r>
              <w:br/>
            </w:r>
            <w:r>
              <w:rPr>
                <w:rFonts w:ascii="Times New Roman"/>
                <w:b w:val="false"/>
                <w:i w:val="false"/>
                <w:color w:val="000000"/>
                <w:sz w:val="20"/>
              </w:rPr>
              <w:t xml:space="preserve">тергеп-тексеру жүргізу және </w:t>
            </w:r>
            <w:r>
              <w:br/>
            </w:r>
            <w:r>
              <w:rPr>
                <w:rFonts w:ascii="Times New Roman"/>
                <w:b w:val="false"/>
                <w:i w:val="false"/>
                <w:color w:val="000000"/>
                <w:sz w:val="20"/>
              </w:rPr>
              <w:t>оларды есепке алу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 арналған нысан</w:t>
            </w:r>
          </w:p>
        </w:tc>
      </w:tr>
    </w:tbl>
    <w:bookmarkStart w:name="z77" w:id="58"/>
    <w:p>
      <w:pPr>
        <w:spacing w:after="0"/>
        <w:ind w:left="0"/>
        <w:jc w:val="left"/>
      </w:pPr>
      <w:r>
        <w:rPr>
          <w:rFonts w:ascii="Times New Roman"/>
          <w:b/>
          <w:i w:val="false"/>
          <w:color w:val="000000"/>
        </w:rPr>
        <w:t xml:space="preserve"> Технологиялық бұзушылықтар туралы есептілік</w:t>
      </w:r>
    </w:p>
    <w:bookmarkEnd w:id="58"/>
    <w:p>
      <w:pPr>
        <w:spacing w:after="0"/>
        <w:ind w:left="0"/>
        <w:jc w:val="both"/>
      </w:pPr>
      <w:r>
        <w:rPr>
          <w:rFonts w:ascii="Times New Roman"/>
          <w:b w:val="false"/>
          <w:i w:val="false"/>
          <w:color w:val="000000"/>
          <w:sz w:val="28"/>
        </w:rPr>
        <w:t>
      Есепті кезең 20__ жылғы "_"_____ бастап 20__ жылғы "____"__________ қоса алғанда.</w:t>
      </w:r>
    </w:p>
    <w:p>
      <w:pPr>
        <w:spacing w:after="0"/>
        <w:ind w:left="0"/>
        <w:jc w:val="both"/>
      </w:pPr>
      <w:r>
        <w:rPr>
          <w:rFonts w:ascii="Times New Roman"/>
          <w:b w:val="false"/>
          <w:i w:val="false"/>
          <w:color w:val="000000"/>
          <w:sz w:val="28"/>
        </w:rPr>
        <w:t>
      Индекс: ТБ-1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Ақпаратты ұсынатын тұлғалар тобы: энергия беруші және энергия өндіруші ұйымдар.</w:t>
      </w:r>
    </w:p>
    <w:p>
      <w:pPr>
        <w:spacing w:after="0"/>
        <w:ind w:left="0"/>
        <w:jc w:val="both"/>
      </w:pPr>
      <w:r>
        <w:rPr>
          <w:rFonts w:ascii="Times New Roman"/>
          <w:b w:val="false"/>
          <w:i w:val="false"/>
          <w:color w:val="000000"/>
          <w:sz w:val="28"/>
        </w:rPr>
        <w:t>
      Қайда ұсынылады: энергетикалық қадағалау және бақылау жөніндегі мемлекеттік орган және жергілікті атқарушы орган (құзыреті бойынша).</w:t>
      </w:r>
    </w:p>
    <w:p>
      <w:pPr>
        <w:spacing w:after="0"/>
        <w:ind w:left="0"/>
        <w:jc w:val="both"/>
      </w:pPr>
      <w:r>
        <w:rPr>
          <w:rFonts w:ascii="Times New Roman"/>
          <w:b w:val="false"/>
          <w:i w:val="false"/>
          <w:color w:val="000000"/>
          <w:sz w:val="28"/>
        </w:rPr>
        <w:t>
      Тапсыру мерзімі: есепті кезеңнен кейінгі айдың жетінші күніне дейін ай сайын.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503"/>
        <w:gridCol w:w="643"/>
        <w:gridCol w:w="503"/>
        <w:gridCol w:w="643"/>
        <w:gridCol w:w="920"/>
        <w:gridCol w:w="921"/>
        <w:gridCol w:w="921"/>
        <w:gridCol w:w="921"/>
        <w:gridCol w:w="921"/>
        <w:gridCol w:w="921"/>
        <w:gridCol w:w="921"/>
        <w:gridCol w:w="921"/>
        <w:gridCol w:w="921"/>
        <w:gridCol w:w="1201"/>
      </w:tblGrid>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барлығы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себептері</w:t>
            </w:r>
          </w:p>
        </w:tc>
      </w:tr>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себептер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842"/>
        <w:gridCol w:w="842"/>
        <w:gridCol w:w="842"/>
        <w:gridCol w:w="842"/>
        <w:gridCol w:w="842"/>
        <w:gridCol w:w="842"/>
        <w:gridCol w:w="842"/>
        <w:gridCol w:w="842"/>
        <w:gridCol w:w="842"/>
        <w:gridCol w:w="646"/>
        <w:gridCol w:w="646"/>
        <w:gridCol w:w="647"/>
        <w:gridCol w:w="647"/>
        <w:gridCol w:w="647"/>
        <w:gridCol w:w="647"/>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себептері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1151"/>
        <w:gridCol w:w="1151"/>
        <w:gridCol w:w="1151"/>
        <w:gridCol w:w="1151"/>
        <w:gridCol w:w="1152"/>
        <w:gridCol w:w="1152"/>
        <w:gridCol w:w="661"/>
        <w:gridCol w:w="849"/>
        <w:gridCol w:w="483"/>
        <w:gridCol w:w="750"/>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жіберілген</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(мың. кВт*с)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(Гкал/с)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674"/>
        <w:gridCol w:w="675"/>
        <w:gridCol w:w="795"/>
        <w:gridCol w:w="796"/>
        <w:gridCol w:w="796"/>
        <w:gridCol w:w="796"/>
        <w:gridCol w:w="796"/>
        <w:gridCol w:w="796"/>
        <w:gridCol w:w="796"/>
        <w:gridCol w:w="796"/>
        <w:gridCol w:w="796"/>
        <w:gridCol w:w="1038"/>
        <w:gridCol w:w="1038"/>
        <w:gridCol w:w="1038"/>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дәрежелі істен шығулар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барлығы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себептері</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себептер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825"/>
        <w:gridCol w:w="825"/>
        <w:gridCol w:w="825"/>
        <w:gridCol w:w="825"/>
        <w:gridCol w:w="825"/>
        <w:gridCol w:w="825"/>
        <w:gridCol w:w="633"/>
        <w:gridCol w:w="633"/>
        <w:gridCol w:w="633"/>
        <w:gridCol w:w="633"/>
        <w:gridCol w:w="633"/>
        <w:gridCol w:w="633"/>
        <w:gridCol w:w="634"/>
        <w:gridCol w:w="634"/>
        <w:gridCol w:w="63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себептері</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1380"/>
        <w:gridCol w:w="1380"/>
        <w:gridCol w:w="1380"/>
        <w:gridCol w:w="1380"/>
        <w:gridCol w:w="904"/>
        <w:gridCol w:w="904"/>
        <w:gridCol w:w="898"/>
        <w:gridCol w:w="898"/>
        <w:gridCol w:w="898"/>
        <w:gridCol w:w="89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дәрежелі істен шығулар</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жіберілген</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барлығы</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(мың. кВт*с)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(Гкал/с)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696"/>
        <w:gridCol w:w="696"/>
        <w:gridCol w:w="696"/>
        <w:gridCol w:w="696"/>
        <w:gridCol w:w="696"/>
        <w:gridCol w:w="696"/>
        <w:gridCol w:w="696"/>
        <w:gridCol w:w="696"/>
        <w:gridCol w:w="696"/>
        <w:gridCol w:w="907"/>
        <w:gridCol w:w="907"/>
        <w:gridCol w:w="908"/>
        <w:gridCol w:w="908"/>
        <w:gridCol w:w="908"/>
        <w:gridCol w:w="908"/>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себептері</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себептер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825"/>
        <w:gridCol w:w="825"/>
        <w:gridCol w:w="825"/>
        <w:gridCol w:w="633"/>
        <w:gridCol w:w="633"/>
        <w:gridCol w:w="633"/>
        <w:gridCol w:w="633"/>
        <w:gridCol w:w="633"/>
        <w:gridCol w:w="633"/>
        <w:gridCol w:w="633"/>
        <w:gridCol w:w="633"/>
        <w:gridCol w:w="633"/>
        <w:gridCol w:w="826"/>
        <w:gridCol w:w="826"/>
        <w:gridCol w:w="826"/>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себептері</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1564"/>
        <w:gridCol w:w="1025"/>
        <w:gridCol w:w="1025"/>
        <w:gridCol w:w="1017"/>
        <w:gridCol w:w="1017"/>
        <w:gridCol w:w="1017"/>
        <w:gridCol w:w="1017"/>
        <w:gridCol w:w="1018"/>
        <w:gridCol w:w="1018"/>
        <w:gridCol w:w="10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жіберілген</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барлығы</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өліммен аяқталатын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(мын. кВт*с)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(Гкал/с)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Ұйымның атауы _________________________________________________ </w:t>
      </w:r>
    </w:p>
    <w:p>
      <w:pPr>
        <w:spacing w:after="0"/>
        <w:ind w:left="0"/>
        <w:jc w:val="both"/>
      </w:pPr>
      <w:r>
        <w:rPr>
          <w:rFonts w:ascii="Times New Roman"/>
          <w:b w:val="false"/>
          <w:i w:val="false"/>
          <w:color w:val="000000"/>
          <w:sz w:val="28"/>
        </w:rPr>
        <w:t xml:space="preserve">
      Ұйымның мекенжайы ____________________________________________ </w:t>
      </w:r>
    </w:p>
    <w:p>
      <w:pPr>
        <w:spacing w:after="0"/>
        <w:ind w:left="0"/>
        <w:jc w:val="both"/>
      </w:pPr>
      <w:r>
        <w:rPr>
          <w:rFonts w:ascii="Times New Roman"/>
          <w:b w:val="false"/>
          <w:i w:val="false"/>
          <w:color w:val="000000"/>
          <w:sz w:val="28"/>
        </w:rPr>
        <w:t xml:space="preserve">
      Ұйымның телефоны ______________________________________________ </w:t>
      </w:r>
    </w:p>
    <w:p>
      <w:pPr>
        <w:spacing w:after="0"/>
        <w:ind w:left="0"/>
        <w:jc w:val="both"/>
      </w:pPr>
      <w:r>
        <w:rPr>
          <w:rFonts w:ascii="Times New Roman"/>
          <w:b w:val="false"/>
          <w:i w:val="false"/>
          <w:color w:val="000000"/>
          <w:sz w:val="28"/>
        </w:rPr>
        <w:t xml:space="preserve">
      Ұйымның электрондық пошта мекенжайы ___________________________ </w:t>
      </w:r>
    </w:p>
    <w:p>
      <w:pPr>
        <w:spacing w:after="0"/>
        <w:ind w:left="0"/>
        <w:jc w:val="both"/>
      </w:pPr>
      <w:r>
        <w:rPr>
          <w:rFonts w:ascii="Times New Roman"/>
          <w:b w:val="false"/>
          <w:i w:val="false"/>
          <w:color w:val="000000"/>
          <w:sz w:val="28"/>
        </w:rPr>
        <w:t xml:space="preserve">
      Орындаушы __________________________ ______________             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xml:space="preserve">
      Орындаушының телефоны ________________________________________ </w:t>
      </w:r>
    </w:p>
    <w:p>
      <w:pPr>
        <w:spacing w:after="0"/>
        <w:ind w:left="0"/>
        <w:jc w:val="both"/>
      </w:pPr>
      <w:r>
        <w:rPr>
          <w:rFonts w:ascii="Times New Roman"/>
          <w:b w:val="false"/>
          <w:i w:val="false"/>
          <w:color w:val="000000"/>
          <w:sz w:val="28"/>
        </w:rPr>
        <w:t xml:space="preserve">
      Басшы немесе оның міндетін атқарушы адам ________________       _______ </w:t>
      </w:r>
    </w:p>
    <w:p>
      <w:pPr>
        <w:spacing w:after="0"/>
        <w:ind w:left="0"/>
        <w:jc w:val="both"/>
      </w:pPr>
      <w:r>
        <w:rPr>
          <w:rFonts w:ascii="Times New Roman"/>
          <w:b w:val="false"/>
          <w:i w:val="false"/>
          <w:color w:val="000000"/>
          <w:sz w:val="28"/>
        </w:rPr>
        <w:t>
      Тегі Аты Әкесінің аты (бар болған жағдайда)             қолы</w:t>
      </w:r>
    </w:p>
    <w:bookmarkStart w:name="z78" w:id="59"/>
    <w:p>
      <w:pPr>
        <w:spacing w:after="0"/>
        <w:ind w:left="0"/>
        <w:jc w:val="both"/>
      </w:pPr>
      <w:r>
        <w:rPr>
          <w:rFonts w:ascii="Times New Roman"/>
          <w:b w:val="false"/>
          <w:i w:val="false"/>
          <w:color w:val="000000"/>
          <w:sz w:val="28"/>
        </w:rPr>
        <w:t xml:space="preserve">
      Ескертпе: "Технологиялық бұзушылықтар туралы есептілік" әкімшілік деректерді жинауға арналған нысанды толтыру жөніндегі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"Технологиялық бұзушылықтар </w:t>
            </w:r>
            <w:r>
              <w:br/>
            </w:r>
            <w:r>
              <w:rPr>
                <w:rFonts w:ascii="Times New Roman"/>
                <w:b w:val="false"/>
                <w:i w:val="false"/>
                <w:color w:val="000000"/>
                <w:sz w:val="20"/>
              </w:rPr>
              <w:t xml:space="preserve">туралы есептілік" әкімшілік </w:t>
            </w:r>
            <w:r>
              <w:br/>
            </w:r>
            <w:r>
              <w:rPr>
                <w:rFonts w:ascii="Times New Roman"/>
                <w:b w:val="false"/>
                <w:i w:val="false"/>
                <w:color w:val="000000"/>
                <w:sz w:val="20"/>
              </w:rPr>
              <w:t xml:space="preserve">деректерді жинауға арналған </w:t>
            </w:r>
            <w:r>
              <w:br/>
            </w:r>
            <w:r>
              <w:rPr>
                <w:rFonts w:ascii="Times New Roman"/>
                <w:b w:val="false"/>
                <w:i w:val="false"/>
                <w:color w:val="000000"/>
                <w:sz w:val="20"/>
              </w:rPr>
              <w:t>нысанға</w:t>
            </w:r>
            <w:r>
              <w:br/>
            </w:r>
            <w:r>
              <w:rPr>
                <w:rFonts w:ascii="Times New Roman"/>
                <w:b w:val="false"/>
                <w:i w:val="false"/>
                <w:color w:val="000000"/>
                <w:sz w:val="20"/>
              </w:rPr>
              <w:t>қосымша</w:t>
            </w:r>
          </w:p>
        </w:tc>
      </w:tr>
    </w:tbl>
    <w:bookmarkStart w:name="z80" w:id="60"/>
    <w:p>
      <w:pPr>
        <w:spacing w:after="0"/>
        <w:ind w:left="0"/>
        <w:jc w:val="left"/>
      </w:pPr>
      <w:r>
        <w:rPr>
          <w:rFonts w:ascii="Times New Roman"/>
          <w:b/>
          <w:i w:val="false"/>
          <w:color w:val="000000"/>
        </w:rPr>
        <w:t xml:space="preserve"> "Технологиялық бұзушылықтар туралы есептілік" әкімшілік деректерді жинауға арналған нысанды толтыру жөніндегі түсіндірме</w:t>
      </w:r>
    </w:p>
    <w:bookmarkEnd w:id="60"/>
    <w:bookmarkStart w:name="z81" w:id="61"/>
    <w:p>
      <w:pPr>
        <w:spacing w:after="0"/>
        <w:ind w:left="0"/>
        <w:jc w:val="both"/>
      </w:pPr>
      <w:r>
        <w:rPr>
          <w:rFonts w:ascii="Times New Roman"/>
          <w:b w:val="false"/>
          <w:i w:val="false"/>
          <w:color w:val="000000"/>
          <w:sz w:val="28"/>
        </w:rPr>
        <w:t>
      1. Есеп беру айына нысанды толтыру жабдықтың жұмысындағы технологиялық бұзушылықтар жөніндегі есептік құжаттар негізінде жүргізіледі.</w:t>
      </w:r>
    </w:p>
    <w:bookmarkEnd w:id="61"/>
    <w:p>
      <w:pPr>
        <w:spacing w:after="0"/>
        <w:ind w:left="0"/>
        <w:jc w:val="both"/>
      </w:pPr>
      <w:r>
        <w:rPr>
          <w:rFonts w:ascii="Times New Roman"/>
          <w:b w:val="false"/>
          <w:i w:val="false"/>
          <w:color w:val="000000"/>
          <w:sz w:val="28"/>
        </w:rPr>
        <w:t>
      Кестеге кернеуі 0,4 кВ электр станцияларының электр техникалық жабдығы өшуінің ІІ дәрежелі жіктелген істен шығулар енгізілмейді.</w:t>
      </w:r>
    </w:p>
    <w:bookmarkStart w:name="z82" w:id="62"/>
    <w:p>
      <w:pPr>
        <w:spacing w:after="0"/>
        <w:ind w:left="0"/>
        <w:jc w:val="both"/>
      </w:pPr>
      <w:r>
        <w:rPr>
          <w:rFonts w:ascii="Times New Roman"/>
          <w:b w:val="false"/>
          <w:i w:val="false"/>
          <w:color w:val="000000"/>
          <w:sz w:val="28"/>
        </w:rPr>
        <w:t>
      2. "Авариялар" бөлімінде:</w:t>
      </w:r>
    </w:p>
    <w:bookmarkEnd w:id="62"/>
    <w:p>
      <w:pPr>
        <w:spacing w:after="0"/>
        <w:ind w:left="0"/>
        <w:jc w:val="both"/>
      </w:pPr>
      <w:r>
        <w:rPr>
          <w:rFonts w:ascii="Times New Roman"/>
          <w:b w:val="false"/>
          <w:i w:val="false"/>
          <w:color w:val="000000"/>
          <w:sz w:val="28"/>
        </w:rPr>
        <w:t>
      "Жыл басынан бастап барлығы" бағанында жыл басынан бастап авариялар саны көрсетіледі;</w:t>
      </w:r>
    </w:p>
    <w:p>
      <w:pPr>
        <w:spacing w:after="0"/>
        <w:ind w:left="0"/>
        <w:jc w:val="both"/>
      </w:pPr>
      <w:r>
        <w:rPr>
          <w:rFonts w:ascii="Times New Roman"/>
          <w:b w:val="false"/>
          <w:i w:val="false"/>
          <w:color w:val="000000"/>
          <w:sz w:val="28"/>
        </w:rPr>
        <w:t>
      "Есеп беру кезеңінде" және "Өткен жылдың тиісті кезеңінде" бағандарында есеп беру кезеңінде және өткен есептік жылдан кейінгі жылдың тиісті кезеңінде болған авариялар саны көрсетіледі;</w:t>
      </w:r>
    </w:p>
    <w:p>
      <w:pPr>
        <w:spacing w:after="0"/>
        <w:ind w:left="0"/>
        <w:jc w:val="both"/>
      </w:pPr>
      <w:r>
        <w:rPr>
          <w:rFonts w:ascii="Times New Roman"/>
          <w:b w:val="false"/>
          <w:i w:val="false"/>
          <w:color w:val="000000"/>
          <w:sz w:val="28"/>
        </w:rPr>
        <w:t>
      "ТБ себептері" бағанында осы Қағидаларға 2-қосымшаға сәйкес технологиялық бұзушылықтар жіктеу себептерінің белгілері көрсетіледі;</w:t>
      </w:r>
    </w:p>
    <w:p>
      <w:pPr>
        <w:spacing w:after="0"/>
        <w:ind w:left="0"/>
        <w:jc w:val="both"/>
      </w:pPr>
      <w:r>
        <w:rPr>
          <w:rFonts w:ascii="Times New Roman"/>
          <w:b w:val="false"/>
          <w:i w:val="false"/>
          <w:color w:val="000000"/>
          <w:sz w:val="28"/>
        </w:rPr>
        <w:t>
      "Жеткіліксіз жіберілген" кіші бөлімінде "Есеп беру кезеңінде" және "Өткен жылдың тиісті кезеңінде" бағандарында есеп беру кезеңіндегі және өткен жылдың тиісті кезеңіндегі авариялар салдарынан болған жеткіліксіз жіберілген электр және жылу энергиясы көрсетіледі.</w:t>
      </w:r>
    </w:p>
    <w:bookmarkStart w:name="z83" w:id="63"/>
    <w:p>
      <w:pPr>
        <w:spacing w:after="0"/>
        <w:ind w:left="0"/>
        <w:jc w:val="both"/>
      </w:pPr>
      <w:r>
        <w:rPr>
          <w:rFonts w:ascii="Times New Roman"/>
          <w:b w:val="false"/>
          <w:i w:val="false"/>
          <w:color w:val="000000"/>
          <w:sz w:val="28"/>
        </w:rPr>
        <w:t>
      3. "І дәрежелі істен шығулар" бөлімінде:</w:t>
      </w:r>
    </w:p>
    <w:bookmarkEnd w:id="63"/>
    <w:p>
      <w:pPr>
        <w:spacing w:after="0"/>
        <w:ind w:left="0"/>
        <w:jc w:val="both"/>
      </w:pPr>
      <w:r>
        <w:rPr>
          <w:rFonts w:ascii="Times New Roman"/>
          <w:b w:val="false"/>
          <w:i w:val="false"/>
          <w:color w:val="000000"/>
          <w:sz w:val="28"/>
        </w:rPr>
        <w:t>
      "Жыл басынан бастап барлығы" бағанында жыл басынан бастап І дәрежелі істен шығулар саны көрсетіледі;</w:t>
      </w:r>
    </w:p>
    <w:p>
      <w:pPr>
        <w:spacing w:after="0"/>
        <w:ind w:left="0"/>
        <w:jc w:val="both"/>
      </w:pPr>
      <w:r>
        <w:rPr>
          <w:rFonts w:ascii="Times New Roman"/>
          <w:b w:val="false"/>
          <w:i w:val="false"/>
          <w:color w:val="000000"/>
          <w:sz w:val="28"/>
        </w:rPr>
        <w:t>
      "Есеп беру кезеңінде" және "Өткен жылдың тиісті кезеңінде" бағандарында есеп беру кезеңіндегі болған және өткен жылдың тиісті кезеңінде болған І дәрежелі істен шығулар саны көрсетіледі;</w:t>
      </w:r>
    </w:p>
    <w:p>
      <w:pPr>
        <w:spacing w:after="0"/>
        <w:ind w:left="0"/>
        <w:jc w:val="both"/>
      </w:pPr>
      <w:r>
        <w:rPr>
          <w:rFonts w:ascii="Times New Roman"/>
          <w:b w:val="false"/>
          <w:i w:val="false"/>
          <w:color w:val="000000"/>
          <w:sz w:val="28"/>
        </w:rPr>
        <w:t>
      "ТБ себептері" бағанында осы Қағидаларға 2-қосымшаға сәйкес технологиялық бұзушылықтар жіктеу себептерінің белгілері көрсетіледі;</w:t>
      </w:r>
    </w:p>
    <w:p>
      <w:pPr>
        <w:spacing w:after="0"/>
        <w:ind w:left="0"/>
        <w:jc w:val="both"/>
      </w:pPr>
      <w:r>
        <w:rPr>
          <w:rFonts w:ascii="Times New Roman"/>
          <w:b w:val="false"/>
          <w:i w:val="false"/>
          <w:color w:val="000000"/>
          <w:sz w:val="28"/>
        </w:rPr>
        <w:t>
      "Жеткіліксіз жіберілген" кіші бөліміндегі "Есеп беру кезеңінде" және "Өткен жылдың тиісті кезеңінде" бағандарында есеп беру кезеңіндегі және өткен жылдың тиісті кезеңіндегі І дәрежелі істен шығулар салдарынан болған жеткіліксіз жіберілген электр және жылу энергиясы көрсетіледі.</w:t>
      </w:r>
    </w:p>
    <w:bookmarkStart w:name="z84" w:id="64"/>
    <w:p>
      <w:pPr>
        <w:spacing w:after="0"/>
        <w:ind w:left="0"/>
        <w:jc w:val="both"/>
      </w:pPr>
      <w:r>
        <w:rPr>
          <w:rFonts w:ascii="Times New Roman"/>
          <w:b w:val="false"/>
          <w:i w:val="false"/>
          <w:color w:val="000000"/>
          <w:sz w:val="28"/>
        </w:rPr>
        <w:t>
      4. "ІІ дәрежелі істен шығулар" бөлімінде:</w:t>
      </w:r>
    </w:p>
    <w:bookmarkEnd w:id="64"/>
    <w:p>
      <w:pPr>
        <w:spacing w:after="0"/>
        <w:ind w:left="0"/>
        <w:jc w:val="both"/>
      </w:pPr>
      <w:r>
        <w:rPr>
          <w:rFonts w:ascii="Times New Roman"/>
          <w:b w:val="false"/>
          <w:i w:val="false"/>
          <w:color w:val="000000"/>
          <w:sz w:val="28"/>
        </w:rPr>
        <w:t>
      "Жыл басынан бастап барлығы" бағанында жыл басынан бастап ІІ дәрежелі істен шығулар саны көрсетіледі;</w:t>
      </w:r>
    </w:p>
    <w:p>
      <w:pPr>
        <w:spacing w:after="0"/>
        <w:ind w:left="0"/>
        <w:jc w:val="both"/>
      </w:pPr>
      <w:r>
        <w:rPr>
          <w:rFonts w:ascii="Times New Roman"/>
          <w:b w:val="false"/>
          <w:i w:val="false"/>
          <w:color w:val="000000"/>
          <w:sz w:val="28"/>
        </w:rPr>
        <w:t>
      "Есеп беру кезеңінде" және "Өткен жылдың тиісті кезеңінде" бағандарында есеп беру кезеңіндегі және өткен жылдың тиісті кезеңіндегі ІІ дәрежелі істен шығулар саны көрсетіледі;</w:t>
      </w:r>
    </w:p>
    <w:p>
      <w:pPr>
        <w:spacing w:after="0"/>
        <w:ind w:left="0"/>
        <w:jc w:val="both"/>
      </w:pPr>
      <w:r>
        <w:rPr>
          <w:rFonts w:ascii="Times New Roman"/>
          <w:b w:val="false"/>
          <w:i w:val="false"/>
          <w:color w:val="000000"/>
          <w:sz w:val="28"/>
        </w:rPr>
        <w:t>
      "ТБ себептері" бағанында осы Қағидаларға 2-қосымшаға сәйкес технологиялық бұзушылықтар жіктеу себептерінің белгілері көрсетіледі;</w:t>
      </w:r>
    </w:p>
    <w:p>
      <w:pPr>
        <w:spacing w:after="0"/>
        <w:ind w:left="0"/>
        <w:jc w:val="both"/>
      </w:pPr>
      <w:r>
        <w:rPr>
          <w:rFonts w:ascii="Times New Roman"/>
          <w:b w:val="false"/>
          <w:i w:val="false"/>
          <w:color w:val="000000"/>
          <w:sz w:val="28"/>
        </w:rPr>
        <w:t>
      "Жеткіліксіз жіберілген" кіші бөліміндегі "Есеп беру кезеңінде" және "Өткен жылдың тиісті кезеңінде" бағандарында есеп беру кезеңіндегі және өткен жылдың тиісті кезеңіндегі ІІ дәрежелі істен шығулар салдарынан болған жеткіліксіз жіберілген электр және жылу энергиясы көрсетіледі.</w:t>
      </w:r>
    </w:p>
    <w:bookmarkStart w:name="z85" w:id="65"/>
    <w:p>
      <w:pPr>
        <w:spacing w:after="0"/>
        <w:ind w:left="0"/>
        <w:jc w:val="both"/>
      </w:pPr>
      <w:r>
        <w:rPr>
          <w:rFonts w:ascii="Times New Roman"/>
          <w:b w:val="false"/>
          <w:i w:val="false"/>
          <w:color w:val="000000"/>
          <w:sz w:val="28"/>
        </w:rPr>
        <w:t>
      5. "Жазатайым оқиғалар" бөлімінде:</w:t>
      </w:r>
    </w:p>
    <w:bookmarkEnd w:id="65"/>
    <w:p>
      <w:pPr>
        <w:spacing w:after="0"/>
        <w:ind w:left="0"/>
        <w:jc w:val="both"/>
      </w:pPr>
      <w:r>
        <w:rPr>
          <w:rFonts w:ascii="Times New Roman"/>
          <w:b w:val="false"/>
          <w:i w:val="false"/>
          <w:color w:val="000000"/>
          <w:sz w:val="28"/>
        </w:rPr>
        <w:t>
      "Жыл басынан бастап барлығы" бағанында жыл басынан бастап жазатайым оқиғалар саны көрсетіледі;</w:t>
      </w:r>
    </w:p>
    <w:p>
      <w:pPr>
        <w:spacing w:after="0"/>
        <w:ind w:left="0"/>
        <w:jc w:val="both"/>
      </w:pPr>
      <w:r>
        <w:rPr>
          <w:rFonts w:ascii="Times New Roman"/>
          <w:b w:val="false"/>
          <w:i w:val="false"/>
          <w:color w:val="000000"/>
          <w:sz w:val="28"/>
        </w:rPr>
        <w:t>
      "Есеп беру кезеңінде" және "Өткен жылдың тиісті кезеңінде" бағандарында есеп беру кезеңіндегі және өткен жылдың тиісті кезеңіндегі болған жазатайым оқиғалар саны көрсетіледі;</w:t>
      </w:r>
    </w:p>
    <w:p>
      <w:pPr>
        <w:spacing w:after="0"/>
        <w:ind w:left="0"/>
        <w:jc w:val="both"/>
      </w:pPr>
      <w:r>
        <w:rPr>
          <w:rFonts w:ascii="Times New Roman"/>
          <w:b w:val="false"/>
          <w:i w:val="false"/>
          <w:color w:val="000000"/>
          <w:sz w:val="28"/>
        </w:rPr>
        <w:t>
      "Оның ішінде өліммен аяқталатын" бағанында есеп беру кезеңіндегі және өткен жылдың тиісті кезеңіндегі өліммен аяқталатын жазатайым оқиғалар саны көрсетіледі.</w:t>
      </w:r>
    </w:p>
    <w:bookmarkStart w:name="z86" w:id="66"/>
    <w:p>
      <w:pPr>
        <w:spacing w:after="0"/>
        <w:ind w:left="0"/>
        <w:jc w:val="both"/>
      </w:pPr>
      <w:r>
        <w:rPr>
          <w:rFonts w:ascii="Times New Roman"/>
          <w:b w:val="false"/>
          <w:i w:val="false"/>
          <w:color w:val="000000"/>
          <w:sz w:val="28"/>
        </w:rPr>
        <w:t>
      6. "Өрт" бөлімінде:</w:t>
      </w:r>
    </w:p>
    <w:bookmarkEnd w:id="66"/>
    <w:p>
      <w:pPr>
        <w:spacing w:after="0"/>
        <w:ind w:left="0"/>
        <w:jc w:val="both"/>
      </w:pPr>
      <w:r>
        <w:rPr>
          <w:rFonts w:ascii="Times New Roman"/>
          <w:b w:val="false"/>
          <w:i w:val="false"/>
          <w:color w:val="000000"/>
          <w:sz w:val="28"/>
        </w:rPr>
        <w:t>
      "Жыл басынан бастап барлығы" бағанында жыл басынан бастап өрт саны көрсетіледі;</w:t>
      </w:r>
    </w:p>
    <w:p>
      <w:pPr>
        <w:spacing w:after="0"/>
        <w:ind w:left="0"/>
        <w:jc w:val="both"/>
      </w:pPr>
      <w:r>
        <w:rPr>
          <w:rFonts w:ascii="Times New Roman"/>
          <w:b w:val="false"/>
          <w:i w:val="false"/>
          <w:color w:val="000000"/>
          <w:sz w:val="28"/>
        </w:rPr>
        <w:t>
      "Есеп беру кезеңінде" және "Өткен жылдың тиісті кезеңінде" бағандарында есеп беру кезеңіндегі және өткен жылдың тиісті кезеңіндегі өрт саны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