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3164" w14:textId="05b3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 қызметкерлерінің нақты іс-қимыл тәртібі бар қызметтер көрсетудің үлгілік регламенттерін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6 қаңтардағы № 3 бұйрығы. Қазақстан Республикасының Әділет министрлігінде 2021 жылғы 8 қаңтарда № 22039 болып тіркелді.</w:t>
      </w:r>
    </w:p>
    <w:p>
      <w:pPr>
        <w:spacing w:after="0"/>
        <w:ind w:left="0"/>
        <w:jc w:val="both"/>
      </w:pPr>
      <w:bookmarkStart w:name="z1" w:id="0"/>
      <w:r>
        <w:rPr>
          <w:rFonts w:ascii="Times New Roman"/>
          <w:b w:val="false"/>
          <w:i w:val="false"/>
          <w:color w:val="000000"/>
          <w:sz w:val="28"/>
        </w:rPr>
        <w:t xml:space="preserve">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7-2)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 энергиясын беру саласындағы табиғи монополиялар субъектілері қызметкерлерінің нақты іс-қимыл тәртібі бар қызметтер көрсетудің үлгілік регламенті бекітілсін;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өткізу саласындағы табиғи монополиялар субъектілері қызметкерлерінің нақты іс-қимыл тәртібі бар қызметтер көрсетудің үлгілік регламенті бекітілсін;</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сумен жабдықтау және (немесе) су бұру саласындағы табиғи монополиялар субъектілері қызметкерлерінің нақты іс-қимыл тәртібі бар қызметтер көрсетудің үлгілік регламенті бекітілсін;</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жүктерді контейнерлермен тасу, бос контейнерлерді тасу және Қазақстан Республикасының аумағы арқылы жүктерді транзиттік тасу кезінде магистральдық теміржол желілерінің реттеліп көрсетілетін қызметтерін қоспағанда, магистральдық теміржол желілері саласындағы табиғи монополиялар субъектілері қызметкерлерінің нақты іс-қимыл тәртібі бар қызметтер көрсетудің үлгілік регламенті бекітілсін;</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бәсекелес кірме жол болмаған кезде кірме жолдар саласындағы табиғи монополиялар субъектілері қызметкерлерінің нақты іс-қимыл тәртібі бар қызметтер көрсетудің үлгілік регламенті бекітілсін;</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аумағы арқылы транзиттеу және Қазақстан Республикасының шегінен тыс жерге экспорттау мақсатында тауарлық газды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саласындағы табиғи монополиялар субъектілері қызметкерлерінің нақты іс-қимыл тәртібі бар қызметтер көрсетудің үлгілік регламенті бекітілсін;</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портта көрсетілетін қызметтер нарығында бәсекелестік болмаған кезде порттар саласындағы табиғи монополиялар субъектілері қызметкерлерінің нақты іс-қимыл тәртібі бар қызметтер көрсетудің үлгілік регламенті бекітілсін;</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мұнайды және (немесе) мұнай өнімдерін Қазақстан Республикасының аумағы арқылы транзиттеу және Қазақстан Республикасының шегінен тыс жерге экспорттау мақсатында тасымалдауды қоспағанда, оларды магистральдық құбыржолдар арқылы тасымалдау саласындағы табиғи монополиялар субъектілері қызметкерлерінің нақты іс-қимыл тәртібі бар қызметтер көрсетудің үлгілік регламенті бекітілсін;</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бәсекелес теміржол болмаған кезде мемлекеттік-жекешелік әріптестік шарттары бойынша теміржол көлігінің объектілері бар теміржолдар саласындағы табиғи монополиялар субъектілері қызметкерлерінің нақты іс-қимыл тәртібі бар қызметтер көрсетудің үлгілік регламенті бекітілсін;</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электр энергиясын желіге беруді және тұтынуды техникалық диспетчерлендіру саласындағы табиғи монополиялар субъектілері қызметкерлерінің нақты іс-қимыл тәртібі бар қызметтер көрсетудің үлгілік регламенті бекітілсін;</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электр энергиясын өндіру-тұтыну теңгерімін ұйымдастыру саласындағы табиғи монополиялар субъектілері қызметкерлерінің нақты іс-қимыл тәртібі бар қызметтер көрсетудің үлгілік регламенті бекітілсін.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(01.07.2025 бастап қолданысқа енгізілетін); 26.06.2025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w:t>
      </w:r>
    </w:p>
    <w:bookmarkEnd w:id="13"/>
    <w:bookmarkStart w:name="z15"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16" w:id="1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5"/>
    <w:bookmarkStart w:name="z17" w:id="1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6"/>
    <w:bookmarkStart w:name="z18"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7"/>
    <w:bookmarkStart w:name="z19"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1-қосымша</w:t>
            </w:r>
          </w:p>
        </w:tc>
      </w:tr>
    </w:tbl>
    <w:bookmarkStart w:name="z21" w:id="19"/>
    <w:p>
      <w:pPr>
        <w:spacing w:after="0"/>
        <w:ind w:left="0"/>
        <w:jc w:val="left"/>
      </w:pPr>
      <w:r>
        <w:rPr>
          <w:rFonts w:ascii="Times New Roman"/>
          <w:b/>
          <w:i w:val="false"/>
          <w:color w:val="000000"/>
        </w:rPr>
        <w:t xml:space="preserve"> Электр энергиясын беру саласындағы табиғи монополиялар субъектілері қызметкерлерінің нақты іс-қимыл тәртібі бар қызметтер көрсетудің үлгілік регламенті</w:t>
      </w:r>
    </w:p>
    <w:bookmarkEnd w:id="19"/>
    <w:bookmarkStart w:name="z22" w:id="20"/>
    <w:p>
      <w:pPr>
        <w:spacing w:after="0"/>
        <w:ind w:left="0"/>
        <w:jc w:val="left"/>
      </w:pPr>
      <w:r>
        <w:rPr>
          <w:rFonts w:ascii="Times New Roman"/>
          <w:b/>
          <w:i w:val="false"/>
          <w:color w:val="000000"/>
        </w:rPr>
        <w:t xml:space="preserve"> 1-тарау. Жалпы ережелер</w:t>
      </w:r>
    </w:p>
    <w:bookmarkEnd w:id="20"/>
    <w:bookmarkStart w:name="z23" w:id="21"/>
    <w:p>
      <w:pPr>
        <w:spacing w:after="0"/>
        <w:ind w:left="0"/>
        <w:jc w:val="both"/>
      </w:pPr>
      <w:r>
        <w:rPr>
          <w:rFonts w:ascii="Times New Roman"/>
          <w:b w:val="false"/>
          <w:i w:val="false"/>
          <w:color w:val="000000"/>
          <w:sz w:val="28"/>
        </w:rPr>
        <w:t xml:space="preserve">
      1. Осы Электр энергиясын беру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w:t>
      </w:r>
      <w:r>
        <w:rPr>
          <w:rFonts w:ascii="Times New Roman"/>
          <w:b w:val="false"/>
          <w:i w:val="false"/>
          <w:color w:val="000000"/>
          <w:sz w:val="28"/>
        </w:rPr>
        <w:t xml:space="preserve"> (бұдан әрі – Үлгілік регламент) тұтынушылардың реттеліп көрсетілетін қызметтерге сапалы және тең қол жеткізуін қамтамасыз етуді бақылауды күшейту мақсатында әзірленді.</w:t>
      </w:r>
    </w:p>
    <w:bookmarkEnd w:id="21"/>
    <w:bookmarkStart w:name="z24" w:id="22"/>
    <w:p>
      <w:pPr>
        <w:spacing w:after="0"/>
        <w:ind w:left="0"/>
        <w:jc w:val="both"/>
      </w:pPr>
      <w:r>
        <w:rPr>
          <w:rFonts w:ascii="Times New Roman"/>
          <w:b w:val="false"/>
          <w:i w:val="false"/>
          <w:color w:val="000000"/>
          <w:sz w:val="28"/>
        </w:rPr>
        <w:t>
      2. Осы Үлгілік регламентте мынадай ұғым пайдаланылады:</w:t>
      </w:r>
    </w:p>
    <w:bookmarkEnd w:id="22"/>
    <w:p>
      <w:pPr>
        <w:spacing w:after="0"/>
        <w:ind w:left="0"/>
        <w:jc w:val="both"/>
      </w:pPr>
      <w:r>
        <w:rPr>
          <w:rFonts w:ascii="Times New Roman"/>
          <w:b w:val="false"/>
          <w:i w:val="false"/>
          <w:color w:val="000000"/>
          <w:sz w:val="28"/>
        </w:rPr>
        <w:t>
      уәкілетті органның ведомствосы – аэронавигацияның, әуежайлардың реттеліп көрсетілетін қызметтерін ұсынатын, кәбілді арнаны мүліктік жалдауға (жалға) немесе пайдалануға беру жөніндегі табиғи монополиялар субъектілерін қоспағанда, табиғи монополиялар субъектілерінің қызметін реттеуді және бақылауды жүзеге асыратын мемлекеттік органның ведомствосы.</w:t>
      </w:r>
    </w:p>
    <w:p>
      <w:pPr>
        <w:spacing w:after="0"/>
        <w:ind w:left="0"/>
        <w:jc w:val="both"/>
      </w:pPr>
      <w:r>
        <w:rPr>
          <w:rFonts w:ascii="Times New Roman"/>
          <w:b w:val="false"/>
          <w:i w:val="false"/>
          <w:color w:val="000000"/>
          <w:sz w:val="28"/>
        </w:rPr>
        <w:t>
      Осы Үлгілік регламентте пайдаланылатын өзге де анықтамалар мен терминдер Қазақстан Республикасының табиғи монополиялар және электр энергетикасы туралы заңнамасына сәйкес қолданылады.</w:t>
      </w:r>
    </w:p>
    <w:bookmarkStart w:name="z25" w:id="23"/>
    <w:p>
      <w:pPr>
        <w:spacing w:after="0"/>
        <w:ind w:left="0"/>
        <w:jc w:val="both"/>
      </w:pPr>
      <w:r>
        <w:rPr>
          <w:rFonts w:ascii="Times New Roman"/>
          <w:b w:val="false"/>
          <w:i w:val="false"/>
          <w:color w:val="000000"/>
          <w:sz w:val="28"/>
        </w:rPr>
        <w:t>
      3. Осы Үлгілік регламент реттеліп көрсетілетін қызметтерді көрсету кезінде табиғи монополиялар субъектілерінің тұтынушылармен жұмыс істеу қағидаттарын айқындайтын құжат болып табылады.</w:t>
      </w:r>
    </w:p>
    <w:bookmarkEnd w:id="23"/>
    <w:bookmarkStart w:name="z26" w:id="24"/>
    <w:p>
      <w:pPr>
        <w:spacing w:after="0"/>
        <w:ind w:left="0"/>
        <w:jc w:val="both"/>
      </w:pPr>
      <w:r>
        <w:rPr>
          <w:rFonts w:ascii="Times New Roman"/>
          <w:b w:val="false"/>
          <w:i w:val="false"/>
          <w:color w:val="000000"/>
          <w:sz w:val="28"/>
        </w:rPr>
        <w:t>
      4. Тұтынушылармен өзара іс-қимыл кезінде табиғи монополия субъектісінің қызметкерлері:</w:t>
      </w:r>
    </w:p>
    <w:bookmarkEnd w:id="24"/>
    <w:p>
      <w:pPr>
        <w:spacing w:after="0"/>
        <w:ind w:left="0"/>
        <w:jc w:val="both"/>
      </w:pPr>
      <w:r>
        <w:rPr>
          <w:rFonts w:ascii="Times New Roman"/>
          <w:b w:val="false"/>
          <w:i w:val="false"/>
          <w:color w:val="000000"/>
          <w:sz w:val="28"/>
        </w:rPr>
        <w:t>
      1) заңнама талаптарын сақтайды;</w:t>
      </w:r>
    </w:p>
    <w:p>
      <w:pPr>
        <w:spacing w:after="0"/>
        <w:ind w:left="0"/>
        <w:jc w:val="both"/>
      </w:pPr>
      <w:r>
        <w:rPr>
          <w:rFonts w:ascii="Times New Roman"/>
          <w:b w:val="false"/>
          <w:i w:val="false"/>
          <w:color w:val="000000"/>
          <w:sz w:val="28"/>
        </w:rPr>
        <w:t>
      2) тұтынушылармен қарым-қатынаста сыпайылық пен әдептілік танытады;</w:t>
      </w:r>
    </w:p>
    <w:p>
      <w:pPr>
        <w:spacing w:after="0"/>
        <w:ind w:left="0"/>
        <w:jc w:val="both"/>
      </w:pPr>
      <w:r>
        <w:rPr>
          <w:rFonts w:ascii="Times New Roman"/>
          <w:b w:val="false"/>
          <w:i w:val="false"/>
          <w:color w:val="000000"/>
          <w:sz w:val="28"/>
        </w:rPr>
        <w:t>
      3) құпиялылық қағидатын сақтайды;</w:t>
      </w:r>
    </w:p>
    <w:p>
      <w:pPr>
        <w:spacing w:after="0"/>
        <w:ind w:left="0"/>
        <w:jc w:val="both"/>
      </w:pPr>
      <w:r>
        <w:rPr>
          <w:rFonts w:ascii="Times New Roman"/>
          <w:b w:val="false"/>
          <w:i w:val="false"/>
          <w:color w:val="000000"/>
          <w:sz w:val="28"/>
        </w:rPr>
        <w:t>
      4) қабылданатын шешімдерді қоса алғанда, өз іс-әрекеттерінде жеке басының мүддесін көздемейді;</w:t>
      </w:r>
    </w:p>
    <w:p>
      <w:pPr>
        <w:spacing w:after="0"/>
        <w:ind w:left="0"/>
        <w:jc w:val="both"/>
      </w:pPr>
      <w:r>
        <w:rPr>
          <w:rFonts w:ascii="Times New Roman"/>
          <w:b w:val="false"/>
          <w:i w:val="false"/>
          <w:color w:val="000000"/>
          <w:sz w:val="28"/>
        </w:rPr>
        <w:t>
      5) тұтынушыларға жедел қызмет көрсетеді, кезектерге жол бермейді;</w:t>
      </w:r>
    </w:p>
    <w:p>
      <w:pPr>
        <w:spacing w:after="0"/>
        <w:ind w:left="0"/>
        <w:jc w:val="both"/>
      </w:pPr>
      <w:r>
        <w:rPr>
          <w:rFonts w:ascii="Times New Roman"/>
          <w:b w:val="false"/>
          <w:i w:val="false"/>
          <w:color w:val="000000"/>
          <w:sz w:val="28"/>
        </w:rPr>
        <w:t>
      6) коммуналдық қызметтерді тұтынушыларды оларды қызықтыратын ақпаратпен табиғи монополия субъектісінің төлемдер қабылдау пункттерінде қабылдау тәртібін түсіндіретін ақпараттық стендтер мен хабарландырулар, типтік сұрақтар, байланыс телефондары, сондай-ақ қызметкерлердің функционалдық міндеттеріне сәйкес бекітілген телефон нөмірлері бойынша ақпаратты орналастыру арқылы қамтамасыз етеді;</w:t>
      </w:r>
    </w:p>
    <w:p>
      <w:pPr>
        <w:spacing w:after="0"/>
        <w:ind w:left="0"/>
        <w:jc w:val="both"/>
      </w:pPr>
      <w:r>
        <w:rPr>
          <w:rFonts w:ascii="Times New Roman"/>
          <w:b w:val="false"/>
          <w:i w:val="false"/>
          <w:color w:val="000000"/>
          <w:sz w:val="28"/>
        </w:rPr>
        <w:t>
      7) тұтынушының мүдделерімен есептеседі, қақтығыстық жағдайларды анықтайды және болдырмайды;</w:t>
      </w:r>
    </w:p>
    <w:p>
      <w:pPr>
        <w:spacing w:after="0"/>
        <w:ind w:left="0"/>
        <w:jc w:val="both"/>
      </w:pPr>
      <w:r>
        <w:rPr>
          <w:rFonts w:ascii="Times New Roman"/>
          <w:b w:val="false"/>
          <w:i w:val="false"/>
          <w:color w:val="000000"/>
          <w:sz w:val="28"/>
        </w:rPr>
        <w:t>
      8) қақтығыс туындаған жағдайда бұл туралы өзінің тікелей басшысына хабарлайды, ол туындаған жағдайды реттеу шараларын қабылдайды;</w:t>
      </w:r>
    </w:p>
    <w:p>
      <w:pPr>
        <w:spacing w:after="0"/>
        <w:ind w:left="0"/>
        <w:jc w:val="both"/>
      </w:pPr>
      <w:r>
        <w:rPr>
          <w:rFonts w:ascii="Times New Roman"/>
          <w:b w:val="false"/>
          <w:i w:val="false"/>
          <w:color w:val="000000"/>
          <w:sz w:val="28"/>
        </w:rPr>
        <w:t>
      9) тұтынушылар тарапынан дөрекілік көрсету фактілеріне төзімділік танытады.</w:t>
      </w:r>
    </w:p>
    <w:bookmarkStart w:name="z27" w:id="25"/>
    <w:p>
      <w:pPr>
        <w:spacing w:after="0"/>
        <w:ind w:left="0"/>
        <w:jc w:val="left"/>
      </w:pPr>
      <w:r>
        <w:rPr>
          <w:rFonts w:ascii="Times New Roman"/>
          <w:b/>
          <w:i w:val="false"/>
          <w:color w:val="000000"/>
        </w:rPr>
        <w:t xml:space="preserve"> 2-тарау. Электр энергиясын беру саласындағы табиғи монополиялар субъектілері қызметкерлерінің нақты іс-қимыл тәртібі бар қызметтер қызметтер көрсетуі</w:t>
      </w:r>
    </w:p>
    <w:bookmarkEnd w:id="25"/>
    <w:bookmarkStart w:name="z28" w:id="26"/>
    <w:p>
      <w:pPr>
        <w:spacing w:after="0"/>
        <w:ind w:left="0"/>
        <w:jc w:val="left"/>
      </w:pPr>
      <w:r>
        <w:rPr>
          <w:rFonts w:ascii="Times New Roman"/>
          <w:b/>
          <w:i w:val="false"/>
          <w:color w:val="000000"/>
        </w:rPr>
        <w:t xml:space="preserve"> 1-параграф. Объектілерді электрмен жабдықтау желілеріне қосуға арналған техникалық шарттарды беру</w:t>
      </w:r>
    </w:p>
    <w:bookmarkEnd w:id="26"/>
    <w:bookmarkStart w:name="z29" w:id="27"/>
    <w:p>
      <w:pPr>
        <w:spacing w:after="0"/>
        <w:ind w:left="0"/>
        <w:jc w:val="both"/>
      </w:pPr>
      <w:r>
        <w:rPr>
          <w:rFonts w:ascii="Times New Roman"/>
          <w:b w:val="false"/>
          <w:i w:val="false"/>
          <w:color w:val="000000"/>
          <w:sz w:val="28"/>
        </w:rPr>
        <w:t>
      5. Объектілерді электрмен жабдықтау желілеріне қосуға арналған техникалық шарттарды беруді табиғи монополиялар субъектілері жүзеге асырады.</w:t>
      </w:r>
    </w:p>
    <w:bookmarkEnd w:id="27"/>
    <w:p>
      <w:pPr>
        <w:spacing w:after="0"/>
        <w:ind w:left="0"/>
        <w:jc w:val="both"/>
      </w:pPr>
      <w:r>
        <w:rPr>
          <w:rFonts w:ascii="Times New Roman"/>
          <w:b w:val="false"/>
          <w:i w:val="false"/>
          <w:color w:val="000000"/>
          <w:sz w:val="28"/>
        </w:rPr>
        <w:t>
      6. Табиғи монополиялар субъектісі тұтынушылар объектілерін электрмен жабдықтау желілеріне қосуға арналған техникалық шарттарды мынадай:</w:t>
      </w:r>
    </w:p>
    <w:p>
      <w:pPr>
        <w:spacing w:after="0"/>
        <w:ind w:left="0"/>
        <w:jc w:val="both"/>
      </w:pPr>
      <w:r>
        <w:rPr>
          <w:rFonts w:ascii="Times New Roman"/>
          <w:b w:val="false"/>
          <w:i w:val="false"/>
          <w:color w:val="000000"/>
          <w:sz w:val="28"/>
        </w:rPr>
        <w:t>
      1) жаңадан іске қосылатын немесе реконструкцияланатын электр қондырғыларының энергия беруші (энергия өндіруші) ұйымның электр желілеріне қосылуы;</w:t>
      </w:r>
    </w:p>
    <w:p>
      <w:pPr>
        <w:spacing w:after="0"/>
        <w:ind w:left="0"/>
        <w:jc w:val="both"/>
      </w:pPr>
      <w:r>
        <w:rPr>
          <w:rFonts w:ascii="Times New Roman"/>
          <w:b w:val="false"/>
          <w:i w:val="false"/>
          <w:color w:val="000000"/>
          <w:sz w:val="28"/>
        </w:rPr>
        <w:t>
      2) тұтынылатын электр қуатының бұрын берілген техникалық шарттарда көрсетілген қуаттан ұлғайтылуы;</w:t>
      </w:r>
    </w:p>
    <w:p>
      <w:pPr>
        <w:spacing w:after="0"/>
        <w:ind w:left="0"/>
        <w:jc w:val="both"/>
      </w:pPr>
      <w:r>
        <w:rPr>
          <w:rFonts w:ascii="Times New Roman"/>
          <w:b w:val="false"/>
          <w:i w:val="false"/>
          <w:color w:val="000000"/>
          <w:sz w:val="28"/>
        </w:rPr>
        <w:t>
      3) сыртқы электрмен жабдықтау схемасының өзгеруі;</w:t>
      </w:r>
    </w:p>
    <w:p>
      <w:pPr>
        <w:spacing w:after="0"/>
        <w:ind w:left="0"/>
        <w:jc w:val="both"/>
      </w:pPr>
      <w:r>
        <w:rPr>
          <w:rFonts w:ascii="Times New Roman"/>
          <w:b w:val="false"/>
          <w:i w:val="false"/>
          <w:color w:val="000000"/>
          <w:sz w:val="28"/>
        </w:rPr>
        <w:t>
      4) тұтынушының электр энергиясын қабылдағыштарын электрмен жабдықтау сенімділігінің санаты өзгеруі жағдайларында береді.</w:t>
      </w:r>
    </w:p>
    <w:bookmarkStart w:name="z31" w:id="28"/>
    <w:p>
      <w:pPr>
        <w:spacing w:after="0"/>
        <w:ind w:left="0"/>
        <w:jc w:val="both"/>
      </w:pPr>
      <w:r>
        <w:rPr>
          <w:rFonts w:ascii="Times New Roman"/>
          <w:b w:val="false"/>
          <w:i w:val="false"/>
          <w:color w:val="000000"/>
          <w:sz w:val="28"/>
        </w:rPr>
        <w:t>
      7. Объектілерді электрмен жабдықтау желілеріне қосуға өтініштерді қабылдауды және нәтижелерді беруді "Азаматтарға арналған үкімет" мемлекеттік корпорациясы "электронды үкімет" веб-порталы немесе табиғи монополия субъектісінің кеңсесі арқылы жүзеге асырады.</w:t>
      </w:r>
    </w:p>
    <w:bookmarkEnd w:id="28"/>
    <w:p>
      <w:pPr>
        <w:spacing w:after="0"/>
        <w:ind w:left="0"/>
        <w:jc w:val="both"/>
      </w:pPr>
      <w:r>
        <w:rPr>
          <w:rFonts w:ascii="Times New Roman"/>
          <w:b w:val="false"/>
          <w:i w:val="false"/>
          <w:color w:val="000000"/>
          <w:sz w:val="28"/>
        </w:rPr>
        <w:t>
      Көрсетілетін қызметті табиғи монополия субъектісінің кеңсесінен алған кезде өтінішті қабылдау өтінішті қабылдаған адамның аты, әкесінің аты (болған кезде), тегі көрсетіле отырып, табиғи монополия субъектісінің кеңсесінде тіркеумен (мөртабан, кіріс нөмірі және күні) расталады.</w:t>
      </w:r>
    </w:p>
    <w:p>
      <w:pPr>
        <w:spacing w:after="0"/>
        <w:ind w:left="0"/>
        <w:jc w:val="both"/>
      </w:pPr>
      <w:r>
        <w:rPr>
          <w:rFonts w:ascii="Times New Roman"/>
          <w:b w:val="false"/>
          <w:i w:val="false"/>
          <w:color w:val="000000"/>
          <w:sz w:val="28"/>
        </w:rPr>
        <w:t>
      Табиғи монополия субъектісі көрсетілетін қызметтерді тұтынушылардың өтініштерін тіркеу журналын жүргізеді, ол нөмірленеді және тігіледі. Көрсетілетін қызметтерді тұтынушылардың өтініштерін тіркеу журналында өтінімнің келіп түскен күні мен уақыты, сондай-ақ тіркеу нөмірі тіркеледі.</w:t>
      </w:r>
    </w:p>
    <w:p>
      <w:pPr>
        <w:spacing w:after="0"/>
        <w:ind w:left="0"/>
        <w:jc w:val="both"/>
      </w:pPr>
      <w:r>
        <w:rPr>
          <w:rFonts w:ascii="Times New Roman"/>
          <w:b w:val="false"/>
          <w:i w:val="false"/>
          <w:color w:val="000000"/>
          <w:sz w:val="28"/>
        </w:rPr>
        <w:t>
      Көрсетілетін қызметті кіріс нөмірін көрсете отырып табиғи монополия субъектісінің ақпараттық жүйесіндегі жеке кабинетте тіркеумен "электронды үкімет" веб-портал арқылы алу кезінде. Табиғи монополия субъектісінің ақпараттық жүйесіндегі жеке кабинетте өтініштің қаралу мәртебесі көрсетіледі.</w:t>
      </w:r>
    </w:p>
    <w:p>
      <w:pPr>
        <w:spacing w:after="0"/>
        <w:ind w:left="0"/>
        <w:jc w:val="both"/>
      </w:pPr>
      <w:r>
        <w:rPr>
          <w:rFonts w:ascii="Times New Roman"/>
          <w:b w:val="false"/>
          <w:i w:val="false"/>
          <w:color w:val="000000"/>
          <w:sz w:val="28"/>
        </w:rPr>
        <w:t xml:space="preserve">
      Кәсіпкерлік субъектілерінің белгіленген қуаты 200 кВт дейінгі электр қондырғыларын энергия беруші ұйымдардың электр желілеріне технологиялық қосу Қазақстан Республикасы Энергетика министрінің 2020 жылғы 23 қыркүйектегі № 327 </w:t>
      </w:r>
      <w:r>
        <w:rPr>
          <w:rFonts w:ascii="Times New Roman"/>
          <w:b w:val="false"/>
          <w:i w:val="false"/>
          <w:color w:val="000000"/>
          <w:sz w:val="28"/>
        </w:rPr>
        <w:t>бұйрығымен</w:t>
      </w:r>
      <w:r>
        <w:rPr>
          <w:rFonts w:ascii="Times New Roman"/>
          <w:b w:val="false"/>
          <w:i w:val="false"/>
          <w:color w:val="000000"/>
          <w:sz w:val="28"/>
        </w:rPr>
        <w:t xml:space="preserve"> бекітілген Энергия беруші ұйымдардың электр желілеріне технологиялық қосу қағидаларына (Нормативтік құқықтық актілерді мемлекеттік тіркеу тізілімінде № 21269 болып тіркелген) сәйкес жүзеге асырылады.</w:t>
      </w:r>
    </w:p>
    <w:p>
      <w:pPr>
        <w:spacing w:after="0"/>
        <w:ind w:left="0"/>
        <w:jc w:val="both"/>
      </w:pPr>
      <w:r>
        <w:rPr>
          <w:rFonts w:ascii="Times New Roman"/>
          <w:b w:val="false"/>
          <w:i w:val="false"/>
          <w:color w:val="000000"/>
          <w:sz w:val="28"/>
        </w:rPr>
        <w:t>
      Тұтынушылардың өтінімдерін қабылдау және қызметтер көрсету нәтижелерін беру жұмыс күндері табиғи монополия субъектісінің жұмыс кестесіне сәйкес жүзеге асырылады.</w:t>
      </w:r>
    </w:p>
    <w:p>
      <w:pPr>
        <w:spacing w:after="0"/>
        <w:ind w:left="0"/>
        <w:jc w:val="both"/>
      </w:pPr>
      <w:r>
        <w:rPr>
          <w:rFonts w:ascii="Times New Roman"/>
          <w:b w:val="false"/>
          <w:i w:val="false"/>
          <w:color w:val="000000"/>
          <w:sz w:val="28"/>
        </w:rPr>
        <w:t>
      Табиғи монополия субъектісі объектілерді энергиямен жабдықтау желілеріне қосуға арналған техникалық шарттарды беру жөніндегі көрсетілетін қызметтер үшін ақы алмайды.</w:t>
      </w:r>
    </w:p>
    <w:bookmarkStart w:name="z32" w:id="29"/>
    <w:p>
      <w:pPr>
        <w:spacing w:after="0"/>
        <w:ind w:left="0"/>
        <w:jc w:val="both"/>
      </w:pPr>
      <w:r>
        <w:rPr>
          <w:rFonts w:ascii="Times New Roman"/>
          <w:b w:val="false"/>
          <w:i w:val="false"/>
          <w:color w:val="000000"/>
          <w:sz w:val="28"/>
        </w:rPr>
        <w:t xml:space="preserve">
      8. Техникалық шарттарды беру туралы өтініш Қазақстан Республикасы Ұлттық экономика министрінің 2019 жылғы 13 тамыздағы № 73 бұйрығымен бекітілген Табиғи монополиялар субъектілерінің қызметін жүзеге асыру қағидаларының (Нормативтік құқықтық актілерді мемлекеттік тіркеу тізілімінде № 19242 болып тіркелген) </w:t>
      </w:r>
      <w:r>
        <w:rPr>
          <w:rFonts w:ascii="Times New Roman"/>
          <w:b w:val="false"/>
          <w:i w:val="false"/>
          <w:color w:val="000000"/>
          <w:sz w:val="28"/>
        </w:rPr>
        <w:t>6-тарауына</w:t>
      </w:r>
      <w:r>
        <w:rPr>
          <w:rFonts w:ascii="Times New Roman"/>
          <w:b w:val="false"/>
          <w:i w:val="false"/>
          <w:color w:val="000000"/>
          <w:sz w:val="28"/>
        </w:rPr>
        <w:t xml:space="preserve"> сәйкес беріледі.</w:t>
      </w:r>
    </w:p>
    <w:bookmarkEnd w:id="29"/>
    <w:p>
      <w:pPr>
        <w:spacing w:after="0"/>
        <w:ind w:left="0"/>
        <w:jc w:val="both"/>
      </w:pPr>
      <w:r>
        <w:rPr>
          <w:rFonts w:ascii="Times New Roman"/>
          <w:b w:val="false"/>
          <w:i w:val="false"/>
          <w:color w:val="000000"/>
          <w:sz w:val="28"/>
        </w:rPr>
        <w:t>
      9. Тұтынушы құжаттардың толық топтамасын ұсынбаған жағдайда, табиғи монополия субъектісі екі жұмыс күнінен кешіктірілмейтін мерзімде жетіспейтін ақпараттың тізбесін көрсете отырып, техникалық шарттарды беру туралы өтінішті қайтарады.</w:t>
      </w:r>
    </w:p>
    <w:bookmarkStart w:name="z34" w:id="30"/>
    <w:p>
      <w:pPr>
        <w:spacing w:after="0"/>
        <w:ind w:left="0"/>
        <w:jc w:val="both"/>
      </w:pPr>
      <w:r>
        <w:rPr>
          <w:rFonts w:ascii="Times New Roman"/>
          <w:b w:val="false"/>
          <w:i w:val="false"/>
          <w:color w:val="000000"/>
          <w:sz w:val="28"/>
        </w:rPr>
        <w:t>
      10. Техникалық шарттарды беру туралы өтініш қарауға қабылданған жағдайда, табиғи монополия субъектісі оны мынадай шешімдердің бірін қабылдай отырып, бес жұмыс күнінен кешіктірілмейтін мерзімде қарайды:</w:t>
      </w:r>
    </w:p>
    <w:bookmarkEnd w:id="30"/>
    <w:p>
      <w:pPr>
        <w:spacing w:after="0"/>
        <w:ind w:left="0"/>
        <w:jc w:val="both"/>
      </w:pPr>
      <w:r>
        <w:rPr>
          <w:rFonts w:ascii="Times New Roman"/>
          <w:b w:val="false"/>
          <w:i w:val="false"/>
          <w:color w:val="000000"/>
          <w:sz w:val="28"/>
        </w:rPr>
        <w:t>
      1) өтінішті қанағаттандыру және техникалық шарттарды беру;</w:t>
      </w:r>
    </w:p>
    <w:p>
      <w:pPr>
        <w:spacing w:after="0"/>
        <w:ind w:left="0"/>
        <w:jc w:val="both"/>
      </w:pPr>
      <w:r>
        <w:rPr>
          <w:rFonts w:ascii="Times New Roman"/>
          <w:b w:val="false"/>
          <w:i w:val="false"/>
          <w:color w:val="000000"/>
          <w:sz w:val="28"/>
        </w:rPr>
        <w:t>
      2) техникалық шарттарды беруден бас тарту.</w:t>
      </w:r>
    </w:p>
    <w:bookmarkStart w:name="z35" w:id="31"/>
    <w:p>
      <w:pPr>
        <w:spacing w:after="0"/>
        <w:ind w:left="0"/>
        <w:jc w:val="both"/>
      </w:pPr>
      <w:r>
        <w:rPr>
          <w:rFonts w:ascii="Times New Roman"/>
          <w:b w:val="false"/>
          <w:i w:val="false"/>
          <w:color w:val="000000"/>
          <w:sz w:val="28"/>
        </w:rPr>
        <w:t>
      11. Техникалық шарттарды беруден бас тартуға мынадай:</w:t>
      </w:r>
    </w:p>
    <w:bookmarkEnd w:id="31"/>
    <w:p>
      <w:pPr>
        <w:spacing w:after="0"/>
        <w:ind w:left="0"/>
        <w:jc w:val="both"/>
      </w:pPr>
      <w:r>
        <w:rPr>
          <w:rFonts w:ascii="Times New Roman"/>
          <w:b w:val="false"/>
          <w:i w:val="false"/>
          <w:color w:val="000000"/>
          <w:sz w:val="28"/>
        </w:rPr>
        <w:t>
      1) табиғи монополия субъектісінің реттеліп көрсетілетін қызметтің талап етілетін көлемін беру үшін қажетті бос және қолжетімді қуаттары, сыйымдылықтары, орындары, желілерінің өткізу қабілеттері болмаған;</w:t>
      </w:r>
    </w:p>
    <w:p>
      <w:pPr>
        <w:spacing w:after="0"/>
        <w:ind w:left="0"/>
        <w:jc w:val="both"/>
      </w:pPr>
      <w:r>
        <w:rPr>
          <w:rFonts w:ascii="Times New Roman"/>
          <w:b w:val="false"/>
          <w:i w:val="false"/>
          <w:color w:val="000000"/>
          <w:sz w:val="28"/>
        </w:rPr>
        <w:t>
      2) табиғи монополия субъектісінің желілері немесе реттеліп көрсетілетін қызметті ұсыну үшін қажетті өзге де мүлік болмаған жағдайларда жол беріледі.</w:t>
      </w:r>
    </w:p>
    <w:bookmarkStart w:name="z36" w:id="32"/>
    <w:p>
      <w:pPr>
        <w:spacing w:after="0"/>
        <w:ind w:left="0"/>
        <w:jc w:val="both"/>
      </w:pPr>
      <w:r>
        <w:rPr>
          <w:rFonts w:ascii="Times New Roman"/>
          <w:b w:val="false"/>
          <w:i w:val="false"/>
          <w:color w:val="000000"/>
          <w:sz w:val="28"/>
        </w:rPr>
        <w:t>
      12. Техникалық шарттарды беруден бас тартылған жағдайда табиғи монополия субъектісі:</w:t>
      </w:r>
    </w:p>
    <w:bookmarkEnd w:id="32"/>
    <w:p>
      <w:pPr>
        <w:spacing w:after="0"/>
        <w:ind w:left="0"/>
        <w:jc w:val="both"/>
      </w:pPr>
      <w:r>
        <w:rPr>
          <w:rFonts w:ascii="Times New Roman"/>
          <w:b w:val="false"/>
          <w:i w:val="false"/>
          <w:color w:val="000000"/>
          <w:sz w:val="28"/>
        </w:rPr>
        <w:t>
      1) техникалық шарттарды беруден бас тарту туралы шешімге уәжді негіздемені қоса береді;</w:t>
      </w:r>
    </w:p>
    <w:p>
      <w:pPr>
        <w:spacing w:after="0"/>
        <w:ind w:left="0"/>
        <w:jc w:val="both"/>
      </w:pPr>
      <w:r>
        <w:rPr>
          <w:rFonts w:ascii="Times New Roman"/>
          <w:b w:val="false"/>
          <w:i w:val="false"/>
          <w:color w:val="000000"/>
          <w:sz w:val="28"/>
        </w:rPr>
        <w:t>
      2) уәкілетті органның ведомствосына немесе оның аумақтық органына техникалық шарттарды беруден бас тарту туралы шешімнің көшірмесін және табиғи монополия субъектісінің бос және қолжетімді қуаттарының, сыйымдылықтарының, орындарының, желілерінің өткізу қабілеттерінің тапшылығын немесе табиғи монополия субъектісі желілерінің немесе реттеліп көрсетілетін қызметті ұсыну үшін қажетті өзге де мүліктің жоқ екенін есептей отырып, уәжді негіздеме жібереді.</w:t>
      </w:r>
    </w:p>
    <w:bookmarkStart w:name="z37" w:id="33"/>
    <w:p>
      <w:pPr>
        <w:spacing w:after="0"/>
        <w:ind w:left="0"/>
        <w:jc w:val="both"/>
      </w:pPr>
      <w:r>
        <w:rPr>
          <w:rFonts w:ascii="Times New Roman"/>
          <w:b w:val="false"/>
          <w:i w:val="false"/>
          <w:color w:val="000000"/>
          <w:sz w:val="28"/>
        </w:rPr>
        <w:t>
      13. Техникалық шарттар берілген және тұтынушылар реттеліп көрсетілетін қызметтерге қосылған кезде табиғи монополия субъектісі:</w:t>
      </w:r>
    </w:p>
    <w:bookmarkEnd w:id="33"/>
    <w:p>
      <w:pPr>
        <w:spacing w:after="0"/>
        <w:ind w:left="0"/>
        <w:jc w:val="both"/>
      </w:pPr>
      <w:r>
        <w:rPr>
          <w:rFonts w:ascii="Times New Roman"/>
          <w:b w:val="false"/>
          <w:i w:val="false"/>
          <w:color w:val="000000"/>
          <w:sz w:val="28"/>
        </w:rPr>
        <w:t>
      1) бос қуаттар туралы ақпарат ұсынғаны үшін төлем алмайды;</w:t>
      </w:r>
    </w:p>
    <w:p>
      <w:pPr>
        <w:spacing w:after="0"/>
        <w:ind w:left="0"/>
        <w:jc w:val="both"/>
      </w:pPr>
      <w:r>
        <w:rPr>
          <w:rFonts w:ascii="Times New Roman"/>
          <w:b w:val="false"/>
          <w:i w:val="false"/>
          <w:color w:val="000000"/>
          <w:sz w:val="28"/>
        </w:rPr>
        <w:t>
      2) реттеліп көрсетілетін қызметті көрсетуге қатысы жоқ мемлекеттік органдардың, мемлекеттік емес ұйымдардың рұқсаттары мен өзге де құжаттарын ұсынуды талап етпейді;</w:t>
      </w:r>
    </w:p>
    <w:p>
      <w:pPr>
        <w:spacing w:after="0"/>
        <w:ind w:left="0"/>
        <w:jc w:val="both"/>
      </w:pPr>
      <w:r>
        <w:rPr>
          <w:rFonts w:ascii="Times New Roman"/>
          <w:b w:val="false"/>
          <w:i w:val="false"/>
          <w:color w:val="000000"/>
          <w:sz w:val="28"/>
        </w:rPr>
        <w:t>
      3) табиғи монополия субъектісінің желілеріне қосуға немесе реттеліп көрсетілетін қызметтің көлемін ұлғайтуға арналған техникалық шарттарды сақтаудан басқа, өзге талаптарды тұтынушыға қоймайды;</w:t>
      </w:r>
    </w:p>
    <w:p>
      <w:pPr>
        <w:spacing w:after="0"/>
        <w:ind w:left="0"/>
        <w:jc w:val="both"/>
      </w:pPr>
      <w:r>
        <w:rPr>
          <w:rFonts w:ascii="Times New Roman"/>
          <w:b w:val="false"/>
          <w:i w:val="false"/>
          <w:color w:val="000000"/>
          <w:sz w:val="28"/>
        </w:rPr>
        <w:t>
      4) реттеліп көрсетілетін қызметке қолжетімділіктің тең емес жағдайларын жасамайды;</w:t>
      </w:r>
    </w:p>
    <w:p>
      <w:pPr>
        <w:spacing w:after="0"/>
        <w:ind w:left="0"/>
        <w:jc w:val="both"/>
      </w:pPr>
      <w:r>
        <w:rPr>
          <w:rFonts w:ascii="Times New Roman"/>
          <w:b w:val="false"/>
          <w:i w:val="false"/>
          <w:color w:val="000000"/>
          <w:sz w:val="28"/>
        </w:rPr>
        <w:t>
      5) табиғи монополия субъектісінің желілеріне қосуға немесе реттеліп көрсетілетін қызметтің көлемін ұлғайтуға арналған техникалық шарттарға сәйкес тұтынушының жұмыстарды жүргізу жөніндегі қызметін шектемейді;</w:t>
      </w:r>
    </w:p>
    <w:p>
      <w:pPr>
        <w:spacing w:after="0"/>
        <w:ind w:left="0"/>
        <w:jc w:val="both"/>
      </w:pPr>
      <w:r>
        <w:rPr>
          <w:rFonts w:ascii="Times New Roman"/>
          <w:b w:val="false"/>
          <w:i w:val="false"/>
          <w:color w:val="000000"/>
          <w:sz w:val="28"/>
        </w:rPr>
        <w:t>
      6) құрылыс жобасының табиғи монополия субъектісінің желілеріне қосуға немесе реттеліп көрсетілетін қызмет көлемін ұлғайтуға арналған техникалық шарттарға сәйкестігіне келісуді талап етпейді.</w:t>
      </w:r>
    </w:p>
    <w:bookmarkStart w:name="z38" w:id="34"/>
    <w:p>
      <w:pPr>
        <w:spacing w:after="0"/>
        <w:ind w:left="0"/>
        <w:jc w:val="both"/>
      </w:pPr>
      <w:r>
        <w:rPr>
          <w:rFonts w:ascii="Times New Roman"/>
          <w:b w:val="false"/>
          <w:i w:val="false"/>
          <w:color w:val="000000"/>
          <w:sz w:val="28"/>
        </w:rPr>
        <w:t>
      14. Өтініш берушінің жұмыстардың аяқталғаны туралы хабарламасын алған күннен бастап екі жұмыс күнінен кешіктірілмейтін мерзімде табиғи монополия субъектісі берілген техникалық шарттарға сәйкес орындалған жұмыстарды тексеруді жүзеге асырады. Орындалған жұмыстар техникалық шарттарға сәйкес келген кезде табиғи монополия субъектісінің көрсетілетін қызметіне қосу бір жұмыс күнінен кешіктірілмейтін мерзімде жүзеге асырылады.</w:t>
      </w:r>
    </w:p>
    <w:bookmarkEnd w:id="34"/>
    <w:p>
      <w:pPr>
        <w:spacing w:after="0"/>
        <w:ind w:left="0"/>
        <w:jc w:val="both"/>
      </w:pPr>
      <w:r>
        <w:rPr>
          <w:rFonts w:ascii="Times New Roman"/>
          <w:b w:val="false"/>
          <w:i w:val="false"/>
          <w:color w:val="000000"/>
          <w:sz w:val="28"/>
        </w:rPr>
        <w:t>
      Жүргізілген жұмыстар техникалық шарттарға сәйкес келмеген кезде табиғи монополия субъектісі бір жұмыс күнінен кешіктірілмейтін мерзімде техникалық шарттардың анықталған бұзушылықтарын көрсете отырып көрсетілетін қызметке қосудан бас тартады және бұл туралы өтініш берушіні сәйкессіздік анықталған күннен бастап бір жұмыс күнінен кешіктірілмейтін мерзімде хабардар етеді.</w:t>
      </w:r>
    </w:p>
    <w:bookmarkStart w:name="z39" w:id="35"/>
    <w:p>
      <w:pPr>
        <w:spacing w:after="0"/>
        <w:ind w:left="0"/>
        <w:jc w:val="both"/>
      </w:pPr>
      <w:r>
        <w:rPr>
          <w:rFonts w:ascii="Times New Roman"/>
          <w:b w:val="false"/>
          <w:i w:val="false"/>
          <w:color w:val="000000"/>
          <w:sz w:val="28"/>
        </w:rPr>
        <w:t>
      15. Жобалау-сметалық құжаттаманы әзірлеуді талап ететін құрылыс объектілері үшін техникалық шарттарды беруге өтініш жобалау-сметалық құжаттаманы әзірлеу үшін бастапқы деректерді қалыптастыратын сәулет және қала құрылысы органдарынан электрондық нысанда келіп түседі.</w:t>
      </w:r>
    </w:p>
    <w:bookmarkEnd w:id="35"/>
    <w:p>
      <w:pPr>
        <w:spacing w:after="0"/>
        <w:ind w:left="0"/>
        <w:jc w:val="both"/>
      </w:pPr>
      <w:r>
        <w:rPr>
          <w:rFonts w:ascii="Times New Roman"/>
          <w:b w:val="false"/>
          <w:i w:val="false"/>
          <w:color w:val="000000"/>
          <w:sz w:val="28"/>
        </w:rPr>
        <w:t>
      Табиғи монополия субъектісі сәулет және қала құрылысы органдарының өтінімі бойынша техникалық шарттарды беруді электрондық нысанда:</w:t>
      </w:r>
    </w:p>
    <w:p>
      <w:pPr>
        <w:spacing w:after="0"/>
        <w:ind w:left="0"/>
        <w:jc w:val="both"/>
      </w:pPr>
      <w:r>
        <w:rPr>
          <w:rFonts w:ascii="Times New Roman"/>
          <w:b w:val="false"/>
          <w:i w:val="false"/>
          <w:color w:val="000000"/>
          <w:sz w:val="28"/>
        </w:rPr>
        <w:t>
      1) техникалық күрделі емес объектілер үшін екі жұмыс күнінен кешіктірілмейтін мерзімде;</w:t>
      </w:r>
    </w:p>
    <w:p>
      <w:pPr>
        <w:spacing w:after="0"/>
        <w:ind w:left="0"/>
        <w:jc w:val="both"/>
      </w:pPr>
      <w:r>
        <w:rPr>
          <w:rFonts w:ascii="Times New Roman"/>
          <w:b w:val="false"/>
          <w:i w:val="false"/>
          <w:color w:val="000000"/>
          <w:sz w:val="28"/>
        </w:rPr>
        <w:t>
      2) техникалық күрделі объектілер үшін бес жұмыс күнінен кешіктірілмейтін мерзімде жүзеге асырады.</w:t>
      </w:r>
    </w:p>
    <w:bookmarkStart w:name="z40" w:id="36"/>
    <w:p>
      <w:pPr>
        <w:spacing w:after="0"/>
        <w:ind w:left="0"/>
        <w:jc w:val="both"/>
      </w:pPr>
      <w:r>
        <w:rPr>
          <w:rFonts w:ascii="Times New Roman"/>
          <w:b w:val="false"/>
          <w:i w:val="false"/>
          <w:color w:val="000000"/>
          <w:sz w:val="28"/>
        </w:rPr>
        <w:t>
      16. Тұтынушыны энергия беруші ұйымның электр желілеріне немесе энергия өндіруші ұйымның электр қондырғыларына қосуға арналған техникалық шарттарда мыналар көрсетіледі:</w:t>
      </w:r>
    </w:p>
    <w:bookmarkEnd w:id="36"/>
    <w:p>
      <w:pPr>
        <w:spacing w:after="0"/>
        <w:ind w:left="0"/>
        <w:jc w:val="both"/>
      </w:pPr>
      <w:r>
        <w:rPr>
          <w:rFonts w:ascii="Times New Roman"/>
          <w:b w:val="false"/>
          <w:i w:val="false"/>
          <w:color w:val="000000"/>
          <w:sz w:val="28"/>
        </w:rPr>
        <w:t>
      1) техникалық шарт берілген жеке тұлғаның аты, әкесінің аты (болған кезде), тегі немесе заңды тұлғаның атауы;</w:t>
      </w:r>
    </w:p>
    <w:p>
      <w:pPr>
        <w:spacing w:after="0"/>
        <w:ind w:left="0"/>
        <w:jc w:val="both"/>
      </w:pPr>
      <w:r>
        <w:rPr>
          <w:rFonts w:ascii="Times New Roman"/>
          <w:b w:val="false"/>
          <w:i w:val="false"/>
          <w:color w:val="000000"/>
          <w:sz w:val="28"/>
        </w:rPr>
        <w:t>
      2) электрмен жабдықтау объектісінің атауы;</w:t>
      </w:r>
    </w:p>
    <w:p>
      <w:pPr>
        <w:spacing w:after="0"/>
        <w:ind w:left="0"/>
        <w:jc w:val="both"/>
      </w:pPr>
      <w:r>
        <w:rPr>
          <w:rFonts w:ascii="Times New Roman"/>
          <w:b w:val="false"/>
          <w:i w:val="false"/>
          <w:color w:val="000000"/>
          <w:sz w:val="28"/>
        </w:rPr>
        <w:t>
      3) объектінің орналасқан жері (қала, кент, көше);</w:t>
      </w:r>
    </w:p>
    <w:p>
      <w:pPr>
        <w:spacing w:after="0"/>
        <w:ind w:left="0"/>
        <w:jc w:val="both"/>
      </w:pPr>
      <w:r>
        <w:rPr>
          <w:rFonts w:ascii="Times New Roman"/>
          <w:b w:val="false"/>
          <w:i w:val="false"/>
          <w:color w:val="000000"/>
          <w:sz w:val="28"/>
        </w:rPr>
        <w:t>
      4) электрді тұтынудың рұқсат етілген қуаты;</w:t>
      </w:r>
    </w:p>
    <w:p>
      <w:pPr>
        <w:spacing w:after="0"/>
        <w:ind w:left="0"/>
        <w:jc w:val="both"/>
      </w:pPr>
      <w:r>
        <w:rPr>
          <w:rFonts w:ascii="Times New Roman"/>
          <w:b w:val="false"/>
          <w:i w:val="false"/>
          <w:color w:val="000000"/>
          <w:sz w:val="28"/>
        </w:rPr>
        <w:t>
      5) электр энергиясын тұтыну сипаты (тұрақты, уақытша, маусымдық);</w:t>
      </w:r>
    </w:p>
    <w:p>
      <w:pPr>
        <w:spacing w:after="0"/>
        <w:ind w:left="0"/>
        <w:jc w:val="both"/>
      </w:pPr>
      <w:r>
        <w:rPr>
          <w:rFonts w:ascii="Times New Roman"/>
          <w:b w:val="false"/>
          <w:i w:val="false"/>
          <w:color w:val="000000"/>
          <w:sz w:val="28"/>
        </w:rPr>
        <w:t>
      6) электрмен жабдықтау сенімділігінің санаты;</w:t>
      </w:r>
    </w:p>
    <w:p>
      <w:pPr>
        <w:spacing w:after="0"/>
        <w:ind w:left="0"/>
        <w:jc w:val="both"/>
      </w:pPr>
      <w:r>
        <w:rPr>
          <w:rFonts w:ascii="Times New Roman"/>
          <w:b w:val="false"/>
          <w:i w:val="false"/>
          <w:color w:val="000000"/>
          <w:sz w:val="28"/>
        </w:rPr>
        <w:t>
      7) қуаттың рұқсат етілген коэффиценті;</w:t>
      </w:r>
    </w:p>
    <w:p>
      <w:pPr>
        <w:spacing w:after="0"/>
        <w:ind w:left="0"/>
        <w:jc w:val="both"/>
      </w:pPr>
      <w:r>
        <w:rPr>
          <w:rFonts w:ascii="Times New Roman"/>
          <w:b w:val="false"/>
          <w:i w:val="false"/>
          <w:color w:val="000000"/>
          <w:sz w:val="28"/>
        </w:rPr>
        <w:t>
      8) қосу нүктесі (шағын станция, электр станциясы немесе электр беру желісі);</w:t>
      </w:r>
    </w:p>
    <w:p>
      <w:pPr>
        <w:spacing w:after="0"/>
        <w:ind w:left="0"/>
        <w:jc w:val="both"/>
      </w:pPr>
      <w:r>
        <w:rPr>
          <w:rFonts w:ascii="Times New Roman"/>
          <w:b w:val="false"/>
          <w:i w:val="false"/>
          <w:color w:val="000000"/>
          <w:sz w:val="28"/>
        </w:rPr>
        <w:t>
      9) қосылатын электр беру желілері мен шағын станция жабдығына қойылатын негізгі техникалық талаптар;</w:t>
      </w:r>
    </w:p>
    <w:p>
      <w:pPr>
        <w:spacing w:after="0"/>
        <w:ind w:left="0"/>
        <w:jc w:val="both"/>
      </w:pPr>
      <w:r>
        <w:rPr>
          <w:rFonts w:ascii="Times New Roman"/>
          <w:b w:val="false"/>
          <w:i w:val="false"/>
          <w:color w:val="000000"/>
          <w:sz w:val="28"/>
        </w:rPr>
        <w:t>
      10) жаңа тұтынушының пайда болуына байланысты жұмыс істеп тұрған электр желісін күшейту бойынша негізді талаптар – сымдар қимасының ұлғаюы, трансформаторлар қуатын ауыстыру немесе ұлғайту, тарату құрылғыларының қосымша ұяшықтарын жабдықтау;</w:t>
      </w:r>
    </w:p>
    <w:p>
      <w:pPr>
        <w:spacing w:after="0"/>
        <w:ind w:left="0"/>
        <w:jc w:val="both"/>
      </w:pPr>
      <w:r>
        <w:rPr>
          <w:rFonts w:ascii="Times New Roman"/>
          <w:b w:val="false"/>
          <w:i w:val="false"/>
          <w:color w:val="000000"/>
          <w:sz w:val="28"/>
        </w:rPr>
        <w:t>
      11) техникалық шарттарды беру себебі;</w:t>
      </w:r>
    </w:p>
    <w:p>
      <w:pPr>
        <w:spacing w:after="0"/>
        <w:ind w:left="0"/>
        <w:jc w:val="both"/>
      </w:pPr>
      <w:r>
        <w:rPr>
          <w:rFonts w:ascii="Times New Roman"/>
          <w:b w:val="false"/>
          <w:i w:val="false"/>
          <w:color w:val="000000"/>
          <w:sz w:val="28"/>
        </w:rPr>
        <w:t>
      12) техникалық шарттардың қолданылу мерзімі.</w:t>
      </w:r>
    </w:p>
    <w:p>
      <w:pPr>
        <w:spacing w:after="0"/>
        <w:ind w:left="0"/>
        <w:jc w:val="both"/>
      </w:pPr>
      <w:r>
        <w:rPr>
          <w:rFonts w:ascii="Times New Roman"/>
          <w:b w:val="false"/>
          <w:i w:val="false"/>
          <w:color w:val="000000"/>
          <w:sz w:val="28"/>
        </w:rPr>
        <w:t>
      Егер энергия беруші (энергия өндіруші) ұйымның, сондай-ақ тұтынушылардың меншік құқығында электр энергиясын коммерциялық есепке алудың автоматтандырылған жүйесі (бұдан әрі – ЭКЕАЖ) орнатылған трансформаторлық шағын станциялары болса, техникалық шарттарда қосымша мыналар:</w:t>
      </w:r>
    </w:p>
    <w:p>
      <w:pPr>
        <w:spacing w:after="0"/>
        <w:ind w:left="0"/>
        <w:jc w:val="both"/>
      </w:pPr>
      <w:r>
        <w:rPr>
          <w:rFonts w:ascii="Times New Roman"/>
          <w:b w:val="false"/>
          <w:i w:val="false"/>
          <w:color w:val="000000"/>
          <w:sz w:val="28"/>
        </w:rPr>
        <w:t>
      ЭКЕАЖ қолдана отырып электр энергиясын коммерциялық есепке алуды ұйымдастыру;</w:t>
      </w:r>
    </w:p>
    <w:p>
      <w:pPr>
        <w:spacing w:after="0"/>
        <w:ind w:left="0"/>
        <w:jc w:val="both"/>
      </w:pPr>
      <w:r>
        <w:rPr>
          <w:rFonts w:ascii="Times New Roman"/>
          <w:b w:val="false"/>
          <w:i w:val="false"/>
          <w:color w:val="000000"/>
          <w:sz w:val="28"/>
        </w:rPr>
        <w:t>
      электр қондырғыларын релелік қорғау және автоматика, диспетчерлік басқарудың: телеөлшеу, телебасқару және байланыс арнасын ұйымдастыру құрылғыларымен жабдықтау;</w:t>
      </w:r>
    </w:p>
    <w:p>
      <w:pPr>
        <w:spacing w:after="0"/>
        <w:ind w:left="0"/>
        <w:jc w:val="both"/>
      </w:pPr>
      <w:r>
        <w:rPr>
          <w:rFonts w:ascii="Times New Roman"/>
          <w:b w:val="false"/>
          <w:i w:val="false"/>
          <w:color w:val="000000"/>
          <w:sz w:val="28"/>
        </w:rPr>
        <w:t>
      реактивтік қуатты өтем жасау бойынша талаптар көрсетіледі.</w:t>
      </w:r>
    </w:p>
    <w:bookmarkStart w:name="z41" w:id="37"/>
    <w:p>
      <w:pPr>
        <w:spacing w:after="0"/>
        <w:ind w:left="0"/>
        <w:jc w:val="both"/>
      </w:pPr>
      <w:r>
        <w:rPr>
          <w:rFonts w:ascii="Times New Roman"/>
          <w:b w:val="false"/>
          <w:i w:val="false"/>
          <w:color w:val="000000"/>
          <w:sz w:val="28"/>
        </w:rPr>
        <w:t>
      17. Техникалық шарттардың қолданылу мерзімі электр қондырғысын жобалау мен салудың нормативтік мерзіміне сәйкес келеді.</w:t>
      </w:r>
    </w:p>
    <w:bookmarkEnd w:id="37"/>
    <w:p>
      <w:pPr>
        <w:spacing w:after="0"/>
        <w:ind w:left="0"/>
        <w:jc w:val="both"/>
      </w:pPr>
      <w:r>
        <w:rPr>
          <w:rFonts w:ascii="Times New Roman"/>
          <w:b w:val="false"/>
          <w:i w:val="false"/>
          <w:color w:val="000000"/>
          <w:sz w:val="28"/>
        </w:rPr>
        <w:t>
      Басталған объектілер құрылысы бойынша техникалық шарттардың қолданылу мерзімі тұтынушының олардың қолданылу мерзімі өткенге дейін берілген өтініші бойынша ұзартылады.</w:t>
      </w:r>
    </w:p>
    <w:bookmarkStart w:name="z42" w:id="38"/>
    <w:p>
      <w:pPr>
        <w:spacing w:after="0"/>
        <w:ind w:left="0"/>
        <w:jc w:val="both"/>
      </w:pPr>
      <w:r>
        <w:rPr>
          <w:rFonts w:ascii="Times New Roman"/>
          <w:b w:val="false"/>
          <w:i w:val="false"/>
          <w:color w:val="000000"/>
          <w:sz w:val="28"/>
        </w:rPr>
        <w:t xml:space="preserve">
      18. Тұтынушылардың электр қондырғыларына кернеу беру Қазақстан Республикасы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 пайдалану қағидаларында (Нормативтік құқықтық актілерді мемлекеттік тіркеу тізілімінде № 10403 болып тіркелген) белгіленген тәртіпте жүргізіледі.</w:t>
      </w:r>
    </w:p>
    <w:bookmarkEnd w:id="38"/>
    <w:bookmarkStart w:name="z43" w:id="39"/>
    <w:p>
      <w:pPr>
        <w:spacing w:after="0"/>
        <w:ind w:left="0"/>
        <w:jc w:val="both"/>
      </w:pPr>
      <w:r>
        <w:rPr>
          <w:rFonts w:ascii="Times New Roman"/>
          <w:b w:val="false"/>
          <w:i w:val="false"/>
          <w:color w:val="000000"/>
          <w:sz w:val="28"/>
        </w:rPr>
        <w:t>
      19. Желілерге нақты қосуды тұтынушының жазбаша өтініші бойынша табиғи монополия субъектісі жүзеге асырады.</w:t>
      </w:r>
    </w:p>
    <w:bookmarkEnd w:id="39"/>
    <w:p>
      <w:pPr>
        <w:spacing w:after="0"/>
        <w:ind w:left="0"/>
        <w:jc w:val="both"/>
      </w:pPr>
      <w:r>
        <w:rPr>
          <w:rFonts w:ascii="Times New Roman"/>
          <w:b w:val="false"/>
          <w:i w:val="false"/>
          <w:color w:val="000000"/>
          <w:sz w:val="28"/>
        </w:rPr>
        <w:t>
      Желілерге қосылу үшін ақы алынбайды.</w:t>
      </w:r>
    </w:p>
    <w:bookmarkStart w:name="z44" w:id="40"/>
    <w:p>
      <w:pPr>
        <w:spacing w:after="0"/>
        <w:ind w:left="0"/>
        <w:jc w:val="left"/>
      </w:pPr>
      <w:r>
        <w:rPr>
          <w:rFonts w:ascii="Times New Roman"/>
          <w:b/>
          <w:i w:val="false"/>
          <w:color w:val="000000"/>
        </w:rPr>
        <w:t xml:space="preserve"> 2-параграф. Тұтынушылармен шарт</w:t>
      </w:r>
    </w:p>
    <w:bookmarkEnd w:id="40"/>
    <w:bookmarkStart w:name="z45" w:id="41"/>
    <w:p>
      <w:pPr>
        <w:spacing w:after="0"/>
        <w:ind w:left="0"/>
        <w:jc w:val="both"/>
      </w:pPr>
      <w:r>
        <w:rPr>
          <w:rFonts w:ascii="Times New Roman"/>
          <w:b w:val="false"/>
          <w:i w:val="false"/>
          <w:color w:val="000000"/>
          <w:sz w:val="28"/>
        </w:rPr>
        <w:t xml:space="preserve">
      20. Реттеліп көрсетілетін қызметтерді көрсету Қазақстан Республикасы Ұлттық экономика министрінің 2019 жылғы 24 маусымдағы № 58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Реттеліп көрсетілетін қызметтерді ұсынудың үлгілік шарттарына (бұдан әрі – Үлгілік шарттар) (Нормативтік құқықтық актілерді мемлекеттік тіркеу тізілімінде № 18889 болып тіркелген) және азаматтық заңнаманың талаптарына сәйкес табиғи монополия субъектісі мен тұтынушының арасында жасалатын шарт негізінде жүзеге асырылады.</w:t>
      </w:r>
    </w:p>
    <w:bookmarkEnd w:id="41"/>
    <w:bookmarkStart w:name="z46" w:id="42"/>
    <w:p>
      <w:pPr>
        <w:spacing w:after="0"/>
        <w:ind w:left="0"/>
        <w:jc w:val="both"/>
      </w:pPr>
      <w:r>
        <w:rPr>
          <w:rFonts w:ascii="Times New Roman"/>
          <w:b w:val="false"/>
          <w:i w:val="false"/>
          <w:color w:val="000000"/>
          <w:sz w:val="28"/>
        </w:rPr>
        <w:t>
      21. Шарт жасасу үшін құжаттарды табиғи монополия субъектісінің кеңсесі немесе шарттық бөлімі абоненттік (шарттық) бөлімдердің мекен-жайларын және олардың жұмыс режимін көрсете отырып, "бір терезе" қағидаты бойынша қабылдайды.</w:t>
      </w:r>
    </w:p>
    <w:bookmarkEnd w:id="42"/>
    <w:bookmarkStart w:name="z47" w:id="43"/>
    <w:p>
      <w:pPr>
        <w:spacing w:after="0"/>
        <w:ind w:left="0"/>
        <w:jc w:val="both"/>
      </w:pPr>
      <w:r>
        <w:rPr>
          <w:rFonts w:ascii="Times New Roman"/>
          <w:b w:val="false"/>
          <w:i w:val="false"/>
          <w:color w:val="000000"/>
          <w:sz w:val="28"/>
        </w:rPr>
        <w:t>
      22. Шарт жасасу үшін қажетті құжаттардың тізбесі:</w:t>
      </w:r>
    </w:p>
    <w:bookmarkEnd w:id="43"/>
    <w:p>
      <w:pPr>
        <w:spacing w:after="0"/>
        <w:ind w:left="0"/>
        <w:jc w:val="both"/>
      </w:pPr>
      <w:r>
        <w:rPr>
          <w:rFonts w:ascii="Times New Roman"/>
          <w:b w:val="false"/>
          <w:i w:val="false"/>
          <w:color w:val="000000"/>
          <w:sz w:val="28"/>
        </w:rPr>
        <w:t>
      1) құжаттарды ұсыну кезінде тұтынушы толтыратын шарт жасасуға еркін түрдегі өтініш;</w:t>
      </w:r>
    </w:p>
    <w:p>
      <w:pPr>
        <w:spacing w:after="0"/>
        <w:ind w:left="0"/>
        <w:jc w:val="both"/>
      </w:pPr>
      <w:r>
        <w:rPr>
          <w:rFonts w:ascii="Times New Roman"/>
          <w:b w:val="false"/>
          <w:i w:val="false"/>
          <w:color w:val="000000"/>
          <w:sz w:val="28"/>
        </w:rPr>
        <w:t>
      2) тұтынушының тұтынатын қондырғыларын реконструкциялауға немесе кеңейтуге байланысты және бұрын қолданыстағы болған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w:t>
      </w:r>
    </w:p>
    <w:p>
      <w:pPr>
        <w:spacing w:after="0"/>
        <w:ind w:left="0"/>
        <w:jc w:val="both"/>
      </w:pPr>
      <w:r>
        <w:rPr>
          <w:rFonts w:ascii="Times New Roman"/>
          <w:b w:val="false"/>
          <w:i w:val="false"/>
          <w:color w:val="000000"/>
          <w:sz w:val="28"/>
        </w:rPr>
        <w:t>
      3) желілердің теңгерімдік тиесілігін және тараптардың пайдалану жауапкершілігін ажырату актісі – көшірмесі (салыстырып тексеру үшін түпнұсқа);</w:t>
      </w:r>
    </w:p>
    <w:p>
      <w:pPr>
        <w:spacing w:after="0"/>
        <w:ind w:left="0"/>
        <w:jc w:val="both"/>
      </w:pPr>
      <w:r>
        <w:rPr>
          <w:rFonts w:ascii="Times New Roman"/>
          <w:b w:val="false"/>
          <w:i w:val="false"/>
          <w:color w:val="000000"/>
          <w:sz w:val="28"/>
        </w:rPr>
        <w:t>
      4) құқық белгілейтін құжаттар – көшірмелер (салыстырып тексеру үшін түпнұсқалар):</w:t>
      </w:r>
    </w:p>
    <w:p>
      <w:pPr>
        <w:spacing w:after="0"/>
        <w:ind w:left="0"/>
        <w:jc w:val="both"/>
      </w:pPr>
      <w:r>
        <w:rPr>
          <w:rFonts w:ascii="Times New Roman"/>
          <w:b w:val="false"/>
          <w:i w:val="false"/>
          <w:color w:val="000000"/>
          <w:sz w:val="28"/>
        </w:rPr>
        <w:t>
      жылжымайтын мүлікке тіркелген құқықтар туралы құжат немесе объектіге құқық белгілейтін құжаттың көшірмесі (жылжымайтын мүлікке меншік құқығын мемлекеттік тіркеу туралы мәліметтер, жалдау, жал, өтеусіз пайдалану, несиелер, мүлікті сенімгерлік басқару шарты);</w:t>
      </w:r>
    </w:p>
    <w:p>
      <w:pPr>
        <w:spacing w:after="0"/>
        <w:ind w:left="0"/>
        <w:jc w:val="both"/>
      </w:pPr>
      <w:r>
        <w:rPr>
          <w:rFonts w:ascii="Times New Roman"/>
          <w:b w:val="false"/>
          <w:i w:val="false"/>
          <w:color w:val="000000"/>
          <w:sz w:val="28"/>
        </w:rPr>
        <w:t>
      дербес деректерді жинауға және өңдеуге жазбаша келісіммен меншік иесінің (меншік иелерінің) жеке басын куәландыратын құжат немесе цифрлық құжаттар сервисінен (жеке басын сәйкестендіру үшін) электрондық құжат;</w:t>
      </w:r>
    </w:p>
    <w:p>
      <w:pPr>
        <w:spacing w:after="0"/>
        <w:ind w:left="0"/>
        <w:jc w:val="both"/>
      </w:pPr>
      <w:r>
        <w:rPr>
          <w:rFonts w:ascii="Times New Roman"/>
          <w:b w:val="false"/>
          <w:i w:val="false"/>
          <w:color w:val="000000"/>
          <w:sz w:val="28"/>
        </w:rPr>
        <w:t>
      заңды тұлғаны мемлекеттік тіркеу туралы анықтаманың (куәліктің) немесе дара кәсіпкер куәлігінің көшірмесі;</w:t>
      </w:r>
    </w:p>
    <w:p>
      <w:pPr>
        <w:spacing w:after="0"/>
        <w:ind w:left="0"/>
        <w:jc w:val="both"/>
      </w:pPr>
      <w:r>
        <w:rPr>
          <w:rFonts w:ascii="Times New Roman"/>
          <w:b w:val="false"/>
          <w:i w:val="false"/>
          <w:color w:val="000000"/>
          <w:sz w:val="28"/>
        </w:rPr>
        <w:t>
      қосылған құн салығы бойынша тіркеу есебіне қою туралы куәлік немесе кәсіпорынның салық төлеуші болып табылмайтыны және салықтық есепте тұрмайтыны туралы өтініш.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xml:space="preserve">
      23. Тұтынушы шарт жасасу үшін құжаттардың толық топтамасын ұсынбаған жағдайда, табиғи монополия субъектісі оларды осы Үлгілік регламенттің </w:t>
      </w:r>
      <w:r>
        <w:rPr>
          <w:rFonts w:ascii="Times New Roman"/>
          <w:b w:val="false"/>
          <w:i w:val="false"/>
          <w:color w:val="000000"/>
          <w:sz w:val="28"/>
        </w:rPr>
        <w:t>22-тармағына</w:t>
      </w:r>
      <w:r>
        <w:rPr>
          <w:rFonts w:ascii="Times New Roman"/>
          <w:b w:val="false"/>
          <w:i w:val="false"/>
          <w:color w:val="000000"/>
          <w:sz w:val="28"/>
        </w:rPr>
        <w:t xml:space="preserve"> сәйкес жетіспейтін құжаттардың жоқ екенін түсіндіре отырып қайтарады.</w:t>
      </w:r>
    </w:p>
    <w:bookmarkEnd w:id="44"/>
    <w:bookmarkStart w:name="z49" w:id="45"/>
    <w:p>
      <w:pPr>
        <w:spacing w:after="0"/>
        <w:ind w:left="0"/>
        <w:jc w:val="both"/>
      </w:pPr>
      <w:r>
        <w:rPr>
          <w:rFonts w:ascii="Times New Roman"/>
          <w:b w:val="false"/>
          <w:i w:val="false"/>
          <w:color w:val="000000"/>
          <w:sz w:val="28"/>
        </w:rPr>
        <w:t>
      24. Шарт жасасу үшін құжаттар қабылданған кезде табиғи монополия субъектісі Үлгілік шарт негізінде тұтынушылардың санына сәйкес данада тұтынушымен шарт жобасын толтырады.</w:t>
      </w:r>
    </w:p>
    <w:bookmarkEnd w:id="45"/>
    <w:p>
      <w:pPr>
        <w:spacing w:after="0"/>
        <w:ind w:left="0"/>
        <w:jc w:val="both"/>
      </w:pPr>
      <w:r>
        <w:rPr>
          <w:rFonts w:ascii="Times New Roman"/>
          <w:b w:val="false"/>
          <w:i w:val="false"/>
          <w:color w:val="000000"/>
          <w:sz w:val="28"/>
        </w:rPr>
        <w:t>
      Келісілген шарт жобасын табиғи монополия субъектісінің басшысы қол қоюы үшін іс жүргізу қызметі немесе шарт бөлімінің қызметкері дайындайды.</w:t>
      </w:r>
    </w:p>
    <w:p>
      <w:pPr>
        <w:spacing w:after="0"/>
        <w:ind w:left="0"/>
        <w:jc w:val="both"/>
      </w:pPr>
      <w:r>
        <w:rPr>
          <w:rFonts w:ascii="Times New Roman"/>
          <w:b w:val="false"/>
          <w:i w:val="false"/>
          <w:color w:val="000000"/>
          <w:sz w:val="28"/>
        </w:rPr>
        <w:t>
      Табиғи монополия субъектісінің басшысы қол қойған барлық шарттар ұйымның мөрімен расталады және шартқа тиісті нөмір беріле отырып, тіркеу үшін іс жүргізу қызметіне немесе шарт бөліміне беріледі.</w:t>
      </w:r>
    </w:p>
    <w:bookmarkStart w:name="z50" w:id="46"/>
    <w:p>
      <w:pPr>
        <w:spacing w:after="0"/>
        <w:ind w:left="0"/>
        <w:jc w:val="both"/>
      </w:pPr>
      <w:r>
        <w:rPr>
          <w:rFonts w:ascii="Times New Roman"/>
          <w:b w:val="false"/>
          <w:i w:val="false"/>
          <w:color w:val="000000"/>
          <w:sz w:val="28"/>
        </w:rPr>
        <w:t>
      25. Табиғи монополия субъектісі реттеліп көрсетілетін қызметтерді тұтынушылардың шарттарын тіркеу журналын жүргізеді, ол нөмірленеді және тігіледі.</w:t>
      </w:r>
    </w:p>
    <w:bookmarkEnd w:id="46"/>
    <w:bookmarkStart w:name="z51" w:id="47"/>
    <w:p>
      <w:pPr>
        <w:spacing w:after="0"/>
        <w:ind w:left="0"/>
        <w:jc w:val="left"/>
      </w:pPr>
      <w:r>
        <w:rPr>
          <w:rFonts w:ascii="Times New Roman"/>
          <w:b/>
          <w:i w:val="false"/>
          <w:color w:val="000000"/>
        </w:rPr>
        <w:t xml:space="preserve"> 3-параграф. Есепке алу аспаптары</w:t>
      </w:r>
    </w:p>
    <w:bookmarkEnd w:id="47"/>
    <w:bookmarkStart w:name="z52" w:id="48"/>
    <w:p>
      <w:pPr>
        <w:spacing w:after="0"/>
        <w:ind w:left="0"/>
        <w:jc w:val="both"/>
      </w:pPr>
      <w:r>
        <w:rPr>
          <w:rFonts w:ascii="Times New Roman"/>
          <w:b w:val="false"/>
          <w:i w:val="false"/>
          <w:color w:val="000000"/>
          <w:sz w:val="28"/>
        </w:rPr>
        <w:t>
      26. Энергиямен жабдықтаушы ұйыммен тұтынылған электр энергиясы бойынша есеп айырысу үшін электр энергиясын тұтынушылардың электр қондырғылары қажетті коммерциялық есепке алу аспаптарымен қамтамасыз етіледі. Электр энергиясын есепке алу үшін типтері Өлшем бірлігін қамтамасыз ету мемлекеттік жүйесінің тізіліміне енгізілген және энергия беруші (энергия өндіруші) ұйымда электр энергиясын коммерциялық есепке алу аспаптарының автоматтандырылған паркі болған жағдайда, бұрын орнатылған және қашықтықтан байланысқа бапталған жабдықтың жұмыс параметрлері ЭКЕАЖ жұмыс параметрлеріне толық сәйкес келетін электр энергиясын коммерциялық есепке алу аспаптары пайдаланылады.</w:t>
      </w:r>
    </w:p>
    <w:bookmarkEnd w:id="48"/>
    <w:p>
      <w:pPr>
        <w:spacing w:after="0"/>
        <w:ind w:left="0"/>
        <w:jc w:val="both"/>
      </w:pPr>
      <w:r>
        <w:rPr>
          <w:rFonts w:ascii="Times New Roman"/>
          <w:b w:val="false"/>
          <w:i w:val="false"/>
          <w:color w:val="000000"/>
          <w:sz w:val="28"/>
        </w:rPr>
        <w:t>
      Электр тұтынудың 100 кВт-тан астам шартты қуаты бар электр энергиясы тіркеліп жеткізілетін тұтынушыларда тұтынылған электр энергиясы, жүктемелердің қуат және сағаттық кестесі туралы деректерді жадында ұзақ уақыт сақтайтын активті және реактивті энергияның коммерциялық есепке алу есептеуіштері орнатылады.</w:t>
      </w:r>
    </w:p>
    <w:p>
      <w:pPr>
        <w:spacing w:after="0"/>
        <w:ind w:left="0"/>
        <w:jc w:val="both"/>
      </w:pPr>
      <w:r>
        <w:rPr>
          <w:rFonts w:ascii="Times New Roman"/>
          <w:b w:val="false"/>
          <w:i w:val="false"/>
          <w:color w:val="000000"/>
          <w:sz w:val="28"/>
        </w:rPr>
        <w:t>
      Электр тұтынудың 40-100 кВт шартты қуаты бар электр энергиясы еркін жеткізілетін тұтынушыларда тұтынылған электр энергиясы туралы деректерді жадында ұзақ уақыт сақтайтын активті және реактивті энергияның және ең жоғары қуаттың есептеуіштері орнатылады.</w:t>
      </w:r>
    </w:p>
    <w:p>
      <w:pPr>
        <w:spacing w:after="0"/>
        <w:ind w:left="0"/>
        <w:jc w:val="both"/>
      </w:pPr>
      <w:r>
        <w:rPr>
          <w:rFonts w:ascii="Times New Roman"/>
          <w:b w:val="false"/>
          <w:i w:val="false"/>
          <w:color w:val="000000"/>
          <w:sz w:val="28"/>
        </w:rPr>
        <w:t>
      Электр тұтынудың 40 кВт шартты қуаты бар электр энергиясы еркін жеткізілетін тұтынушыларда активті энергияның есептеуіштері орнатылады.</w:t>
      </w:r>
    </w:p>
    <w:bookmarkStart w:name="z53" w:id="49"/>
    <w:p>
      <w:pPr>
        <w:spacing w:after="0"/>
        <w:ind w:left="0"/>
        <w:jc w:val="both"/>
      </w:pPr>
      <w:r>
        <w:rPr>
          <w:rFonts w:ascii="Times New Roman"/>
          <w:b w:val="false"/>
          <w:i w:val="false"/>
          <w:color w:val="000000"/>
          <w:sz w:val="28"/>
        </w:rPr>
        <w:t>
      27. Тұтынушыларда орнатылатын электр энергиясын коммерциялық есепке алу аспаптары энергия беруші ұйымның ЭКЕАЖ-да тұтынылған электр энергиясының көлемі туралы деректерді беру құрылғыларымен жарақталады.</w:t>
      </w:r>
    </w:p>
    <w:bookmarkEnd w:id="49"/>
    <w:p>
      <w:pPr>
        <w:spacing w:after="0"/>
        <w:ind w:left="0"/>
        <w:jc w:val="both"/>
      </w:pPr>
      <w:r>
        <w:rPr>
          <w:rFonts w:ascii="Times New Roman"/>
          <w:b w:val="false"/>
          <w:i w:val="false"/>
          <w:color w:val="000000"/>
          <w:sz w:val="28"/>
        </w:rPr>
        <w:t>
      Жаңа салынып жатқан немесе реконструкцияланып жатқан объектілерде электр энергиясын коммерциялық есепке алу аспаптарын ЭКЕАЖ мақсатында орнату тұтынушының есебінен, ал электр энергиясын тұрмыстық қажеттілікке пайдаланатын тұтынушылардың бұрын орнатылған коммерциялық есепке алу аспаптарын ауыстыру, осы норма электр энергиясын беру тарифіне енгізілген жағдайда энергия беруші ұйымның есебінен жүргізіледі.</w:t>
      </w:r>
    </w:p>
    <w:p>
      <w:pPr>
        <w:spacing w:after="0"/>
        <w:ind w:left="0"/>
        <w:jc w:val="both"/>
      </w:pPr>
      <w:r>
        <w:rPr>
          <w:rFonts w:ascii="Times New Roman"/>
          <w:b w:val="false"/>
          <w:i w:val="false"/>
          <w:color w:val="000000"/>
          <w:sz w:val="28"/>
        </w:rPr>
        <w:t>
      Тұтынушылар бұрын орнатылған коммерциялық есепке алу аспаптарын энергия беруші ұйымның ЭКЕАЖ-де тұтынылған электр энергиясының көлемі туралы деректерді беру құрылғыларымен жабдықталған есепке алу аспаптарына ауыстыру үшін энергия беруші ұйым өкілдеріне қолжетімділікті қамтамасыз етеді.</w:t>
      </w:r>
    </w:p>
    <w:bookmarkStart w:name="z54" w:id="50"/>
    <w:p>
      <w:pPr>
        <w:spacing w:after="0"/>
        <w:ind w:left="0"/>
        <w:jc w:val="both"/>
      </w:pPr>
      <w:r>
        <w:rPr>
          <w:rFonts w:ascii="Times New Roman"/>
          <w:b w:val="false"/>
          <w:i w:val="false"/>
          <w:color w:val="000000"/>
          <w:sz w:val="28"/>
        </w:rPr>
        <w:t>
      28. Электрмен жабдықтаудың бір көзінен бірнеше тұтынушы қуаттанған жағдайда электр энергиясын есепке алу әрбір тұтынушы үшін жүзеге асырылады.</w:t>
      </w:r>
    </w:p>
    <w:bookmarkEnd w:id="50"/>
    <w:bookmarkStart w:name="z55" w:id="51"/>
    <w:p>
      <w:pPr>
        <w:spacing w:after="0"/>
        <w:ind w:left="0"/>
        <w:jc w:val="both"/>
      </w:pPr>
      <w:r>
        <w:rPr>
          <w:rFonts w:ascii="Times New Roman"/>
          <w:b w:val="false"/>
          <w:i w:val="false"/>
          <w:color w:val="000000"/>
          <w:sz w:val="28"/>
        </w:rPr>
        <w:t>
      29. Электр энергиясының коммерциялық есепке алу аспаптарын күтіп-ұстау, техникалық қызмет көрсету және оларды салыстырып тексеру теңгерімдік тиесілікке сәйкес жүзеге асырылады. Тұтынушымен жасасқан шартқа сәйкес электр энергиясының коммерциялық есепке алу аспаптарына техникалық қызмет көрсетуді энергия беруші ұйым немесе қызметтің осындай түріне рұқсаты бар мамандандырылған ұйым жүргізеді.</w:t>
      </w:r>
    </w:p>
    <w:bookmarkEnd w:id="51"/>
    <w:bookmarkStart w:name="z56" w:id="52"/>
    <w:p>
      <w:pPr>
        <w:spacing w:after="0"/>
        <w:ind w:left="0"/>
        <w:jc w:val="both"/>
      </w:pPr>
      <w:r>
        <w:rPr>
          <w:rFonts w:ascii="Times New Roman"/>
          <w:b w:val="false"/>
          <w:i w:val="false"/>
          <w:color w:val="000000"/>
          <w:sz w:val="28"/>
        </w:rPr>
        <w:t>
      30. Электр энергиясын коммерциялық есепке алу аспаптарын салыстырып тексеру Қазақстан Республикасының өлшем бірлігін қамтамасыз етудің мемлекеттік жүйесінің тізілімінде көрсетілген мерзімдерде салыстырып тексерудің аралық интервалына сәйкес жүргізіледі. Мүдделі тараптардың бірінің өтініші бойынша коммерциялық есепке алу аспаптарын жоспардан тыс салыстырып тексеру жүргізіледі.</w:t>
      </w:r>
    </w:p>
    <w:bookmarkEnd w:id="52"/>
    <w:p>
      <w:pPr>
        <w:spacing w:after="0"/>
        <w:ind w:left="0"/>
        <w:jc w:val="both"/>
      </w:pPr>
      <w:r>
        <w:rPr>
          <w:rFonts w:ascii="Times New Roman"/>
          <w:b w:val="false"/>
          <w:i w:val="false"/>
          <w:color w:val="000000"/>
          <w:sz w:val="28"/>
        </w:rPr>
        <w:t>
      Жоспардан тыс салыстырып тексеру жүргізген және коммерциялық есепке алу аспабының жарамдылығы анықталған жағдайда, салыстырып тексеру шығындарын (оның ішінде алу және орнату жөніндегі) жоспардан тыс тексеруге бастамашылық жасаған тарап өтейді.</w:t>
      </w:r>
    </w:p>
    <w:bookmarkStart w:name="z57" w:id="53"/>
    <w:p>
      <w:pPr>
        <w:spacing w:after="0"/>
        <w:ind w:left="0"/>
        <w:jc w:val="both"/>
      </w:pPr>
      <w:r>
        <w:rPr>
          <w:rFonts w:ascii="Times New Roman"/>
          <w:b w:val="false"/>
          <w:i w:val="false"/>
          <w:color w:val="000000"/>
          <w:sz w:val="28"/>
        </w:rPr>
        <w:t>
      31. Егер салыстырып тексеру кезінде электр энергиясын коммерциялық есепке алу аспаптарының көрсеткіштері олардың дәлдік сыныбымен рұқсат етілген қателіктен асып кетсе не электр энергиясын есепке алу схемасында электр энергиясын коммерциялық есепке алу аспабының дәлдігін бұрмалайтын бөгде элементтер анықталса, онда кезектен тыс салыстырып тексеру бойынша шығындарды электр энергиясын коммерциялық есепке алу аспабын тұтынушы өтейді.</w:t>
      </w:r>
    </w:p>
    <w:bookmarkEnd w:id="53"/>
    <w:bookmarkStart w:name="z58" w:id="54"/>
    <w:p>
      <w:pPr>
        <w:spacing w:after="0"/>
        <w:ind w:left="0"/>
        <w:jc w:val="both"/>
      </w:pPr>
      <w:r>
        <w:rPr>
          <w:rFonts w:ascii="Times New Roman"/>
          <w:b w:val="false"/>
          <w:i w:val="false"/>
          <w:color w:val="000000"/>
          <w:sz w:val="28"/>
        </w:rPr>
        <w:t>
      32. Энергиямен жабдықтаушы, энергия беруші (энергия өндіруші) ұйымдар мен тұтынушы арасында есеп айырысу үшін электр энергиясын есепке алу электр желісінің теңгерімдік тиесілігі шекарасында жүргізіледі.</w:t>
      </w:r>
    </w:p>
    <w:bookmarkEnd w:id="54"/>
    <w:bookmarkStart w:name="z59" w:id="55"/>
    <w:p>
      <w:pPr>
        <w:spacing w:after="0"/>
        <w:ind w:left="0"/>
        <w:jc w:val="both"/>
      </w:pPr>
      <w:r>
        <w:rPr>
          <w:rFonts w:ascii="Times New Roman"/>
          <w:b w:val="false"/>
          <w:i w:val="false"/>
          <w:color w:val="000000"/>
          <w:sz w:val="28"/>
        </w:rPr>
        <w:t>
      33. Электр энергиясының коммерциялық есепке алу аспабын электр желісінің теңгерімдік тиесілік шекарасында орнатпаған кезде, электр желісінің теңгерімдік тиесілік шекарасынан электр энергиясының коммерциялық есепке алу аспаптарын орнатқан жерге дейінгі учаскедегі электр энергиясының ысыраптары шарт негізінде теңгерімінде электр желісінің көрсетілген учаскесі тұрған иеленушіге жатқызылады және тұтынушымен келісуі бойынша энергия беруші (энергия өндіруші) ұйым есептеу жолымен айқындайды.</w:t>
      </w:r>
    </w:p>
    <w:bookmarkEnd w:id="55"/>
    <w:bookmarkStart w:name="z60" w:id="56"/>
    <w:p>
      <w:pPr>
        <w:spacing w:after="0"/>
        <w:ind w:left="0"/>
        <w:jc w:val="both"/>
      </w:pPr>
      <w:r>
        <w:rPr>
          <w:rFonts w:ascii="Times New Roman"/>
          <w:b w:val="false"/>
          <w:i w:val="false"/>
          <w:color w:val="000000"/>
          <w:sz w:val="28"/>
        </w:rPr>
        <w:t>
      34. Электр энергиясын коммерциялық есепке алу аспаптары қаптамаларының бекіткішінде салыстырып тексеруге құқығы бар энергия беруші (энергия өндіруші) ұйымның пломбалары, ал электр есептегіш қысқыштары қалыбының қақпағында, ток пен кернеу және сынақ блоктарында және қораптарда энергия беруші ұйымның пломбалары орнатылады.</w:t>
      </w:r>
    </w:p>
    <w:bookmarkEnd w:id="56"/>
    <w:bookmarkStart w:name="z61" w:id="57"/>
    <w:p>
      <w:pPr>
        <w:spacing w:after="0"/>
        <w:ind w:left="0"/>
        <w:jc w:val="both"/>
      </w:pPr>
      <w:r>
        <w:rPr>
          <w:rFonts w:ascii="Times New Roman"/>
          <w:b w:val="false"/>
          <w:i w:val="false"/>
          <w:color w:val="000000"/>
          <w:sz w:val="28"/>
        </w:rPr>
        <w:t>
      35. Электр қондырғысының иесі электр энергиясын коммерциялық есепке алу аспаптарын қуаттандыратын кернеу трансформаторларының айыру жетектерін, есепке алу аспаптарына келетін сымдағы қысқыштардың жинамаларын, сондай-ақ коммерциялық есепке алу аспаптарына дейін орналасқан кірме коммутациялық аппараттардың шкафтарын рұқсатсыз пайдаланудан сақтау үшін қоршаумен жабады және энергия беруші (энергия өндіруші) ұйым оларға тұтынушының қатысуымен пломба қояды.</w:t>
      </w:r>
    </w:p>
    <w:bookmarkEnd w:id="57"/>
    <w:p>
      <w:pPr>
        <w:spacing w:after="0"/>
        <w:ind w:left="0"/>
        <w:jc w:val="both"/>
      </w:pPr>
      <w:r>
        <w:rPr>
          <w:rFonts w:ascii="Times New Roman"/>
          <w:b w:val="false"/>
          <w:i w:val="false"/>
          <w:color w:val="000000"/>
          <w:sz w:val="28"/>
        </w:rPr>
        <w:t>
      Кернеуі 0,4 кВ электр қондырғыларында кірме қондырғылардан бастап токты өлшеу трансформаторларына дейін қоса алғанда, барлық ток жүргізу бөліктері қоршалуға және пломбалауға жатады.</w:t>
      </w:r>
    </w:p>
    <w:p>
      <w:pPr>
        <w:spacing w:after="0"/>
        <w:ind w:left="0"/>
        <w:jc w:val="both"/>
      </w:pPr>
      <w:r>
        <w:rPr>
          <w:rFonts w:ascii="Times New Roman"/>
          <w:b w:val="false"/>
          <w:i w:val="false"/>
          <w:color w:val="000000"/>
          <w:sz w:val="28"/>
        </w:rPr>
        <w:t>
      Тұтынушы батареяларды пайдаланбаған жағдайларда энергия беруші (энергия өндіруші) ұйым статикалық конденсаторлар батареялары жетектерінің тұтқаларын пломбалайды.</w:t>
      </w:r>
    </w:p>
    <w:p>
      <w:pPr>
        <w:spacing w:after="0"/>
        <w:ind w:left="0"/>
        <w:jc w:val="both"/>
      </w:pPr>
      <w:r>
        <w:rPr>
          <w:rFonts w:ascii="Times New Roman"/>
          <w:b w:val="false"/>
          <w:i w:val="false"/>
          <w:color w:val="000000"/>
          <w:sz w:val="28"/>
        </w:rPr>
        <w:t>
      Электр энергиясын коммерциялық есепке алу аспаптарына дейінгі кірме кәбілдер (сымдар) бүтін, қарай алатындай, шиыршықталмаған және тазаланған болады.</w:t>
      </w:r>
    </w:p>
    <w:bookmarkStart w:name="z62" w:id="58"/>
    <w:p>
      <w:pPr>
        <w:spacing w:after="0"/>
        <w:ind w:left="0"/>
        <w:jc w:val="both"/>
      </w:pPr>
      <w:r>
        <w:rPr>
          <w:rFonts w:ascii="Times New Roman"/>
          <w:b w:val="false"/>
          <w:i w:val="false"/>
          <w:color w:val="000000"/>
          <w:sz w:val="28"/>
        </w:rPr>
        <w:t>
      36. Электр энергиясын есепке алу схемасын өзгерту немесе пломбалардың (таңбаның), электр энергиясын коммерциялық есепке алу жүйесінің тұтастығын бұзумен байланысты кез келген жұмыс түрін жүргізген кезде, тұтынушы жұмыстар басталар алдында бұл туралы жазбаша түрде энергия беруші (энергия өндіруші) ұйымға ескертуі және тиісті рұқсат алуы тиіс.</w:t>
      </w:r>
    </w:p>
    <w:bookmarkEnd w:id="58"/>
    <w:bookmarkStart w:name="z63" w:id="59"/>
    <w:p>
      <w:pPr>
        <w:spacing w:after="0"/>
        <w:ind w:left="0"/>
        <w:jc w:val="both"/>
      </w:pPr>
      <w:r>
        <w:rPr>
          <w:rFonts w:ascii="Times New Roman"/>
          <w:b w:val="false"/>
          <w:i w:val="false"/>
          <w:color w:val="000000"/>
          <w:sz w:val="28"/>
        </w:rPr>
        <w:t>
      37. Жөндеу жұмысын жүргізу кезеңінде электр энергиясын есепке алу энергия беруші (энергия өндіруші) ұйыммен келісілген электр энергиясын уақытша есепке алу схемалары бойынша жүзеге асырылады.</w:t>
      </w:r>
    </w:p>
    <w:bookmarkEnd w:id="59"/>
    <w:p>
      <w:pPr>
        <w:spacing w:after="0"/>
        <w:ind w:left="0"/>
        <w:jc w:val="both"/>
      </w:pPr>
      <w:r>
        <w:rPr>
          <w:rFonts w:ascii="Times New Roman"/>
          <w:b w:val="false"/>
          <w:i w:val="false"/>
          <w:color w:val="000000"/>
          <w:sz w:val="28"/>
        </w:rPr>
        <w:t>
      Трансформаторлық шағын станцияда оны толық ажыратумен жүргізілген жөндеу жұмыстары аяқталғаннан кейін, энергия беруші (энергия өндіруші) ұйым қажет болған кезде электр энегриясын коммерциялық есепке алу схемасын кезектен тыс тексеруді жүргізеді.</w:t>
      </w:r>
    </w:p>
    <w:bookmarkStart w:name="z64" w:id="60"/>
    <w:p>
      <w:pPr>
        <w:spacing w:after="0"/>
        <w:ind w:left="0"/>
        <w:jc w:val="left"/>
      </w:pPr>
      <w:r>
        <w:rPr>
          <w:rFonts w:ascii="Times New Roman"/>
          <w:b/>
          <w:i w:val="false"/>
          <w:color w:val="000000"/>
        </w:rPr>
        <w:t xml:space="preserve"> 4-параграф. Шоттар құру</w:t>
      </w:r>
    </w:p>
    <w:bookmarkEnd w:id="60"/>
    <w:bookmarkStart w:name="z65" w:id="61"/>
    <w:p>
      <w:pPr>
        <w:spacing w:after="0"/>
        <w:ind w:left="0"/>
        <w:jc w:val="both"/>
      </w:pPr>
      <w:r>
        <w:rPr>
          <w:rFonts w:ascii="Times New Roman"/>
          <w:b w:val="false"/>
          <w:i w:val="false"/>
          <w:color w:val="000000"/>
          <w:sz w:val="28"/>
        </w:rPr>
        <w:t xml:space="preserve">
      38. Тұтынушы электр энергиясын беру саласындағы табиғи монополия субъектісінің көрсетілетін қызметтеріне ақы төлеуді уәкілетті органның ведомствосы және оның аумақтық органдары бекіткен тарифтер бойынша Қазақстан Республикасы Ұлттық экономика министрінің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Тарифтерді қалыптастыру қағидаларына (Нормативтік құқықтық актілерді мемлекеттік тіркеу тізілімінде № 19617 болып тіркелген) қатаң сәйкестікте жүргізеді.</w:t>
      </w:r>
    </w:p>
    <w:bookmarkEnd w:id="61"/>
    <w:bookmarkStart w:name="z66" w:id="62"/>
    <w:p>
      <w:pPr>
        <w:spacing w:after="0"/>
        <w:ind w:left="0"/>
        <w:jc w:val="both"/>
      </w:pPr>
      <w:r>
        <w:rPr>
          <w:rFonts w:ascii="Times New Roman"/>
          <w:b w:val="false"/>
          <w:i w:val="false"/>
          <w:color w:val="000000"/>
          <w:sz w:val="28"/>
        </w:rPr>
        <w:t xml:space="preserve">
      39. Тариф өзгерген кезде табиғи монополия субъектісі тұтынушыларды және (немесе) уәкілетті органның ведомствосын немесе оның аумақтық органын оның өзгеруі туралы табиғи моноплоия субьектісі өз қызметін жүзеге асыратын әкімшілік-аумақтық бірлік аумағында тарайтын бұқаралық ақпарат құралдарында, өз интернет-ресурсында не уәкілетті органның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мерзімдерде тиісті ақпаратты орналастыру жолымен хабардар етеді.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40. Табиғи монополия субъектісі мен тұтынушы есеп айырысудан кейінгі күнтізбелік айдың бесінші күніне дейінгі мерзімде тиісті есеп айырысу кезеңінде орындалған жұмыстардың (көрсетілген қызметтердің) актісін ресімдейді, оған қол қойылады және болған жағдайда мөрлермен расталады. Орындалған жұмыстардың (көрсетілген қызметтердің) актісі табиғи монополия субъектісі тұтынушыға есеп айырысу айынан кейінгі күнтізбелік айдың үшінші күнінен кешіктірілмейтін мерзімде ұсынған коммерциялық есепке алу аспаптарының деректері негізінде жасалады. Тараптардың бірі орындалған жұмыстар (көрсетілген қызметтер) актісіне қол қоюдан бас тартқан жағдайда, берілген электр энергиясының көлемін растайтын құжат нақты теңгерім болып табылады.</w:t>
      </w:r>
    </w:p>
    <w:bookmarkEnd w:id="63"/>
    <w:bookmarkStart w:name="z68" w:id="64"/>
    <w:p>
      <w:pPr>
        <w:spacing w:after="0"/>
        <w:ind w:left="0"/>
        <w:jc w:val="both"/>
      </w:pPr>
      <w:r>
        <w:rPr>
          <w:rFonts w:ascii="Times New Roman"/>
          <w:b w:val="false"/>
          <w:i w:val="false"/>
          <w:color w:val="000000"/>
          <w:sz w:val="28"/>
        </w:rPr>
        <w:t>
      41. Тұтынушы есеп айырысу кезеңі үшін берілген электр энергиясына ақы төлеуді орындалған жұмыстардың (көрсетілген қызметтердің) қол қойылған актісі негізінде берілген шот-фактура ұсынылған күннен бастап тұтынушыға қызмет көрсететін банктің бес операциялық күнінен кешіктірілмейтін мерзімде жүргізеді. Табиғи монополия субъектісі шот-фактураны Қазақстан Республикасының салық заңнамасына сәйкес жазып береді.</w:t>
      </w:r>
    </w:p>
    <w:bookmarkEnd w:id="64"/>
    <w:p>
      <w:pPr>
        <w:spacing w:after="0"/>
        <w:ind w:left="0"/>
        <w:jc w:val="both"/>
      </w:pPr>
      <w:r>
        <w:rPr>
          <w:rFonts w:ascii="Times New Roman"/>
          <w:b w:val="false"/>
          <w:i w:val="false"/>
          <w:color w:val="000000"/>
          <w:sz w:val="28"/>
        </w:rPr>
        <w:t>
      Табиғи монополия субъектісі шот-фактураны және орындалған жұмыстардың (көрсетілген қызметтердің) актісін есеп айырысу айынан кейінгі айдың жиырмасыншы күнінен кешіктірілмейтін мерзімде ұсынады.</w:t>
      </w:r>
    </w:p>
    <w:bookmarkStart w:name="z69" w:id="65"/>
    <w:p>
      <w:pPr>
        <w:spacing w:after="0"/>
        <w:ind w:left="0"/>
        <w:jc w:val="both"/>
      </w:pPr>
      <w:r>
        <w:rPr>
          <w:rFonts w:ascii="Times New Roman"/>
          <w:b w:val="false"/>
          <w:i w:val="false"/>
          <w:color w:val="000000"/>
          <w:sz w:val="28"/>
        </w:rPr>
        <w:t xml:space="preserve">
      42. Тұтынушы орындалған жұмыстардың (көрсетілген қызметтердің) актісін осы Үлгілік регламенттің </w:t>
      </w:r>
      <w:r>
        <w:rPr>
          <w:rFonts w:ascii="Times New Roman"/>
          <w:b w:val="false"/>
          <w:i w:val="false"/>
          <w:color w:val="000000"/>
          <w:sz w:val="28"/>
        </w:rPr>
        <w:t>36-тармағында</w:t>
      </w:r>
      <w:r>
        <w:rPr>
          <w:rFonts w:ascii="Times New Roman"/>
          <w:b w:val="false"/>
          <w:i w:val="false"/>
          <w:color w:val="000000"/>
          <w:sz w:val="28"/>
        </w:rPr>
        <w:t xml:space="preserve"> көзделген мерзімде ұсынбаған кезде, өткен есеп айырысу кезеңі үшін табиғи монополия субъектісінің көрсетілетін қызметтеріне ақы төлеу мөлшері Қазақстан Республикасының заңнамасына сәйкес электр энергиясының берілген көлемдерін салыстырып тексеру актісін ұсынған кезде келесі есептік кезеңде табиғи монополия субъектісінің көрсетілетін қызметтеріне ақы төлеу мөлшерін кейіннен түзете отырып, электр энергиясының берілген көлемі туралы табиғи монополия субъектісінің қолда бар жедел деректеріне сәйкес айқындалады.</w:t>
      </w:r>
    </w:p>
    <w:bookmarkEnd w:id="65"/>
    <w:bookmarkStart w:name="z70" w:id="66"/>
    <w:p>
      <w:pPr>
        <w:spacing w:after="0"/>
        <w:ind w:left="0"/>
        <w:jc w:val="both"/>
      </w:pPr>
      <w:r>
        <w:rPr>
          <w:rFonts w:ascii="Times New Roman"/>
          <w:b w:val="false"/>
          <w:i w:val="false"/>
          <w:color w:val="000000"/>
          <w:sz w:val="28"/>
        </w:rPr>
        <w:t>
      43. Өткен кезеңдер үшін берешек болған кезде, бірінші кезекте, төлем осы берешекті өтеуге жіберіледі. Тұтынушы есеп айырысу кезеңі үшін іс жүзіндегіден артық соманы төлеген жағдайда, осы артық айырма келесі есеп айырысу кезеңінің аванстық төлеміне (не тараптардың келісімі бойынша тұтынушының табиғи монополия субъектісі алдындағы өзге де міндеттемелері бойынша берешегін өтеу есебіне, егер мұндай болса) автоматты түрде есептеледі. Егер тұтынушы келесі есеп айырысу кезеңіне табиғи монополия субъектісінің көрсетілетін қызметтерінен бас тартса, тұтынушының табиғи монополия субъектісінің алдындағы өзге де міндеттемелері бойынша берешегін өтеуге кететін (егер мұндай болса) соманы қоспағанда, артық төленген сомалар қайтарылады.</w:t>
      </w:r>
    </w:p>
    <w:bookmarkEnd w:id="66"/>
    <w:bookmarkStart w:name="z71" w:id="67"/>
    <w:p>
      <w:pPr>
        <w:spacing w:after="0"/>
        <w:ind w:left="0"/>
        <w:jc w:val="both"/>
      </w:pPr>
      <w:r>
        <w:rPr>
          <w:rFonts w:ascii="Times New Roman"/>
          <w:b w:val="false"/>
          <w:i w:val="false"/>
          <w:color w:val="000000"/>
          <w:sz w:val="28"/>
        </w:rPr>
        <w:t>
      44. Егер тұтынушы ұсынылған шоттың дұрыстығына дау айтса, ол осы шотты алған күннен бастап күнтізбелік бес күннен кешіктірілмейтін мерзімде табиғи монополия субъектісін хабардар етеді және табиғи монополия субъектісіне қарсылықтарын баяндай отырып, жазбаша өтініш береді. Бұл ретте тұтынушы жоғарыда көрсетілген мерзімдерде шоттың дау айтылмаған бөлігін төлейді.</w:t>
      </w:r>
    </w:p>
    <w:bookmarkEnd w:id="67"/>
    <w:bookmarkStart w:name="z72" w:id="68"/>
    <w:p>
      <w:pPr>
        <w:spacing w:after="0"/>
        <w:ind w:left="0"/>
        <w:jc w:val="both"/>
      </w:pPr>
      <w:r>
        <w:rPr>
          <w:rFonts w:ascii="Times New Roman"/>
          <w:b w:val="false"/>
          <w:i w:val="false"/>
          <w:color w:val="000000"/>
          <w:sz w:val="28"/>
        </w:rPr>
        <w:t>
      45. Бақылау-өлшеу аспаптарының ақаулығы нәтижесінде шот-фактуралар мен орындалған жұмыстар (көрсетілген қызметтер) актілері түзетілген және түзетілген кезде табиғи монополия субъектісі мен тұтынушы Қазақстан Республикасының электр энергетикасы туралы заңнамасына сәйкес түзету жүргізеді.</w:t>
      </w:r>
    </w:p>
    <w:bookmarkEnd w:id="68"/>
    <w:bookmarkStart w:name="z73" w:id="69"/>
    <w:p>
      <w:pPr>
        <w:spacing w:after="0"/>
        <w:ind w:left="0"/>
        <w:jc w:val="both"/>
      </w:pPr>
      <w:r>
        <w:rPr>
          <w:rFonts w:ascii="Times New Roman"/>
          <w:b w:val="false"/>
          <w:i w:val="false"/>
          <w:color w:val="000000"/>
          <w:sz w:val="28"/>
        </w:rPr>
        <w:t>
      46. Тұтынушының электр энергиясын беру саласындағы табиғи монополия субъектісінің көрсетілетін қызметтеріне ақы төлеу жөніндегі міндеттемелерінің орындалуы болып шот-фактурада көрсетілген деректемелер бойынша табиғи монополия субъектісінің ағымдағы шотына ақшаның есепке жатқызылуы танылады.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2-қосымша</w:t>
            </w:r>
          </w:p>
        </w:tc>
      </w:tr>
    </w:tbl>
    <w:bookmarkStart w:name="z75" w:id="70"/>
    <w:p>
      <w:pPr>
        <w:spacing w:after="0"/>
        <w:ind w:left="0"/>
        <w:jc w:val="left"/>
      </w:pPr>
      <w:r>
        <w:rPr>
          <w:rFonts w:ascii="Times New Roman"/>
          <w:b/>
          <w:i w:val="false"/>
          <w:color w:val="000000"/>
        </w:rPr>
        <w:t xml:space="preserve">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жылу энергиясын өндіру, беру, бөлу және (немесе) онымен өткізу саласындағы табиғи монополиялар субъектілері қызметкерлерінің нақты іс-қимыл тәртібі бар қызметтер көрсетудің үлгілік регламенті</w:t>
      </w:r>
    </w:p>
    <w:bookmarkEnd w:id="70"/>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орынбасары-Ұлттық экономика министрінің 29.11.2024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 w:id="71"/>
    <w:p>
      <w:pPr>
        <w:spacing w:after="0"/>
        <w:ind w:left="0"/>
        <w:jc w:val="left"/>
      </w:pPr>
      <w:r>
        <w:rPr>
          <w:rFonts w:ascii="Times New Roman"/>
          <w:b/>
          <w:i w:val="false"/>
          <w:color w:val="000000"/>
        </w:rPr>
        <w:t xml:space="preserve"> 1-тарау. Жалпы ережелер</w:t>
      </w:r>
    </w:p>
    <w:bookmarkEnd w:id="71"/>
    <w:bookmarkStart w:name="z77" w:id="72"/>
    <w:p>
      <w:pPr>
        <w:spacing w:after="0"/>
        <w:ind w:left="0"/>
        <w:jc w:val="both"/>
      </w:pPr>
      <w:r>
        <w:rPr>
          <w:rFonts w:ascii="Times New Roman"/>
          <w:b w:val="false"/>
          <w:i w:val="false"/>
          <w:color w:val="000000"/>
          <w:sz w:val="28"/>
        </w:rPr>
        <w:t>
      1. Осы топырақтың жылуын, жерасты суларын, өзендерді, су айдындарын, өнеркәсіптік кәсіпорындардың және электр станцияларының, кәріздік-тазарту құрылыс жайларының сарқынды суларын пайдалана отырып өндірілген жылу энергиясын қоспағанда, жылу энергиясын өндіру, беру, бөлу және (немесе) онымен өткізу саласындағы табиғи монополиялар субъектілері қызметкерлерінің нақты іс-қимыл тәртібі бар қызметтер көрсетудің үлгілік регламенті (бұдан әрі – Үлгілік регламент) тұтынушылардың реттеліп көрсетілетін қызметтерге сапалы және тең қол жеткізуін қамтамасыз етуді бақылауды күшейту мақсатында әзірленді.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(01.07.2025 бастап қолданысқа енгізілетін) бұйрығымен.</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2. Осы Үлгілік регламентте мынадай ұғым пайдаланылады:</w:t>
      </w:r>
    </w:p>
    <w:bookmarkEnd w:id="73"/>
    <w:p>
      <w:pPr>
        <w:spacing w:after="0"/>
        <w:ind w:left="0"/>
        <w:jc w:val="both"/>
      </w:pPr>
      <w:r>
        <w:rPr>
          <w:rFonts w:ascii="Times New Roman"/>
          <w:b w:val="false"/>
          <w:i w:val="false"/>
          <w:color w:val="000000"/>
          <w:sz w:val="28"/>
        </w:rPr>
        <w:t>
      уәкілетті органның ведомствосы – аэронавигацияның, әуежайлардың реттеліп көрсетілетін қызметтерін ұсынатын, кабельді арнаны мүліктік жалдауға (жалға) немесе пайдалануға беру жөніндегі табиғи монополиялар субъектілерін қоспағанда, табиғи монополиялар субъектілерінің қызметін реттеуді және бақылауды жүзеге асыратын мемлекеттік органның ведомствосы.</w:t>
      </w:r>
    </w:p>
    <w:p>
      <w:pPr>
        <w:spacing w:after="0"/>
        <w:ind w:left="0"/>
        <w:jc w:val="both"/>
      </w:pPr>
      <w:r>
        <w:rPr>
          <w:rFonts w:ascii="Times New Roman"/>
          <w:b w:val="false"/>
          <w:i w:val="false"/>
          <w:color w:val="000000"/>
          <w:sz w:val="28"/>
        </w:rPr>
        <w:t>
      Осы Үлгілік регламентте пайдаланылатын өзге де анықтамалар мен терминдер Қазақстан Республикасының табиғи монополиялар туралы, тұрғын үй қатынастары туралы және электр энергетикасы туралы заңнамаларына сәйкес қолданылады.</w:t>
      </w:r>
    </w:p>
    <w:bookmarkStart w:name="z79" w:id="74"/>
    <w:p>
      <w:pPr>
        <w:spacing w:after="0"/>
        <w:ind w:left="0"/>
        <w:jc w:val="both"/>
      </w:pPr>
      <w:r>
        <w:rPr>
          <w:rFonts w:ascii="Times New Roman"/>
          <w:b w:val="false"/>
          <w:i w:val="false"/>
          <w:color w:val="000000"/>
          <w:sz w:val="28"/>
        </w:rPr>
        <w:t>
      3. Осы Үлгілік регламент реттеліп көрсетілетін қызметтерді көрсету кезінде табиғи монополиялар субъектілерінің тұтынушылармен жұмыс істеу қағидаттарын айқындайтын құжат болып табылады.</w:t>
      </w:r>
    </w:p>
    <w:bookmarkEnd w:id="74"/>
    <w:bookmarkStart w:name="z80" w:id="75"/>
    <w:p>
      <w:pPr>
        <w:spacing w:after="0"/>
        <w:ind w:left="0"/>
        <w:jc w:val="both"/>
      </w:pPr>
      <w:r>
        <w:rPr>
          <w:rFonts w:ascii="Times New Roman"/>
          <w:b w:val="false"/>
          <w:i w:val="false"/>
          <w:color w:val="000000"/>
          <w:sz w:val="28"/>
        </w:rPr>
        <w:t>
      4. Тұтынушылармен өзара іс-қимыл жасасу кезінде табиғи монополия субъектісінің қызметкерлері:</w:t>
      </w:r>
    </w:p>
    <w:bookmarkEnd w:id="75"/>
    <w:p>
      <w:pPr>
        <w:spacing w:after="0"/>
        <w:ind w:left="0"/>
        <w:jc w:val="both"/>
      </w:pPr>
      <w:r>
        <w:rPr>
          <w:rFonts w:ascii="Times New Roman"/>
          <w:b w:val="false"/>
          <w:i w:val="false"/>
          <w:color w:val="000000"/>
          <w:sz w:val="28"/>
        </w:rPr>
        <w:t>
      1) Табиғи монополиялар туралы, тұрғын үй қатынастары туралы және электр энергетикасы туралы заңнама талаптарын сақтайды;</w:t>
      </w:r>
    </w:p>
    <w:p>
      <w:pPr>
        <w:spacing w:after="0"/>
        <w:ind w:left="0"/>
        <w:jc w:val="both"/>
      </w:pPr>
      <w:r>
        <w:rPr>
          <w:rFonts w:ascii="Times New Roman"/>
          <w:b w:val="false"/>
          <w:i w:val="false"/>
          <w:color w:val="000000"/>
          <w:sz w:val="28"/>
        </w:rPr>
        <w:t>
      2) тұтынушылармен қарым-қатынаста сыпайылық пен әдептілік танытады;</w:t>
      </w:r>
    </w:p>
    <w:p>
      <w:pPr>
        <w:spacing w:after="0"/>
        <w:ind w:left="0"/>
        <w:jc w:val="both"/>
      </w:pPr>
      <w:r>
        <w:rPr>
          <w:rFonts w:ascii="Times New Roman"/>
          <w:b w:val="false"/>
          <w:i w:val="false"/>
          <w:color w:val="000000"/>
          <w:sz w:val="28"/>
        </w:rPr>
        <w:t>
      3) құпиялылық қағидатын сақтайды;</w:t>
      </w:r>
    </w:p>
    <w:p>
      <w:pPr>
        <w:spacing w:after="0"/>
        <w:ind w:left="0"/>
        <w:jc w:val="both"/>
      </w:pPr>
      <w:r>
        <w:rPr>
          <w:rFonts w:ascii="Times New Roman"/>
          <w:b w:val="false"/>
          <w:i w:val="false"/>
          <w:color w:val="000000"/>
          <w:sz w:val="28"/>
        </w:rPr>
        <w:t>
      4) қабылданатын шешімдерді қоса алғанда, өз іс-әрекеттерінде жеке басының мүддесін көздемейді;</w:t>
      </w:r>
    </w:p>
    <w:p>
      <w:pPr>
        <w:spacing w:after="0"/>
        <w:ind w:left="0"/>
        <w:jc w:val="both"/>
      </w:pPr>
      <w:r>
        <w:rPr>
          <w:rFonts w:ascii="Times New Roman"/>
          <w:b w:val="false"/>
          <w:i w:val="false"/>
          <w:color w:val="000000"/>
          <w:sz w:val="28"/>
        </w:rPr>
        <w:t>
      5) тұтынушыларға жедел қызмет көрсетеді, кезектерге жол бермейді;</w:t>
      </w:r>
    </w:p>
    <w:p>
      <w:pPr>
        <w:spacing w:after="0"/>
        <w:ind w:left="0"/>
        <w:jc w:val="both"/>
      </w:pPr>
      <w:r>
        <w:rPr>
          <w:rFonts w:ascii="Times New Roman"/>
          <w:b w:val="false"/>
          <w:i w:val="false"/>
          <w:color w:val="000000"/>
          <w:sz w:val="28"/>
        </w:rPr>
        <w:t>
      6) табиғи монополия субъектісінің төлемдер қабылдау пункттерінде қабылдау тәртібін түсіндіретін ақпараттық стендтер мен хабарландырулар, типтік сұрақтар, байланыс телефондары, сондай-ақ қызметкерлердің функционалдық міндеттеріне сәйкес бекітілген телефон нөмірлері бойынша ақпарат орналастыру жолымен коммуналдық көрсетілетін қызметтерді тұтынушыларды оларды қызықтыратын ақпаратпен қамтамасыз етеді;</w:t>
      </w:r>
    </w:p>
    <w:p>
      <w:pPr>
        <w:spacing w:after="0"/>
        <w:ind w:left="0"/>
        <w:jc w:val="both"/>
      </w:pPr>
      <w:r>
        <w:rPr>
          <w:rFonts w:ascii="Times New Roman"/>
          <w:b w:val="false"/>
          <w:i w:val="false"/>
          <w:color w:val="000000"/>
          <w:sz w:val="28"/>
        </w:rPr>
        <w:t>
      7) тұтынушының мүдделерімен есептеседі, қақтығыстық жағдайларды анықтайды және болдырмайды;</w:t>
      </w:r>
    </w:p>
    <w:p>
      <w:pPr>
        <w:spacing w:after="0"/>
        <w:ind w:left="0"/>
        <w:jc w:val="both"/>
      </w:pPr>
      <w:r>
        <w:rPr>
          <w:rFonts w:ascii="Times New Roman"/>
          <w:b w:val="false"/>
          <w:i w:val="false"/>
          <w:color w:val="000000"/>
          <w:sz w:val="28"/>
        </w:rPr>
        <w:t>
      8) жанжал туындаған кезде, бұл туралы туындаған жағдайды реттеу шараларын қабылдайтын өзінің тікелей басшысына хабарлайды;</w:t>
      </w:r>
    </w:p>
    <w:p>
      <w:pPr>
        <w:spacing w:after="0"/>
        <w:ind w:left="0"/>
        <w:jc w:val="both"/>
      </w:pPr>
      <w:r>
        <w:rPr>
          <w:rFonts w:ascii="Times New Roman"/>
          <w:b w:val="false"/>
          <w:i w:val="false"/>
          <w:color w:val="000000"/>
          <w:sz w:val="28"/>
        </w:rPr>
        <w:t>
      9) тұтынушылар тарапынан дөрекілік көрсету фактілеріне төзімділік танытады.</w:t>
      </w:r>
    </w:p>
    <w:bookmarkStart w:name="z81" w:id="76"/>
    <w:p>
      <w:pPr>
        <w:spacing w:after="0"/>
        <w:ind w:left="0"/>
        <w:jc w:val="left"/>
      </w:pPr>
      <w:r>
        <w:rPr>
          <w:rFonts w:ascii="Times New Roman"/>
          <w:b/>
          <w:i w:val="false"/>
          <w:color w:val="000000"/>
        </w:rPr>
        <w:t xml:space="preserve"> 2-тарау. Топырақтың, жерасты суларының, өзендердің, су айдындарының жылуын, өнеркәсіп кәсіпорындары мен электр станцияларының, кәріз-тазарту құрылыстарының сарқынды суларын пайдалана отырып өндірілген жылу энергиясын қоспағанда, жылу энергиясын өндіру, беру, тарату және (немесе) өткізу саласындағы табиғи монополиялар субъектілері қызметкерлерінің нақты іс-қимыл тәртібі бар қызметтер көрсету</w:t>
      </w:r>
    </w:p>
    <w:bookmarkEnd w:id="76"/>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орынбасары-Ұлттық экономика министрінің 29.11.2024 </w:t>
      </w:r>
      <w:r>
        <w:rPr>
          <w:rFonts w:ascii="Times New Roman"/>
          <w:b w:val="false"/>
          <w:i w:val="false"/>
          <w:color w:val="ff0000"/>
          <w:sz w:val="28"/>
        </w:rPr>
        <w:t>№ 105</w:t>
      </w:r>
      <w:r>
        <w:rPr>
          <w:rFonts w:ascii="Times New Roman"/>
          <w:b w:val="false"/>
          <w:i w:val="false"/>
          <w:color w:val="ff0000"/>
          <w:sz w:val="28"/>
        </w:rPr>
        <w:t xml:space="preserve"> (01.07.2025 бастап қолданысқа енгізілетін) бұйрығымен.</w:t>
      </w:r>
    </w:p>
    <w:bookmarkStart w:name="z83" w:id="77"/>
    <w:p>
      <w:pPr>
        <w:spacing w:after="0"/>
        <w:ind w:left="0"/>
        <w:jc w:val="both"/>
      </w:pPr>
      <w:r>
        <w:rPr>
          <w:rFonts w:ascii="Times New Roman"/>
          <w:b w:val="false"/>
          <w:i w:val="false"/>
          <w:color w:val="000000"/>
          <w:sz w:val="28"/>
        </w:rPr>
        <w:t>
      5. Объектілерді жылумен жабдықтау желілеріне қосуға арналған техникалық шарттарды беруді табиғи монополиялар субъектілері жүзеге асырады.</w:t>
      </w:r>
    </w:p>
    <w:bookmarkEnd w:id="77"/>
    <w:bookmarkStart w:name="z84" w:id="78"/>
    <w:p>
      <w:pPr>
        <w:spacing w:after="0"/>
        <w:ind w:left="0"/>
        <w:jc w:val="both"/>
      </w:pPr>
      <w:r>
        <w:rPr>
          <w:rFonts w:ascii="Times New Roman"/>
          <w:b w:val="false"/>
          <w:i w:val="false"/>
          <w:color w:val="000000"/>
          <w:sz w:val="28"/>
        </w:rPr>
        <w:t>
      6. Табиғи монополиялар субъектісі тұтынушылар объектілерін жылумен жабдықтау желілеріне қосуға арналған техникалық шарттарды:</w:t>
      </w:r>
    </w:p>
    <w:bookmarkEnd w:id="78"/>
    <w:p>
      <w:pPr>
        <w:spacing w:after="0"/>
        <w:ind w:left="0"/>
        <w:jc w:val="both"/>
      </w:pPr>
      <w:r>
        <w:rPr>
          <w:rFonts w:ascii="Times New Roman"/>
          <w:b w:val="false"/>
          <w:i w:val="false"/>
          <w:color w:val="000000"/>
          <w:sz w:val="28"/>
        </w:rPr>
        <w:t>
      1) жаңадан іске қосылатын объектілерді жылу желілеріне қосылған;</w:t>
      </w:r>
    </w:p>
    <w:p>
      <w:pPr>
        <w:spacing w:after="0"/>
        <w:ind w:left="0"/>
        <w:jc w:val="both"/>
      </w:pPr>
      <w:r>
        <w:rPr>
          <w:rFonts w:ascii="Times New Roman"/>
          <w:b w:val="false"/>
          <w:i w:val="false"/>
          <w:color w:val="000000"/>
          <w:sz w:val="28"/>
        </w:rPr>
        <w:t>
      2) тұтынушының жылу тұтынатын қондырғыларын реконструкциялауға немесе кеңейтуге байланысты және қолданыстағы техникалық шарттарға сәйкес келмейтін тұтынылатын жылу энергиясының көлемі (немесе жылу жеткізгіш параметрлері) өзгерген;</w:t>
      </w:r>
    </w:p>
    <w:p>
      <w:pPr>
        <w:spacing w:after="0"/>
        <w:ind w:left="0"/>
        <w:jc w:val="both"/>
      </w:pPr>
      <w:r>
        <w:rPr>
          <w:rFonts w:ascii="Times New Roman"/>
          <w:b w:val="false"/>
          <w:i w:val="false"/>
          <w:color w:val="000000"/>
          <w:sz w:val="28"/>
        </w:rPr>
        <w:t>
      3) бұрын қосылмаған объекті жылу желілеріне қосылған;</w:t>
      </w:r>
    </w:p>
    <w:p>
      <w:pPr>
        <w:spacing w:after="0"/>
        <w:ind w:left="0"/>
        <w:jc w:val="both"/>
      </w:pPr>
      <w:r>
        <w:rPr>
          <w:rFonts w:ascii="Times New Roman"/>
          <w:b w:val="false"/>
          <w:i w:val="false"/>
          <w:color w:val="000000"/>
          <w:sz w:val="28"/>
        </w:rPr>
        <w:t>
      4) сыртқы жылумен жабдықтау схемасы өзгерген жағдайларда береді.</w:t>
      </w:r>
    </w:p>
    <w:bookmarkStart w:name="z85" w:id="79"/>
    <w:p>
      <w:pPr>
        <w:spacing w:after="0"/>
        <w:ind w:left="0"/>
        <w:jc w:val="both"/>
      </w:pPr>
      <w:r>
        <w:rPr>
          <w:rFonts w:ascii="Times New Roman"/>
          <w:b w:val="false"/>
          <w:i w:val="false"/>
          <w:color w:val="000000"/>
          <w:sz w:val="28"/>
        </w:rPr>
        <w:t>
      7. Объектілерді жылумен жабдықтау желілеріне қосуға өтініштер қабылдауды және нәтижелер беруді "Азаматтарға арналған үкімет" мемлекеттік корпорациясы "электрондық үкімет" веб-порталы немесе табиғи монополия субъектісінің кеңсесі арқылы жүзеге асырады.</w:t>
      </w:r>
    </w:p>
    <w:bookmarkEnd w:id="79"/>
    <w:p>
      <w:pPr>
        <w:spacing w:after="0"/>
        <w:ind w:left="0"/>
        <w:jc w:val="both"/>
      </w:pPr>
      <w:r>
        <w:rPr>
          <w:rFonts w:ascii="Times New Roman"/>
          <w:b w:val="false"/>
          <w:i w:val="false"/>
          <w:color w:val="000000"/>
          <w:sz w:val="28"/>
        </w:rPr>
        <w:t>
      Өтінішті қабылдау өтінішті қабылдаған адамның тегі, аты және әкесінің аты (ол болған кезде) көрсетіле отырып, табиғи монополия субъектісінің кеңсесінде тіркелумен (мөртабан, кіріс нөмірі және күні) расталады.</w:t>
      </w:r>
    </w:p>
    <w:p>
      <w:pPr>
        <w:spacing w:after="0"/>
        <w:ind w:left="0"/>
        <w:jc w:val="both"/>
      </w:pPr>
      <w:r>
        <w:rPr>
          <w:rFonts w:ascii="Times New Roman"/>
          <w:b w:val="false"/>
          <w:i w:val="false"/>
          <w:color w:val="000000"/>
          <w:sz w:val="28"/>
        </w:rPr>
        <w:t>
      Табиғи монополия субъектісі көрсетілетін қызметтерді тұтынушылардың өтініштерін тіркеу журналын жүргізеді, ол нөмірленеді және тігіледі. Қызметтерді тұтынушылардың өтініштерін тіркеу журналында өтінімнің келіп түскен күні мен уақыты, сондай-ақ тіркеу нөмірі тіркеледі.</w:t>
      </w:r>
    </w:p>
    <w:p>
      <w:pPr>
        <w:spacing w:after="0"/>
        <w:ind w:left="0"/>
        <w:jc w:val="both"/>
      </w:pPr>
      <w:r>
        <w:rPr>
          <w:rFonts w:ascii="Times New Roman"/>
          <w:b w:val="false"/>
          <w:i w:val="false"/>
          <w:color w:val="000000"/>
          <w:sz w:val="28"/>
        </w:rPr>
        <w:t>
      Тұтынушылардың өтінімдерін қабылдау және қызметтер көрсету нәтижелерін беру табиғи монополия субъектісінің жұмыс кестесіне сәйкес жұмыс күндері жүзеге асырылады.</w:t>
      </w:r>
    </w:p>
    <w:p>
      <w:pPr>
        <w:spacing w:after="0"/>
        <w:ind w:left="0"/>
        <w:jc w:val="both"/>
      </w:pPr>
      <w:r>
        <w:rPr>
          <w:rFonts w:ascii="Times New Roman"/>
          <w:b w:val="false"/>
          <w:i w:val="false"/>
          <w:color w:val="000000"/>
          <w:sz w:val="28"/>
        </w:rPr>
        <w:t>
      Табиғи монополия субъектісі объектілерді жылумен жабдықтау желілеріне қосуға арналған техникалық шарттарды беру және қайта ресімдеу жөніндегі қызметтер үшін ақы алмайды.</w:t>
      </w:r>
    </w:p>
    <w:bookmarkStart w:name="z86" w:id="80"/>
    <w:p>
      <w:pPr>
        <w:spacing w:after="0"/>
        <w:ind w:left="0"/>
        <w:jc w:val="both"/>
      </w:pPr>
      <w:r>
        <w:rPr>
          <w:rFonts w:ascii="Times New Roman"/>
          <w:b w:val="false"/>
          <w:i w:val="false"/>
          <w:color w:val="000000"/>
          <w:sz w:val="28"/>
        </w:rPr>
        <w:t xml:space="preserve">
      8. Техникалық шарттарды беру туралы өтініш Қазақстан Республикасы Ұлттық экономика министрінің 2019 жылғы 13 тамыздағы № 73 бұйрығымен бекітілген (Нормативтік құқықтық актілерді мемлекеттік тіркеу тізілімінде № 19242 болып тіркелген) Табиғи монополиялар субъектілерінің қызметті жүзеге асыру қағидаларының </w:t>
      </w:r>
      <w:r>
        <w:rPr>
          <w:rFonts w:ascii="Times New Roman"/>
          <w:b w:val="false"/>
          <w:i w:val="false"/>
          <w:color w:val="000000"/>
          <w:sz w:val="28"/>
        </w:rPr>
        <w:t>6-тарауына</w:t>
      </w:r>
      <w:r>
        <w:rPr>
          <w:rFonts w:ascii="Times New Roman"/>
          <w:b w:val="false"/>
          <w:i w:val="false"/>
          <w:color w:val="000000"/>
          <w:sz w:val="28"/>
        </w:rPr>
        <w:t xml:space="preserve"> сәйкес беріледі.</w:t>
      </w:r>
    </w:p>
    <w:bookmarkEnd w:id="80"/>
    <w:bookmarkStart w:name="z87" w:id="81"/>
    <w:p>
      <w:pPr>
        <w:spacing w:after="0"/>
        <w:ind w:left="0"/>
        <w:jc w:val="both"/>
      </w:pPr>
      <w:r>
        <w:rPr>
          <w:rFonts w:ascii="Times New Roman"/>
          <w:b w:val="false"/>
          <w:i w:val="false"/>
          <w:color w:val="000000"/>
          <w:sz w:val="28"/>
        </w:rPr>
        <w:t>
      9. Тұтынушы құжаттардың толық топтамасын ұсынбаған жағдайда, табиғи монополия субъектісі екі жұмыс күнінен кешіктірілмейтін мерзімде жетіспейтін ақпараттың тізбесін көрсете отырып, техникалық шарттарды беру туралы өтінішті қайтарады.</w:t>
      </w:r>
    </w:p>
    <w:bookmarkEnd w:id="81"/>
    <w:bookmarkStart w:name="z88" w:id="82"/>
    <w:p>
      <w:pPr>
        <w:spacing w:after="0"/>
        <w:ind w:left="0"/>
        <w:jc w:val="both"/>
      </w:pPr>
      <w:r>
        <w:rPr>
          <w:rFonts w:ascii="Times New Roman"/>
          <w:b w:val="false"/>
          <w:i w:val="false"/>
          <w:color w:val="000000"/>
          <w:sz w:val="28"/>
        </w:rPr>
        <w:t>
      10. Техникалық шарттарды беру туралы өтініш қарауға қабылдаған кезде, табиғи монополия субъектісі оны мынадай шешімдердің бірін қабылдай отырып, бес жұмыс күнінен кешіктірілмейтін мерзімде қарайды:</w:t>
      </w:r>
    </w:p>
    <w:bookmarkEnd w:id="82"/>
    <w:p>
      <w:pPr>
        <w:spacing w:after="0"/>
        <w:ind w:left="0"/>
        <w:jc w:val="both"/>
      </w:pPr>
      <w:r>
        <w:rPr>
          <w:rFonts w:ascii="Times New Roman"/>
          <w:b w:val="false"/>
          <w:i w:val="false"/>
          <w:color w:val="000000"/>
          <w:sz w:val="28"/>
        </w:rPr>
        <w:t>
      1) өтінішті қанағаттандыру және техникалық шарттарды беру;</w:t>
      </w:r>
    </w:p>
    <w:p>
      <w:pPr>
        <w:spacing w:after="0"/>
        <w:ind w:left="0"/>
        <w:jc w:val="both"/>
      </w:pPr>
      <w:r>
        <w:rPr>
          <w:rFonts w:ascii="Times New Roman"/>
          <w:b w:val="false"/>
          <w:i w:val="false"/>
          <w:color w:val="000000"/>
          <w:sz w:val="28"/>
        </w:rPr>
        <w:t>
      2) техникалық шарттарды беруден бас тартуға құқылы.</w:t>
      </w:r>
    </w:p>
    <w:bookmarkStart w:name="z89" w:id="83"/>
    <w:p>
      <w:pPr>
        <w:spacing w:after="0"/>
        <w:ind w:left="0"/>
        <w:jc w:val="both"/>
      </w:pPr>
      <w:r>
        <w:rPr>
          <w:rFonts w:ascii="Times New Roman"/>
          <w:b w:val="false"/>
          <w:i w:val="false"/>
          <w:color w:val="000000"/>
          <w:sz w:val="28"/>
        </w:rPr>
        <w:t>
      11. Техникалық шарттарды беруден бас тартуға мынадай жағдайларда жол беріледі:</w:t>
      </w:r>
    </w:p>
    <w:bookmarkEnd w:id="83"/>
    <w:p>
      <w:pPr>
        <w:spacing w:after="0"/>
        <w:ind w:left="0"/>
        <w:jc w:val="both"/>
      </w:pPr>
      <w:r>
        <w:rPr>
          <w:rFonts w:ascii="Times New Roman"/>
          <w:b w:val="false"/>
          <w:i w:val="false"/>
          <w:color w:val="000000"/>
          <w:sz w:val="28"/>
        </w:rPr>
        <w:t>
      1) реттеліп көрсетілетін қызметтің талап етілетін көлемін беру үшін қажетті табиғи монополия субъектісі желілерінің бос және қолжетімді қуаттары, сыйымдылықтары, орындары, өткізу қабілеті болмаған жағдайларда;</w:t>
      </w:r>
    </w:p>
    <w:p>
      <w:pPr>
        <w:spacing w:after="0"/>
        <w:ind w:left="0"/>
        <w:jc w:val="both"/>
      </w:pPr>
      <w:r>
        <w:rPr>
          <w:rFonts w:ascii="Times New Roman"/>
          <w:b w:val="false"/>
          <w:i w:val="false"/>
          <w:color w:val="000000"/>
          <w:sz w:val="28"/>
        </w:rPr>
        <w:t>
      2) табиғи монополия субъектісінде жылумен жабдықтау желілері немесе реттеліп көрсетілетін қызметті ұсыну үшін қажетті өзге де мүлік болмаған жағдайларда жүргізіледі.</w:t>
      </w:r>
    </w:p>
    <w:p>
      <w:pPr>
        <w:spacing w:after="0"/>
        <w:ind w:left="0"/>
        <w:jc w:val="both"/>
      </w:pPr>
      <w:r>
        <w:rPr>
          <w:rFonts w:ascii="Times New Roman"/>
          <w:b w:val="false"/>
          <w:i w:val="false"/>
          <w:color w:val="000000"/>
          <w:sz w:val="28"/>
        </w:rPr>
        <w:t>
      12. Техникалық шарттар беруден бас тартылған кезде, табиғи монополия субъектісі:</w:t>
      </w:r>
    </w:p>
    <w:p>
      <w:pPr>
        <w:spacing w:after="0"/>
        <w:ind w:left="0"/>
        <w:jc w:val="both"/>
      </w:pPr>
      <w:r>
        <w:rPr>
          <w:rFonts w:ascii="Times New Roman"/>
          <w:b w:val="false"/>
          <w:i w:val="false"/>
          <w:color w:val="000000"/>
          <w:sz w:val="28"/>
        </w:rPr>
        <w:t>
      1) техникалық шарттарды беруден бас тарту туралы шешімге дәлелді негіздемені қоса береді;</w:t>
      </w:r>
    </w:p>
    <w:p>
      <w:pPr>
        <w:spacing w:after="0"/>
        <w:ind w:left="0"/>
        <w:jc w:val="both"/>
      </w:pPr>
      <w:r>
        <w:rPr>
          <w:rFonts w:ascii="Times New Roman"/>
          <w:b w:val="false"/>
          <w:i w:val="false"/>
          <w:color w:val="000000"/>
          <w:sz w:val="28"/>
        </w:rPr>
        <w:t>
      2) уәкілетті органның ведомствосына немесе оның аумақтық органына техникалық шарттарды беруден бас тарту туралы шешімнің көшірмесін және табиғи монополия субъектісі желілерінің бос және қолжетімді қуаттарының, сыйымдылықтарының, орындарының, өткізу қабілетінің тапшылығын немесе табиғи монополия субъектісінде жылумен жабдықтау желілерінің болмауын немесе реттеліп көрсетілетін қызметті ұсыну үшін қажетті өзге де мүліктің болмауын есептей отырып, дәлелді негіздемені жібереді.</w:t>
      </w:r>
    </w:p>
    <w:bookmarkStart w:name="z90" w:id="84"/>
    <w:p>
      <w:pPr>
        <w:spacing w:after="0"/>
        <w:ind w:left="0"/>
        <w:jc w:val="both"/>
      </w:pPr>
      <w:r>
        <w:rPr>
          <w:rFonts w:ascii="Times New Roman"/>
          <w:b w:val="false"/>
          <w:i w:val="false"/>
          <w:color w:val="000000"/>
          <w:sz w:val="28"/>
        </w:rPr>
        <w:t>
      13. Техникалық шарттар берілген және тұтынушылар реттеліп көрсетілетін қызметтерге қосылған кезде табиғи монополия субъектісі:</w:t>
      </w:r>
    </w:p>
    <w:bookmarkEnd w:id="84"/>
    <w:p>
      <w:pPr>
        <w:spacing w:after="0"/>
        <w:ind w:left="0"/>
        <w:jc w:val="both"/>
      </w:pPr>
      <w:r>
        <w:rPr>
          <w:rFonts w:ascii="Times New Roman"/>
          <w:b w:val="false"/>
          <w:i w:val="false"/>
          <w:color w:val="000000"/>
          <w:sz w:val="28"/>
        </w:rPr>
        <w:t>
      1) бос қуаттар туралы ақпарат ұсынғаны үшін төлем алмайды;</w:t>
      </w:r>
    </w:p>
    <w:p>
      <w:pPr>
        <w:spacing w:after="0"/>
        <w:ind w:left="0"/>
        <w:jc w:val="both"/>
      </w:pPr>
      <w:r>
        <w:rPr>
          <w:rFonts w:ascii="Times New Roman"/>
          <w:b w:val="false"/>
          <w:i w:val="false"/>
          <w:color w:val="000000"/>
          <w:sz w:val="28"/>
        </w:rPr>
        <w:t>
      2) реттеліп көрсетілетін қызметті көрсетуге қатысы жоқ мемлекеттік органдардың, мемлекеттік емес ұйымдардың рұқсаттары мен өзге де құжаттарын ұсынуды талап етпейді;</w:t>
      </w:r>
    </w:p>
    <w:p>
      <w:pPr>
        <w:spacing w:after="0"/>
        <w:ind w:left="0"/>
        <w:jc w:val="both"/>
      </w:pPr>
      <w:r>
        <w:rPr>
          <w:rFonts w:ascii="Times New Roman"/>
          <w:b w:val="false"/>
          <w:i w:val="false"/>
          <w:color w:val="000000"/>
          <w:sz w:val="28"/>
        </w:rPr>
        <w:t>
      3) табиғи монополия субъектісінің желілеріне қосуға немесе реттеліп көрсетілетін қызметтің көлемін ұлғайтуға арналған техникалық шарттарды сақтаудан басқа, өзге талаптарды тұтынушыға қоймайды;</w:t>
      </w:r>
    </w:p>
    <w:p>
      <w:pPr>
        <w:spacing w:after="0"/>
        <w:ind w:left="0"/>
        <w:jc w:val="both"/>
      </w:pPr>
      <w:r>
        <w:rPr>
          <w:rFonts w:ascii="Times New Roman"/>
          <w:b w:val="false"/>
          <w:i w:val="false"/>
          <w:color w:val="000000"/>
          <w:sz w:val="28"/>
        </w:rPr>
        <w:t>
      4) реттеліп көрсетілетін қызметке қолжетімділіктің тең емес жағдайларын жасамайды;</w:t>
      </w:r>
    </w:p>
    <w:p>
      <w:pPr>
        <w:spacing w:after="0"/>
        <w:ind w:left="0"/>
        <w:jc w:val="both"/>
      </w:pPr>
      <w:r>
        <w:rPr>
          <w:rFonts w:ascii="Times New Roman"/>
          <w:b w:val="false"/>
          <w:i w:val="false"/>
          <w:color w:val="000000"/>
          <w:sz w:val="28"/>
        </w:rPr>
        <w:t>
      5) табиғи монополия субъектісінің желілеріне қосуға немесе реттеліп көрсетілетін қызметтің көлемін ұлғайтуға арналған техникалық шарттарға сәйкес тұтынушының жұмыстарды жүргізу жөніндегі қызметін шектемейді;</w:t>
      </w:r>
    </w:p>
    <w:p>
      <w:pPr>
        <w:spacing w:after="0"/>
        <w:ind w:left="0"/>
        <w:jc w:val="both"/>
      </w:pPr>
      <w:r>
        <w:rPr>
          <w:rFonts w:ascii="Times New Roman"/>
          <w:b w:val="false"/>
          <w:i w:val="false"/>
          <w:color w:val="000000"/>
          <w:sz w:val="28"/>
        </w:rPr>
        <w:t>
      6) құрылыс жобасының табиғи монополия субъектісінің желілеріне қосуға немесе реттеліп көрсетілетін қызмет көлемін ұлғайтуға арналған техникалық шарттарға сәйкестігіне келісуді талап етпейді.</w:t>
      </w:r>
    </w:p>
    <w:bookmarkStart w:name="z91" w:id="85"/>
    <w:p>
      <w:pPr>
        <w:spacing w:after="0"/>
        <w:ind w:left="0"/>
        <w:jc w:val="both"/>
      </w:pPr>
      <w:r>
        <w:rPr>
          <w:rFonts w:ascii="Times New Roman"/>
          <w:b w:val="false"/>
          <w:i w:val="false"/>
          <w:color w:val="000000"/>
          <w:sz w:val="28"/>
        </w:rPr>
        <w:t>
      14. Өтініш берушінің жұмыстардың аяқталғаны туралы хабарламасын алған күннен бастап екі жұмыс күнінен кешіктірілмейтін мерзімде табиғи монополия субъектісі берілген техникалық шарттарға сәйкес орындалған жұмыстарды тексеруді жүзеге асырады. Орындалған жұмыстар техникалық шарттарға сәйкес келген кезде табиғи монополия субъектісінің көрсетілетін қызметіне қосу бір жұмыс күнінен кешіктірілмейтін мерзімде жүзеге асырылады.</w:t>
      </w:r>
    </w:p>
    <w:bookmarkEnd w:id="85"/>
    <w:p>
      <w:pPr>
        <w:spacing w:after="0"/>
        <w:ind w:left="0"/>
        <w:jc w:val="both"/>
      </w:pPr>
      <w:r>
        <w:rPr>
          <w:rFonts w:ascii="Times New Roman"/>
          <w:b w:val="false"/>
          <w:i w:val="false"/>
          <w:color w:val="000000"/>
          <w:sz w:val="28"/>
        </w:rPr>
        <w:t>
      Жүргізілген жұмыстар техникалық шарттарға сәйкес келмеген кезде табиғи монополия субъектісі бір жұмыс күнінен кешіктірілмейтін мерзімде анықталған техникалық шарттарды бұзушылықтарды көрсете отырып, көрсетілетін қызметке қосудан бас тартады және бұл туралы өтініш берушіні сәйкессіздік анықталған күннен бастап бір жұмыс күнінен кешіктірмей хабардар етеді.</w:t>
      </w:r>
    </w:p>
    <w:bookmarkStart w:name="z92" w:id="86"/>
    <w:p>
      <w:pPr>
        <w:spacing w:after="0"/>
        <w:ind w:left="0"/>
        <w:jc w:val="both"/>
      </w:pPr>
      <w:r>
        <w:rPr>
          <w:rFonts w:ascii="Times New Roman"/>
          <w:b w:val="false"/>
          <w:i w:val="false"/>
          <w:color w:val="000000"/>
          <w:sz w:val="28"/>
        </w:rPr>
        <w:t>
      15. Жобалау-сметалық құжаттаманы әзірлеуді талап ететін құрылыс объектілері үшін техникалық шарттарды беруге өтініш жобалау-сметалық құжаттаманы әзірлеу үшін бастапқы деректерді қалыптастыратын сәулет және қала құрылысы органдарынан электрондық нысанда келіп түседі.</w:t>
      </w:r>
    </w:p>
    <w:bookmarkEnd w:id="86"/>
    <w:p>
      <w:pPr>
        <w:spacing w:after="0"/>
        <w:ind w:left="0"/>
        <w:jc w:val="both"/>
      </w:pPr>
      <w:r>
        <w:rPr>
          <w:rFonts w:ascii="Times New Roman"/>
          <w:b w:val="false"/>
          <w:i w:val="false"/>
          <w:color w:val="000000"/>
          <w:sz w:val="28"/>
        </w:rPr>
        <w:t>
      Табиғи монополия субъектісі сәулет және қала құрылысы органдарының өтінімі бойынша техникалық шарттар беруді:</w:t>
      </w:r>
    </w:p>
    <w:p>
      <w:pPr>
        <w:spacing w:after="0"/>
        <w:ind w:left="0"/>
        <w:jc w:val="both"/>
      </w:pPr>
      <w:r>
        <w:rPr>
          <w:rFonts w:ascii="Times New Roman"/>
          <w:b w:val="false"/>
          <w:i w:val="false"/>
          <w:color w:val="000000"/>
          <w:sz w:val="28"/>
        </w:rPr>
        <w:t>
      1) техникалық жағынан күрделі емес объектілер үшін екі жұмыс күнінен кешіктірілмейтін мерзімде;</w:t>
      </w:r>
    </w:p>
    <w:p>
      <w:pPr>
        <w:spacing w:after="0"/>
        <w:ind w:left="0"/>
        <w:jc w:val="both"/>
      </w:pPr>
      <w:r>
        <w:rPr>
          <w:rFonts w:ascii="Times New Roman"/>
          <w:b w:val="false"/>
          <w:i w:val="false"/>
          <w:color w:val="000000"/>
          <w:sz w:val="28"/>
        </w:rPr>
        <w:t>
      2) техникалық жағынан күрделі объектілер үшін-бес жұмыс күнінен кешіктірілмейтін мерзімде электрондық нысанда жүзеге асырады.</w:t>
      </w:r>
    </w:p>
    <w:bookmarkStart w:name="z93" w:id="87"/>
    <w:p>
      <w:pPr>
        <w:spacing w:after="0"/>
        <w:ind w:left="0"/>
        <w:jc w:val="both"/>
      </w:pPr>
      <w:r>
        <w:rPr>
          <w:rFonts w:ascii="Times New Roman"/>
          <w:b w:val="false"/>
          <w:i w:val="false"/>
          <w:color w:val="000000"/>
          <w:sz w:val="28"/>
        </w:rPr>
        <w:t>
      16. Объектіні жылумен жабдықтау желілеріне қосуға арналған техникалық шарттарда мыналар көрсетіледі:</w:t>
      </w:r>
    </w:p>
    <w:bookmarkEnd w:id="87"/>
    <w:p>
      <w:pPr>
        <w:spacing w:after="0"/>
        <w:ind w:left="0"/>
        <w:jc w:val="both"/>
      </w:pPr>
      <w:r>
        <w:rPr>
          <w:rFonts w:ascii="Times New Roman"/>
          <w:b w:val="false"/>
          <w:i w:val="false"/>
          <w:color w:val="000000"/>
          <w:sz w:val="28"/>
        </w:rPr>
        <w:t>
      1) жылумен жабдықтау көзі, жылу желілеріне қосылу нүктесі, жіберілетін жылу энергиясының мөлшерін реттеу тәсілі;</w:t>
      </w:r>
    </w:p>
    <w:p>
      <w:pPr>
        <w:spacing w:after="0"/>
        <w:ind w:left="0"/>
        <w:jc w:val="both"/>
      </w:pPr>
      <w:r>
        <w:rPr>
          <w:rFonts w:ascii="Times New Roman"/>
          <w:b w:val="false"/>
          <w:i w:val="false"/>
          <w:color w:val="000000"/>
          <w:sz w:val="28"/>
        </w:rPr>
        <w:t>
      2) жылу жеткізгіштің параметрлері мен басқа тұтынушылардың жүктемелерін ескере отырып, негізгі және резервтік енгізулерді қосу нүктелеріндегі гидравликалық режим;</w:t>
      </w:r>
    </w:p>
    <w:p>
      <w:pPr>
        <w:spacing w:after="0"/>
        <w:ind w:left="0"/>
        <w:jc w:val="both"/>
      </w:pPr>
      <w:r>
        <w:rPr>
          <w:rFonts w:ascii="Times New Roman"/>
          <w:b w:val="false"/>
          <w:i w:val="false"/>
          <w:color w:val="000000"/>
          <w:sz w:val="28"/>
        </w:rPr>
        <w:t>
      3) басқа тұтынушылардың жүктемелерін қосу перспективасын ескере отырып, негізгі тұтынушының жүктемесі (қажет болған жағдайда);</w:t>
      </w:r>
    </w:p>
    <w:p>
      <w:pPr>
        <w:spacing w:after="0"/>
        <w:ind w:left="0"/>
        <w:jc w:val="both"/>
      </w:pPr>
      <w:r>
        <w:rPr>
          <w:rFonts w:ascii="Times New Roman"/>
          <w:b w:val="false"/>
          <w:i w:val="false"/>
          <w:color w:val="000000"/>
          <w:sz w:val="28"/>
        </w:rPr>
        <w:t>
      4) қолданыстағы жылу желісінің өткізу қабілетін арттыру қажеттігі бойынша негіздеме;</w:t>
      </w:r>
    </w:p>
    <w:p>
      <w:pPr>
        <w:spacing w:after="0"/>
        <w:ind w:left="0"/>
        <w:jc w:val="both"/>
      </w:pPr>
      <w:r>
        <w:rPr>
          <w:rFonts w:ascii="Times New Roman"/>
          <w:b w:val="false"/>
          <w:i w:val="false"/>
          <w:color w:val="000000"/>
          <w:sz w:val="28"/>
        </w:rPr>
        <w:t>
      5) қайтарылатын өндірістік конденсаттың көлемі, сапасы және айдау режимі, конденсатты жинау және қайтару схемасы (қажет болған жағдайда);</w:t>
      </w:r>
    </w:p>
    <w:p>
      <w:pPr>
        <w:spacing w:after="0"/>
        <w:ind w:left="0"/>
        <w:jc w:val="both"/>
      </w:pPr>
      <w:r>
        <w:rPr>
          <w:rFonts w:ascii="Times New Roman"/>
          <w:b w:val="false"/>
          <w:i w:val="false"/>
          <w:color w:val="000000"/>
          <w:sz w:val="28"/>
        </w:rPr>
        <w:t>
      6) жылу энергиясын коммерциялық есепке алу аспаптарын орнату жөніндегі талаптар;</w:t>
      </w:r>
    </w:p>
    <w:p>
      <w:pPr>
        <w:spacing w:after="0"/>
        <w:ind w:left="0"/>
        <w:jc w:val="both"/>
      </w:pPr>
      <w:r>
        <w:rPr>
          <w:rFonts w:ascii="Times New Roman"/>
          <w:b w:val="false"/>
          <w:i w:val="false"/>
          <w:color w:val="000000"/>
          <w:sz w:val="28"/>
        </w:rPr>
        <w:t>
      7) жылыту-желдету және технологиялық жүктемелерді және ыстық сумен жабдықтау жүктемелерін қосудың жылу схемасы.</w:t>
      </w:r>
    </w:p>
    <w:bookmarkStart w:name="z94" w:id="88"/>
    <w:p>
      <w:pPr>
        <w:spacing w:after="0"/>
        <w:ind w:left="0"/>
        <w:jc w:val="both"/>
      </w:pPr>
      <w:r>
        <w:rPr>
          <w:rFonts w:ascii="Times New Roman"/>
          <w:b w:val="false"/>
          <w:i w:val="false"/>
          <w:color w:val="000000"/>
          <w:sz w:val="28"/>
        </w:rPr>
        <w:t>
      17. Техникалық шарттар нормативтік жобалау мен құрылыс кезеңіне беріледі.</w:t>
      </w:r>
    </w:p>
    <w:bookmarkEnd w:id="88"/>
    <w:bookmarkStart w:name="z95" w:id="89"/>
    <w:p>
      <w:pPr>
        <w:spacing w:after="0"/>
        <w:ind w:left="0"/>
        <w:jc w:val="both"/>
      </w:pPr>
      <w:r>
        <w:rPr>
          <w:rFonts w:ascii="Times New Roman"/>
          <w:b w:val="false"/>
          <w:i w:val="false"/>
          <w:color w:val="000000"/>
          <w:sz w:val="28"/>
        </w:rPr>
        <w:t>
      18. Табиғи монополия субъектісі жылумен жабдықтау желісіне қосылғанға дейінгі тұтынушының іс-қимыл тәртібі:</w:t>
      </w:r>
    </w:p>
    <w:bookmarkEnd w:id="89"/>
    <w:p>
      <w:pPr>
        <w:spacing w:after="0"/>
        <w:ind w:left="0"/>
        <w:jc w:val="both"/>
      </w:pPr>
      <w:r>
        <w:rPr>
          <w:rFonts w:ascii="Times New Roman"/>
          <w:b w:val="false"/>
          <w:i w:val="false"/>
          <w:color w:val="000000"/>
          <w:sz w:val="28"/>
        </w:rPr>
        <w:t>
      1) желі салынғаннан, есепке алу аспаптары мен ішкі жылумен жабдықтау жүйесі монтаждалғаннан кейін тұтынушы жаңадан монтаждалған жабдықтың орындалған жұмыстарын қабылдау үшін кейін актілер ресімдей отырып, табиғи монополия субъектісінің өкілдерін шақырады;</w:t>
      </w:r>
    </w:p>
    <w:p>
      <w:pPr>
        <w:spacing w:after="0"/>
        <w:ind w:left="0"/>
        <w:jc w:val="both"/>
      </w:pPr>
      <w:r>
        <w:rPr>
          <w:rFonts w:ascii="Times New Roman"/>
          <w:b w:val="false"/>
          <w:i w:val="false"/>
          <w:color w:val="000000"/>
          <w:sz w:val="28"/>
        </w:rPr>
        <w:t>
      2) табиғи монополия субъектісінің өкілдерімен бірлесіп, баланстық тиесілік пен пайдалану жауапкершілігі шекараларын бөлу актісін ресімдейді;</w:t>
      </w:r>
    </w:p>
    <w:p>
      <w:pPr>
        <w:spacing w:after="0"/>
        <w:ind w:left="0"/>
        <w:jc w:val="both"/>
      </w:pPr>
      <w:r>
        <w:rPr>
          <w:rFonts w:ascii="Times New Roman"/>
          <w:b w:val="false"/>
          <w:i w:val="false"/>
          <w:color w:val="000000"/>
          <w:sz w:val="28"/>
        </w:rPr>
        <w:t>
      3) паспортты ресімдейді және құрылғыны орнату кезінде желілердің тиесілігі бойынша пломбалау үшін табиғи монополия субъектісінің өкілін шақырады;</w:t>
      </w:r>
    </w:p>
    <w:p>
      <w:pPr>
        <w:spacing w:after="0"/>
        <w:ind w:left="0"/>
        <w:jc w:val="both"/>
      </w:pPr>
      <w:r>
        <w:rPr>
          <w:rFonts w:ascii="Times New Roman"/>
          <w:b w:val="false"/>
          <w:i w:val="false"/>
          <w:color w:val="000000"/>
          <w:sz w:val="28"/>
        </w:rPr>
        <w:t>
      4) желілердің техникалық әзірлігі актісін алу үшін табиғи монополия субъектісіне жуу, сығымдау және баптау актілерін ұсынады.</w:t>
      </w:r>
    </w:p>
    <w:bookmarkStart w:name="z96" w:id="90"/>
    <w:p>
      <w:pPr>
        <w:spacing w:after="0"/>
        <w:ind w:left="0"/>
        <w:jc w:val="both"/>
      </w:pPr>
      <w:r>
        <w:rPr>
          <w:rFonts w:ascii="Times New Roman"/>
          <w:b w:val="false"/>
          <w:i w:val="false"/>
          <w:color w:val="000000"/>
          <w:sz w:val="28"/>
        </w:rPr>
        <w:t>
      19. Желілерге нақты қосуды тұтынушының жазбаша өтініші бойынша табиғи монополия субъектісі жүзеге асырады.</w:t>
      </w:r>
    </w:p>
    <w:bookmarkEnd w:id="90"/>
    <w:p>
      <w:pPr>
        <w:spacing w:after="0"/>
        <w:ind w:left="0"/>
        <w:jc w:val="both"/>
      </w:pPr>
      <w:r>
        <w:rPr>
          <w:rFonts w:ascii="Times New Roman"/>
          <w:b w:val="false"/>
          <w:i w:val="false"/>
          <w:color w:val="000000"/>
          <w:sz w:val="28"/>
        </w:rPr>
        <w:t>
      Желілерге қосылу үшін ақы алынбайды.</w:t>
      </w:r>
    </w:p>
    <w:bookmarkStart w:name="z97" w:id="91"/>
    <w:p>
      <w:pPr>
        <w:spacing w:after="0"/>
        <w:ind w:left="0"/>
        <w:jc w:val="left"/>
      </w:pPr>
      <w:r>
        <w:rPr>
          <w:rFonts w:ascii="Times New Roman"/>
          <w:b/>
          <w:i w:val="false"/>
          <w:color w:val="000000"/>
        </w:rPr>
        <w:t xml:space="preserve"> 2-параграф. Тұтынушылармен шарт</w:t>
      </w:r>
    </w:p>
    <w:bookmarkEnd w:id="91"/>
    <w:bookmarkStart w:name="z98" w:id="92"/>
    <w:p>
      <w:pPr>
        <w:spacing w:after="0"/>
        <w:ind w:left="0"/>
        <w:jc w:val="both"/>
      </w:pPr>
      <w:r>
        <w:rPr>
          <w:rFonts w:ascii="Times New Roman"/>
          <w:b w:val="false"/>
          <w:i w:val="false"/>
          <w:color w:val="000000"/>
          <w:sz w:val="28"/>
        </w:rPr>
        <w:t xml:space="preserve">
      20. Реттеліп көрсетілетін қызметтерді көрсету Қазақстан Республикасы Ұлттық экономика министрінің 2019 жылғы 24 маусымдағы № 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18889 болып тіркелген) реттеліп көрсетілетін қызметтерді ұсынудың үлгі шарттарына (бұдан әрі – үлгілік шарт) және Қазақстан Республикасы азаматтық заңнамасының талаптарына сәйкес табиғи монополия субъектісі мен тұтынушы арасында жасалатын шарттың негізінде жүзеге асырылады.</w:t>
      </w:r>
    </w:p>
    <w:bookmarkEnd w:id="92"/>
    <w:bookmarkStart w:name="z99" w:id="93"/>
    <w:p>
      <w:pPr>
        <w:spacing w:after="0"/>
        <w:ind w:left="0"/>
        <w:jc w:val="both"/>
      </w:pPr>
      <w:r>
        <w:rPr>
          <w:rFonts w:ascii="Times New Roman"/>
          <w:b w:val="false"/>
          <w:i w:val="false"/>
          <w:color w:val="000000"/>
          <w:sz w:val="28"/>
        </w:rPr>
        <w:t>
      21. Шарт жасасу үшін құжаттарды табиғи монополия субъектісінің кеңсесі немесе шарттық бөлімі абоненттік (шарттық) бөлімдердің мекен-жайларын және олардың жұмыс режимін көрсете отырып, "бір терезе" қағидаты бойынша қабылдайды.</w:t>
      </w:r>
    </w:p>
    <w:bookmarkEnd w:id="93"/>
    <w:bookmarkStart w:name="z100" w:id="94"/>
    <w:p>
      <w:pPr>
        <w:spacing w:after="0"/>
        <w:ind w:left="0"/>
        <w:jc w:val="both"/>
      </w:pPr>
      <w:r>
        <w:rPr>
          <w:rFonts w:ascii="Times New Roman"/>
          <w:b w:val="false"/>
          <w:i w:val="false"/>
          <w:color w:val="000000"/>
          <w:sz w:val="28"/>
        </w:rPr>
        <w:t>
      22. Заңды тұлғалармен Шарт жасасу үшін қажетті құжаттар тізбесі:</w:t>
      </w:r>
    </w:p>
    <w:bookmarkEnd w:id="94"/>
    <w:p>
      <w:pPr>
        <w:spacing w:after="0"/>
        <w:ind w:left="0"/>
        <w:jc w:val="both"/>
      </w:pPr>
      <w:r>
        <w:rPr>
          <w:rFonts w:ascii="Times New Roman"/>
          <w:b w:val="false"/>
          <w:i w:val="false"/>
          <w:color w:val="000000"/>
          <w:sz w:val="28"/>
        </w:rPr>
        <w:t>
      1) құжаттарды ұсыну кезінде тұтынушы толтыратын шарт жасасуға өтініш;</w:t>
      </w:r>
    </w:p>
    <w:p>
      <w:pPr>
        <w:spacing w:after="0"/>
        <w:ind w:left="0"/>
        <w:jc w:val="both"/>
      </w:pPr>
      <w:r>
        <w:rPr>
          <w:rFonts w:ascii="Times New Roman"/>
          <w:b w:val="false"/>
          <w:i w:val="false"/>
          <w:color w:val="000000"/>
          <w:sz w:val="28"/>
        </w:rPr>
        <w:t>
      2) тұтынушының тұтыну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w:t>
      </w:r>
    </w:p>
    <w:p>
      <w:pPr>
        <w:spacing w:after="0"/>
        <w:ind w:left="0"/>
        <w:jc w:val="both"/>
      </w:pPr>
      <w:r>
        <w:rPr>
          <w:rFonts w:ascii="Times New Roman"/>
          <w:b w:val="false"/>
          <w:i w:val="false"/>
          <w:color w:val="000000"/>
          <w:sz w:val="28"/>
        </w:rPr>
        <w:t>
      3) желілердің теңгерімділік тиесілілігі мен тараптардың пайдалану жауапкершілігінің аражігін ажырату актісі – көшірмесі (салыстыру үшін түпнұсқа);</w:t>
      </w:r>
    </w:p>
    <w:p>
      <w:pPr>
        <w:spacing w:after="0"/>
        <w:ind w:left="0"/>
        <w:jc w:val="both"/>
      </w:pPr>
      <w:r>
        <w:rPr>
          <w:rFonts w:ascii="Times New Roman"/>
          <w:b w:val="false"/>
          <w:i w:val="false"/>
          <w:color w:val="000000"/>
          <w:sz w:val="28"/>
        </w:rPr>
        <w:t>
      4) құқық белгілейтін құжаттар – көшірмелері (салыстыру үшін түпнұсқалар):</w:t>
      </w:r>
    </w:p>
    <w:p>
      <w:pPr>
        <w:spacing w:after="0"/>
        <w:ind w:left="0"/>
        <w:jc w:val="both"/>
      </w:pPr>
      <w:r>
        <w:rPr>
          <w:rFonts w:ascii="Times New Roman"/>
          <w:b w:val="false"/>
          <w:i w:val="false"/>
          <w:color w:val="000000"/>
          <w:sz w:val="28"/>
        </w:rPr>
        <w:t>
      жылжымайтын мүлікке тіркелген құқықтар туралы құжат немесе объектіге құқық белгілейтін құжаттың көшірмесі (жылжымайтын мүлікке меншік құқығын мемлекеттік тіркеу туралы мәліметтер, жалға беру, жалдау, өтеусіз пайдалану, несие, мүлікті сенімгерлік басқару шарты);</w:t>
      </w:r>
    </w:p>
    <w:p>
      <w:pPr>
        <w:spacing w:after="0"/>
        <w:ind w:left="0"/>
        <w:jc w:val="both"/>
      </w:pPr>
      <w:r>
        <w:rPr>
          <w:rFonts w:ascii="Times New Roman"/>
          <w:b w:val="false"/>
          <w:i w:val="false"/>
          <w:color w:val="000000"/>
          <w:sz w:val="28"/>
        </w:rPr>
        <w:t>
      жеке деректерді жинауға және өңдеуге жазбаша келісімімен меншік иесінің (меншік иелерінің) жеке басын куәландыратын құжат не цифрлық құжаттар сервисінен (жеке басын сәйкестендіру үшін) электрондық құжат;</w:t>
      </w:r>
    </w:p>
    <w:p>
      <w:pPr>
        <w:spacing w:after="0"/>
        <w:ind w:left="0"/>
        <w:jc w:val="both"/>
      </w:pPr>
      <w:r>
        <w:rPr>
          <w:rFonts w:ascii="Times New Roman"/>
          <w:b w:val="false"/>
          <w:i w:val="false"/>
          <w:color w:val="000000"/>
          <w:sz w:val="28"/>
        </w:rPr>
        <w:t>
      заңды тұлғаны мемлекеттік тіркеу туралы анықтаманың (куәліктің) немесе жеке кәсіпкер куәлігінің көшірмесі;</w:t>
      </w:r>
    </w:p>
    <w:p>
      <w:pPr>
        <w:spacing w:after="0"/>
        <w:ind w:left="0"/>
        <w:jc w:val="both"/>
      </w:pPr>
      <w:r>
        <w:rPr>
          <w:rFonts w:ascii="Times New Roman"/>
          <w:b w:val="false"/>
          <w:i w:val="false"/>
          <w:color w:val="000000"/>
          <w:sz w:val="28"/>
        </w:rPr>
        <w:t>
      қосылған құн салығы бойынша тіркеу есебіне қою туралы куәлік немесе кәсіпорынның салық төлеуші болып табылмайтындығы және салықтық есепте тұрмайтындығы туралы өтініш;</w:t>
      </w:r>
    </w:p>
    <w:p>
      <w:pPr>
        <w:spacing w:after="0"/>
        <w:ind w:left="0"/>
        <w:jc w:val="both"/>
      </w:pPr>
      <w:r>
        <w:rPr>
          <w:rFonts w:ascii="Times New Roman"/>
          <w:b w:val="false"/>
          <w:i w:val="false"/>
          <w:color w:val="000000"/>
          <w:sz w:val="28"/>
        </w:rPr>
        <w:t>
      кәсіпорынның жарғысы немесе соңғы жылы Жарғыға өзгерістер енгізілмегені туралы анықтама;</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Жеке тұлғалармен шарт жасасу үшін қажетті құжаттар тізбесі:</w:t>
      </w:r>
    </w:p>
    <w:p>
      <w:pPr>
        <w:spacing w:after="0"/>
        <w:ind w:left="0"/>
        <w:jc w:val="both"/>
      </w:pPr>
      <w:r>
        <w:rPr>
          <w:rFonts w:ascii="Times New Roman"/>
          <w:b w:val="false"/>
          <w:i w:val="false"/>
          <w:color w:val="000000"/>
          <w:sz w:val="28"/>
        </w:rPr>
        <w:t>
      1) құжаттарды ұсыну кезінде тұтынушы толтыратын шарт жасасуға өтініш;</w:t>
      </w:r>
    </w:p>
    <w:p>
      <w:pPr>
        <w:spacing w:after="0"/>
        <w:ind w:left="0"/>
        <w:jc w:val="both"/>
      </w:pPr>
      <w:r>
        <w:rPr>
          <w:rFonts w:ascii="Times New Roman"/>
          <w:b w:val="false"/>
          <w:i w:val="false"/>
          <w:color w:val="000000"/>
          <w:sz w:val="28"/>
        </w:rPr>
        <w:t>
      2) тұтынушының тұтынатын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w:t>
      </w:r>
    </w:p>
    <w:p>
      <w:pPr>
        <w:spacing w:after="0"/>
        <w:ind w:left="0"/>
        <w:jc w:val="both"/>
      </w:pPr>
      <w:r>
        <w:rPr>
          <w:rFonts w:ascii="Times New Roman"/>
          <w:b w:val="false"/>
          <w:i w:val="false"/>
          <w:color w:val="000000"/>
          <w:sz w:val="28"/>
        </w:rPr>
        <w:t>
      3) желілердің теңгерімдік тиесілілігі мен тараптардың пайдалану жауапкершілігінің аражігін ажырату актісі – көшірмесі (салыстыру үшін түпнұсқа);</w:t>
      </w:r>
    </w:p>
    <w:p>
      <w:pPr>
        <w:spacing w:after="0"/>
        <w:ind w:left="0"/>
        <w:jc w:val="both"/>
      </w:pPr>
      <w:r>
        <w:rPr>
          <w:rFonts w:ascii="Times New Roman"/>
          <w:b w:val="false"/>
          <w:i w:val="false"/>
          <w:color w:val="000000"/>
          <w:sz w:val="28"/>
        </w:rPr>
        <w:t>
      4) құқық белгілейтін құжаттар – көшірмелер (салыстыру үшін түпнұсқалар):</w:t>
      </w:r>
    </w:p>
    <w:p>
      <w:pPr>
        <w:spacing w:after="0"/>
        <w:ind w:left="0"/>
        <w:jc w:val="both"/>
      </w:pPr>
      <w:r>
        <w:rPr>
          <w:rFonts w:ascii="Times New Roman"/>
          <w:b w:val="false"/>
          <w:i w:val="false"/>
          <w:color w:val="000000"/>
          <w:sz w:val="28"/>
        </w:rPr>
        <w:t>
      жылжымайтын мүлікке тіркелген құқықтар туралы құжат немесе объектіге құқық белгілейтін құжаттың көшірмесі (жылжымайтын мүлікке меншік құқығын мемлекеттік тіркеу туралы мәліметтер, жалға беру, жалдау, өтеусіз пайдалану, несие, мүлікті сенімгерлік басқару шарты);</w:t>
      </w:r>
    </w:p>
    <w:p>
      <w:pPr>
        <w:spacing w:after="0"/>
        <w:ind w:left="0"/>
        <w:jc w:val="both"/>
      </w:pPr>
      <w:r>
        <w:rPr>
          <w:rFonts w:ascii="Times New Roman"/>
          <w:b w:val="false"/>
          <w:i w:val="false"/>
          <w:color w:val="000000"/>
          <w:sz w:val="28"/>
        </w:rPr>
        <w:t>
      жеке деректерді жинауға және өңдеуге жазбаша келісімімен меншік иесінің (меншік иелерінің) жеке басын куәландыратын құжат не цифрлық құжаттар сервисінен (жеке басын сәйкестендіру үшін) электрондық құжат;</w:t>
      </w:r>
    </w:p>
    <w:p>
      <w:pPr>
        <w:spacing w:after="0"/>
        <w:ind w:left="0"/>
        <w:jc w:val="both"/>
      </w:pPr>
      <w:r>
        <w:rPr>
          <w:rFonts w:ascii="Times New Roman"/>
          <w:b w:val="false"/>
          <w:i w:val="false"/>
          <w:color w:val="000000"/>
          <w:sz w:val="28"/>
        </w:rPr>
        <w:t>
      заңды тұлғаны мемлекеттік тіркеу туралы анықтаманың (куәліктің) немесе жеке кәсіпкер куәлігінің көшірмесі;</w:t>
      </w:r>
    </w:p>
    <w:p>
      <w:pPr>
        <w:spacing w:after="0"/>
        <w:ind w:left="0"/>
        <w:jc w:val="both"/>
      </w:pPr>
      <w:r>
        <w:rPr>
          <w:rFonts w:ascii="Times New Roman"/>
          <w:b w:val="false"/>
          <w:i w:val="false"/>
          <w:color w:val="000000"/>
          <w:sz w:val="28"/>
        </w:rPr>
        <w:t>
      қосылған құн салығы бойынша тіркеу есебіне қою туралы куәлік немесе кәсіпорынның салық төлеуші болып табылмайтындығы және салықтық есепте тұрмайтындығы туралы өтініш;</w:t>
      </w:r>
    </w:p>
    <w:p>
      <w:pPr>
        <w:spacing w:after="0"/>
        <w:ind w:left="0"/>
        <w:jc w:val="both"/>
      </w:pPr>
      <w:r>
        <w:rPr>
          <w:rFonts w:ascii="Times New Roman"/>
          <w:b w:val="false"/>
          <w:i w:val="false"/>
          <w:color w:val="000000"/>
          <w:sz w:val="28"/>
        </w:rPr>
        <w:t>
      тұратын жеке тұлғалардың санын растайтын құжат;</w:t>
      </w:r>
    </w:p>
    <w:p>
      <w:pPr>
        <w:spacing w:after="0"/>
        <w:ind w:left="0"/>
        <w:jc w:val="both"/>
      </w:pPr>
      <w:r>
        <w:rPr>
          <w:rFonts w:ascii="Times New Roman"/>
          <w:b w:val="false"/>
          <w:i w:val="false"/>
          <w:color w:val="000000"/>
          <w:sz w:val="28"/>
        </w:rPr>
        <w:t>
      үйдің техникалық паспорты немесе пәтер жоспары – көшірме (түпнұсқа – салыстыру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(01.07.2025 бастап қолданысқа енгізілетін) бұйрығымен.</w:t>
      </w:r>
      <w:r>
        <w:br/>
      </w:r>
      <w:r>
        <w:rPr>
          <w:rFonts w:ascii="Times New Roman"/>
          <w:b w:val="false"/>
          <w:i w:val="false"/>
          <w:color w:val="000000"/>
          <w:sz w:val="28"/>
        </w:rPr>
        <w:t>
</w:t>
      </w:r>
    </w:p>
    <w:bookmarkStart w:name="z101" w:id="95"/>
    <w:p>
      <w:pPr>
        <w:spacing w:after="0"/>
        <w:ind w:left="0"/>
        <w:jc w:val="both"/>
      </w:pPr>
      <w:r>
        <w:rPr>
          <w:rFonts w:ascii="Times New Roman"/>
          <w:b w:val="false"/>
          <w:i w:val="false"/>
          <w:color w:val="000000"/>
          <w:sz w:val="28"/>
        </w:rPr>
        <w:t xml:space="preserve">
      23. Тұтынушы шарт жасасуға арналған құжаттардың толық топтамасын ұсынбаған жағдайда, табиғи монополия субъектісі осы Үлгілік регламенттің </w:t>
      </w:r>
      <w:r>
        <w:rPr>
          <w:rFonts w:ascii="Times New Roman"/>
          <w:b w:val="false"/>
          <w:i w:val="false"/>
          <w:color w:val="000000"/>
          <w:sz w:val="28"/>
        </w:rPr>
        <w:t>22-тармағына</w:t>
      </w:r>
      <w:r>
        <w:rPr>
          <w:rFonts w:ascii="Times New Roman"/>
          <w:b w:val="false"/>
          <w:i w:val="false"/>
          <w:color w:val="000000"/>
          <w:sz w:val="28"/>
        </w:rPr>
        <w:t xml:space="preserve"> сәйкес жетіспейтін құжаттардың жоқ екенін түсіндіре отырып, оларды қайтарады.</w:t>
      </w:r>
    </w:p>
    <w:bookmarkEnd w:id="95"/>
    <w:bookmarkStart w:name="z102" w:id="96"/>
    <w:p>
      <w:pPr>
        <w:spacing w:after="0"/>
        <w:ind w:left="0"/>
        <w:jc w:val="both"/>
      </w:pPr>
      <w:r>
        <w:rPr>
          <w:rFonts w:ascii="Times New Roman"/>
          <w:b w:val="false"/>
          <w:i w:val="false"/>
          <w:color w:val="000000"/>
          <w:sz w:val="28"/>
        </w:rPr>
        <w:t>
      24. Шарт жасасуға арналған құжаттар қабылданған кезде табиғи монополия субъектісі Үлгілік шарт негізінде тұтынушылардың санына сәйкес данада тұтынушымен шарт жобасын толтырады.</w:t>
      </w:r>
    </w:p>
    <w:bookmarkEnd w:id="96"/>
    <w:p>
      <w:pPr>
        <w:spacing w:after="0"/>
        <w:ind w:left="0"/>
        <w:jc w:val="both"/>
      </w:pPr>
      <w:r>
        <w:rPr>
          <w:rFonts w:ascii="Times New Roman"/>
          <w:b w:val="false"/>
          <w:i w:val="false"/>
          <w:color w:val="000000"/>
          <w:sz w:val="28"/>
        </w:rPr>
        <w:t>
      Келісілген шарт жобасын табиғи монополия субъектісінің басшысы қол қою үшін іс жүргізу қызметі немесе шарт бөлімінің қызметкері дайындайды.</w:t>
      </w:r>
    </w:p>
    <w:p>
      <w:pPr>
        <w:spacing w:after="0"/>
        <w:ind w:left="0"/>
        <w:jc w:val="both"/>
      </w:pPr>
      <w:r>
        <w:rPr>
          <w:rFonts w:ascii="Times New Roman"/>
          <w:b w:val="false"/>
          <w:i w:val="false"/>
          <w:color w:val="000000"/>
          <w:sz w:val="28"/>
        </w:rPr>
        <w:t>
      Табиғи монополия субъектісінің басшысы қол қойған барлық шарттар ұйымның мөрімен расталады және шартқа тиісті нөмір беріле отырып, тіркеу үшін іс жүргізу қызметіне немесе шарттық бөлімге беріледі.</w:t>
      </w:r>
    </w:p>
    <w:bookmarkStart w:name="z103" w:id="97"/>
    <w:p>
      <w:pPr>
        <w:spacing w:after="0"/>
        <w:ind w:left="0"/>
        <w:jc w:val="both"/>
      </w:pPr>
      <w:r>
        <w:rPr>
          <w:rFonts w:ascii="Times New Roman"/>
          <w:b w:val="false"/>
          <w:i w:val="false"/>
          <w:color w:val="000000"/>
          <w:sz w:val="28"/>
        </w:rPr>
        <w:t>
      25. Табиғи монополия субъектісі реттеліп көрсетілетін қызметтерді тұтынушылардың шарттарын тіркеу журналын жүргізеді, ол нөмірленеді және тігіледі.</w:t>
      </w:r>
    </w:p>
    <w:bookmarkEnd w:id="97"/>
    <w:bookmarkStart w:name="z104" w:id="98"/>
    <w:p>
      <w:pPr>
        <w:spacing w:after="0"/>
        <w:ind w:left="0"/>
        <w:jc w:val="left"/>
      </w:pPr>
      <w:r>
        <w:rPr>
          <w:rFonts w:ascii="Times New Roman"/>
          <w:b/>
          <w:i w:val="false"/>
          <w:color w:val="000000"/>
        </w:rPr>
        <w:t xml:space="preserve"> 3-параграф. Есептеу аспаптары</w:t>
      </w:r>
    </w:p>
    <w:bookmarkEnd w:id="98"/>
    <w:bookmarkStart w:name="z105" w:id="99"/>
    <w:p>
      <w:pPr>
        <w:spacing w:after="0"/>
        <w:ind w:left="0"/>
        <w:jc w:val="both"/>
      </w:pPr>
      <w:r>
        <w:rPr>
          <w:rFonts w:ascii="Times New Roman"/>
          <w:b w:val="false"/>
          <w:i w:val="false"/>
          <w:color w:val="000000"/>
          <w:sz w:val="28"/>
        </w:rPr>
        <w:t xml:space="preserve">
      26. Көрсетілетін қызметтерді тұтынуды есептеу үшін үлгілері Қазақстан Республикасы Инвестициялар және даму министрінің 2018 жылғы 27 желтоқсандағы № 929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18079 болып тіркелген) Өлшем бірлігін қамтамасыз етудің мемлекеттік жүйесінің тізіліміне енгізілген өлшеу құралдарын бастапқы немесе мерзімдік тексеру туралы құжаттары бар өлшем бірлігін қамтамасыз етудің мемлекеттік жүйесінің тізілімін жүргізу қағидаларында белгіленген тәртіппен қажетті коммерциялық есепке алу аспаптарымен қамтамасыз етіледі.</w:t>
      </w:r>
    </w:p>
    <w:bookmarkEnd w:id="99"/>
    <w:bookmarkStart w:name="z106" w:id="10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 xml:space="preserve">Табиғи монополия субъектісі тұтынушыға есепке алу құралын "Табиғи монополиялар туралы" Қазақстан Республикасы Заңының (бұдан әрі – Заң) 26-бабы </w:t>
      </w:r>
      <w:r>
        <w:rPr>
          <w:rFonts w:ascii="Times New Roman"/>
          <w:b w:val="false"/>
          <w:i w:val="false"/>
          <w:color w:val="000000"/>
          <w:sz w:val="28"/>
        </w:rPr>
        <w:t>2-тармағының</w:t>
      </w:r>
      <w:r>
        <w:rPr>
          <w:rFonts w:ascii="Times New Roman"/>
          <w:b w:val="false"/>
          <w:i w:val="false"/>
          <w:color w:val="000000"/>
          <w:sz w:val="28"/>
        </w:rPr>
        <w:t xml:space="preserve"> 30) тармақшасына сәйкес орнатады.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0" w:id="101"/>
    <w:p>
      <w:pPr>
        <w:spacing w:after="0"/>
        <w:ind w:left="0"/>
        <w:jc w:val="both"/>
      </w:pPr>
      <w:r>
        <w:rPr>
          <w:rFonts w:ascii="Times New Roman"/>
          <w:b w:val="false"/>
          <w:i w:val="false"/>
          <w:color w:val="000000"/>
          <w:sz w:val="28"/>
        </w:rPr>
        <w:t xml:space="preserve">
      27-1. Табиғи монополия субъектісі құрылыс объектілерін пайдалануға қабылдау және беру жағдайларын қоспағанда, Заңның </w:t>
      </w:r>
      <w:r>
        <w:rPr>
          <w:rFonts w:ascii="Times New Roman"/>
          <w:b w:val="false"/>
          <w:i w:val="false"/>
          <w:color w:val="000000"/>
          <w:sz w:val="28"/>
        </w:rPr>
        <w:t>15-бабы</w:t>
      </w:r>
      <w:r>
        <w:rPr>
          <w:rFonts w:ascii="Times New Roman"/>
          <w:b w:val="false"/>
          <w:i w:val="false"/>
          <w:color w:val="000000"/>
          <w:sz w:val="28"/>
        </w:rPr>
        <w:t xml:space="preserve"> 23-тармағының 8) тармақшасына сәйкес бұрын пайдалануға берілген көппәтерлі тұрғын үйлердің жылу энергиясын үйге ортақ коммерциялық есепке алу аспаптарын сатып алады, орнатады, салыстырып тексеруді және ағымдағы пайдалануды жүргізеді.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27-1-тармақпен толықтырылды - ҚР Премьер-Министрінің орынбасары - Ұлттық экономика министрінің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1" w:id="102"/>
    <w:p>
      <w:pPr>
        <w:spacing w:after="0"/>
        <w:ind w:left="0"/>
        <w:jc w:val="both"/>
      </w:pPr>
      <w:r>
        <w:rPr>
          <w:rFonts w:ascii="Times New Roman"/>
          <w:b w:val="false"/>
          <w:i w:val="false"/>
          <w:color w:val="000000"/>
          <w:sz w:val="28"/>
        </w:rPr>
        <w:t>
      27-2. Табиғи монополия субъектісі көппәтерлі тұрғын үйдің жылу энергиясын үйге ортақ коммерциялық есепке алу аспабын пайдалануға берілгеннен кейін өз балансына өтеусіз негізде қабылдайды.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27-2-тармақпен толықтырылды - ҚР Премьер-Министрінің орынбасары - Ұлттық экономика министрінің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03"/>
    <w:p>
      <w:pPr>
        <w:spacing w:after="0"/>
        <w:ind w:left="0"/>
        <w:jc w:val="both"/>
      </w:pPr>
      <w:r>
        <w:rPr>
          <w:rFonts w:ascii="Times New Roman"/>
          <w:b w:val="false"/>
          <w:i w:val="false"/>
          <w:color w:val="000000"/>
          <w:sz w:val="28"/>
        </w:rPr>
        <w:t>
      28. Есепке алу аспаптарын орнатуға қойылатын талаптар және олардың техникалық жай-күйі Электр энергетикасы туралы заңнамаға сәйкес жүзеге асырылады.</w:t>
      </w:r>
    </w:p>
    <w:bookmarkEnd w:id="103"/>
    <w:bookmarkStart w:name="z108" w:id="104"/>
    <w:p>
      <w:pPr>
        <w:spacing w:after="0"/>
        <w:ind w:left="0"/>
        <w:jc w:val="both"/>
      </w:pPr>
      <w:r>
        <w:rPr>
          <w:rFonts w:ascii="Times New Roman"/>
          <w:b w:val="false"/>
          <w:i w:val="false"/>
          <w:color w:val="000000"/>
          <w:sz w:val="28"/>
        </w:rPr>
        <w:t>
      29. Қызметтің коммерциялық есепке алу аспабын ұстау, техникалық қызмет көрсету және тексеру теңгерімдік тиесілілігіне сәйкес жүзеге асырылады.</w:t>
      </w:r>
    </w:p>
    <w:bookmarkEnd w:id="104"/>
    <w:bookmarkStart w:name="z109" w:id="105"/>
    <w:p>
      <w:pPr>
        <w:spacing w:after="0"/>
        <w:ind w:left="0"/>
        <w:jc w:val="both"/>
      </w:pPr>
      <w:r>
        <w:rPr>
          <w:rFonts w:ascii="Times New Roman"/>
          <w:b w:val="false"/>
          <w:i w:val="false"/>
          <w:color w:val="000000"/>
          <w:sz w:val="28"/>
        </w:rPr>
        <w:t xml:space="preserve">
      30. Тұтынушы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18094 болып тіркелген) Өлшем құралдарына салыстырып тексеру жүргізу, өлшем құралдарын салыстырып тексерудің кезеңділігін белгілеу қағидаларында және өлшем құралдарын салыстырып тексеру туралы сертификат нысанында көзделген мерзімдерде өз балансындағы есепке алу аспаптарына метрологиялық салыстырып тексерулерді жүргізеді.</w:t>
      </w:r>
    </w:p>
    <w:bookmarkEnd w:id="105"/>
    <w:p>
      <w:pPr>
        <w:spacing w:after="0"/>
        <w:ind w:left="0"/>
        <w:jc w:val="both"/>
      </w:pPr>
      <w:r>
        <w:rPr>
          <w:rFonts w:ascii="Times New Roman"/>
          <w:b w:val="false"/>
          <w:i w:val="false"/>
          <w:color w:val="000000"/>
          <w:sz w:val="28"/>
        </w:rPr>
        <w:t>
      Коммерциялық есепке алу аспаптарын мерзімді тексеруді, жөндеуді және оларға техникалық қызмет көрсетуді осы қызмет түріне рұқсаты бар мамандандырылған ұйымдар тұтынушымен жасалған жеке шарт бойынша жүзеге асырады. Тұтынушы есепке алу аспаптарын тексеру, жөндеу және оларға техникалық қызмет көрсету жөніндегі жұмыстарды жүргізу үшін мамандандырылған ұйымды дербес таңдайды.</w:t>
      </w:r>
    </w:p>
    <w:bookmarkStart w:name="z110" w:id="106"/>
    <w:p>
      <w:pPr>
        <w:spacing w:after="0"/>
        <w:ind w:left="0"/>
        <w:jc w:val="both"/>
      </w:pPr>
      <w:r>
        <w:rPr>
          <w:rFonts w:ascii="Times New Roman"/>
          <w:b w:val="false"/>
          <w:i w:val="false"/>
          <w:color w:val="000000"/>
          <w:sz w:val="28"/>
        </w:rPr>
        <w:t>
      31. Коммерциялық есепке алу аспаптарын тексеру (кезектен тыс тексеру):</w:t>
      </w:r>
    </w:p>
    <w:bookmarkEnd w:id="106"/>
    <w:p>
      <w:pPr>
        <w:spacing w:after="0"/>
        <w:ind w:left="0"/>
        <w:jc w:val="both"/>
      </w:pPr>
      <w:r>
        <w:rPr>
          <w:rFonts w:ascii="Times New Roman"/>
          <w:b w:val="false"/>
          <w:i w:val="false"/>
          <w:color w:val="000000"/>
          <w:sz w:val="28"/>
        </w:rPr>
        <w:t>
      1) аралық тексеру интервалы аяқталған;</w:t>
      </w:r>
    </w:p>
    <w:p>
      <w:pPr>
        <w:spacing w:after="0"/>
        <w:ind w:left="0"/>
        <w:jc w:val="both"/>
      </w:pPr>
      <w:r>
        <w:rPr>
          <w:rFonts w:ascii="Times New Roman"/>
          <w:b w:val="false"/>
          <w:i w:val="false"/>
          <w:color w:val="000000"/>
          <w:sz w:val="28"/>
        </w:rPr>
        <w:t>
      2) тұтынушының немесе табиғи монополия субъектісінің өтініші бойынша олардың көрсеткіштерінің дұрыстығына күмән келтірген;</w:t>
      </w:r>
    </w:p>
    <w:p>
      <w:pPr>
        <w:spacing w:after="0"/>
        <w:ind w:left="0"/>
        <w:jc w:val="both"/>
      </w:pPr>
      <w:r>
        <w:rPr>
          <w:rFonts w:ascii="Times New Roman"/>
          <w:b w:val="false"/>
          <w:i w:val="false"/>
          <w:color w:val="000000"/>
          <w:sz w:val="28"/>
        </w:rPr>
        <w:t>
      3) тұтынушы немесе табиғи монополия субъектісі коммерциялық есепке алу аспаптарының жүргізілетін өлшеулердің дәлдігіне ықпал ететін ақауларын тапқан жағдайларда жүзеге асырылады.</w:t>
      </w:r>
    </w:p>
    <w:p>
      <w:pPr>
        <w:spacing w:after="0"/>
        <w:ind w:left="0"/>
        <w:jc w:val="both"/>
      </w:pPr>
      <w:r>
        <w:rPr>
          <w:rFonts w:ascii="Times New Roman"/>
          <w:b w:val="false"/>
          <w:i w:val="false"/>
          <w:color w:val="000000"/>
          <w:sz w:val="28"/>
        </w:rPr>
        <w:t>
      Тұтынушы немесе табиғи монополия субъектісі талап етуші тараптың есебінен жүргізілетін қосымша тексерулер жүргізеді.</w:t>
      </w:r>
    </w:p>
    <w:bookmarkStart w:name="z111" w:id="107"/>
    <w:p>
      <w:pPr>
        <w:spacing w:after="0"/>
        <w:ind w:left="0"/>
        <w:jc w:val="both"/>
      </w:pPr>
      <w:r>
        <w:rPr>
          <w:rFonts w:ascii="Times New Roman"/>
          <w:b w:val="false"/>
          <w:i w:val="false"/>
          <w:color w:val="000000"/>
          <w:sz w:val="28"/>
        </w:rPr>
        <w:t>
      32. Осы Қағидалардың 27-1 және 27-2-тармақтарын қоспағанда, тұтынушының есепке алу аспаптарын пайдалануына рұқсат беруді және коммерциялық есепке алуды тұтынушы өкілінің қатысуымен табиғи монополия субъектісінің өкілі жүзеге асырады, ол туралы екі данада тиісті акт жасалады, оның біреуін тұтынушы, ал екіншісін табиғи монополия субъектісі алады.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Премьер-Министрінің орынбасары - Ұлттық экономика министрінің 28.08.2025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8"/>
    <w:p>
      <w:pPr>
        <w:spacing w:after="0"/>
        <w:ind w:left="0"/>
        <w:jc w:val="left"/>
      </w:pPr>
      <w:r>
        <w:rPr>
          <w:rFonts w:ascii="Times New Roman"/>
          <w:b/>
          <w:i w:val="false"/>
          <w:color w:val="000000"/>
        </w:rPr>
        <w:t xml:space="preserve"> 4-параграф. Шоттар құру</w:t>
      </w:r>
    </w:p>
    <w:bookmarkEnd w:id="108"/>
    <w:bookmarkStart w:name="z113" w:id="109"/>
    <w:p>
      <w:pPr>
        <w:spacing w:after="0"/>
        <w:ind w:left="0"/>
        <w:jc w:val="both"/>
      </w:pPr>
      <w:r>
        <w:rPr>
          <w:rFonts w:ascii="Times New Roman"/>
          <w:b w:val="false"/>
          <w:i w:val="false"/>
          <w:color w:val="000000"/>
          <w:sz w:val="28"/>
        </w:rPr>
        <w:t xml:space="preserve">
      33. Тұтынушы топырақтың, жерасты суларының, өзендердің, су айдындарының жылуын, өнеркәсіп кәсіпорындары мен электр станцияларының, кәріз-тазарту құрылыстарының сарқынды суларын пайдалана отырып өндірілген жылу энергиясын қоспағанда, жылу энергиясын өндіру, беру, бөлу және (немесе) онымен өткізу саласындағы табиғи монополия субъектісінің қызметтеріне ақы төлеуді уәкілетті органның ведомствосы және оның аумақтық органдары бекіткен тарифтер бойынша, Қазақстан Республикасы Ұлттық экономика министрінің 2019 жылғы 19 қарашадағы № 90 бұйрығымен бекітілген (Нормативтік құқықтық актілерді мемлекеттік тіркеу тізілімінде № 19617 болып тіркелген) Тарифтерді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қатаң сәйкестікте жүргізеді.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(01.07.2025 бастап қолданысқа енгізілетін) бұйрығымен.</w:t>
      </w:r>
      <w:r>
        <w:br/>
      </w:r>
      <w:r>
        <w:rPr>
          <w:rFonts w:ascii="Times New Roman"/>
          <w:b w:val="false"/>
          <w:i w:val="false"/>
          <w:color w:val="000000"/>
          <w:sz w:val="28"/>
        </w:rPr>
        <w:t>
</w:t>
      </w:r>
    </w:p>
    <w:bookmarkStart w:name="z114" w:id="110"/>
    <w:p>
      <w:pPr>
        <w:spacing w:after="0"/>
        <w:ind w:left="0"/>
        <w:jc w:val="both"/>
      </w:pPr>
      <w:r>
        <w:rPr>
          <w:rFonts w:ascii="Times New Roman"/>
          <w:b w:val="false"/>
          <w:i w:val="false"/>
          <w:color w:val="000000"/>
          <w:sz w:val="28"/>
        </w:rPr>
        <w:t xml:space="preserve">
      34. Тариф өзгерген жағдайда табиғи монополия субъектісі тұтынушыларды және (немесе) уәкілетті органның ведомствосын немесе оның аумақтық органын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тиісті ақпаратты орналастыру арқылы оның өзгергені туралы хабардар етеді, "Табиғи монополиялар туралы" 2018 жылғы 27 желтоқсандағы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w:t>
      </w:r>
    </w:p>
    <w:bookmarkEnd w:id="110"/>
    <w:bookmarkStart w:name="z115" w:id="111"/>
    <w:p>
      <w:pPr>
        <w:spacing w:after="0"/>
        <w:ind w:left="0"/>
        <w:jc w:val="both"/>
      </w:pPr>
      <w:r>
        <w:rPr>
          <w:rFonts w:ascii="Times New Roman"/>
          <w:b w:val="false"/>
          <w:i w:val="false"/>
          <w:color w:val="000000"/>
          <w:sz w:val="28"/>
        </w:rPr>
        <w:t>
      35. Тұтынушы топырақтың, жерасты суларының, өзендердің, су айдындарының жылуын, өнеркәсіп кәсіпорындары мен электр станцияларының, кәріз-тазарту құрылыстарының сарқынды суларын пайдалана отырып өндірілген жылу энергиясын қоспағанда, табиғи монополия субъектісі жылу энергиясын өндіру, беру, бөлу және (немесе) онымен өткізу саласында нақты ұсынған көрсетілетін қызметтерге ақы төлеуді коммерциялық есепке алу аспаптарының көрсеткіштеріне сәйкес, ал олар болмаған кезде Қазақстан Республикасының Табиғи монополиялар туралы заңнамасына сәйкес есеп айырысу жолымен, Қазақстан Республикасының Табиғи монополиялар туралы, есептеуден кейінгі айдың жиырмасынан кешіктірмей жүргізеді.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(01.07.2025 бастап қолданысқа енгізілетін) бұйрығымен.</w:t>
      </w:r>
      <w:r>
        <w:br/>
      </w:r>
      <w:r>
        <w:rPr>
          <w:rFonts w:ascii="Times New Roman"/>
          <w:b w:val="false"/>
          <w:i w:val="false"/>
          <w:color w:val="000000"/>
          <w:sz w:val="28"/>
        </w:rPr>
        <w:t>
</w:t>
      </w:r>
    </w:p>
    <w:bookmarkStart w:name="z116" w:id="112"/>
    <w:p>
      <w:pPr>
        <w:spacing w:after="0"/>
        <w:ind w:left="0"/>
        <w:jc w:val="both"/>
      </w:pPr>
      <w:r>
        <w:rPr>
          <w:rFonts w:ascii="Times New Roman"/>
          <w:b w:val="false"/>
          <w:i w:val="false"/>
          <w:color w:val="000000"/>
          <w:sz w:val="28"/>
        </w:rPr>
        <w:t>
      36. Өткен кезеңдер үшін берешек болған кезде, бірінші кезекте, төлем осы берешекті өтеуге жіберіледі. Тұтынушы есеп айырысу кезеңі үшін іс жүзіндегіден артық соманы төлеген кезде, осы артық айырма келесі есеп айырысу кезеңінің аванстық төлеміне (не тараптардың келісімі бойынша тұтынушының табиғи монополия субъектісі алдындағы өзге міндеттемелері бойынша берешегін өтеу есебіне, егер осындай болса) автоматты түрде есептеледі. Егер тұтынушы келесі есеп айырысу кезеңіне табиғи монополия субъектісінің қызметтерінен бас тартса, тұтынушының табиғи монополия субъектісінің алдындағы өзге міндеттемелері бойынша берешегін өтеуге кететін (егер мұндай болса) соманы қоспағанда, артық төленген сомалар қайтарылады.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(01.07.2025 бастап қолданысқа енгізілетін) бұйрығымен.</w:t>
      </w:r>
      <w:r>
        <w:br/>
      </w:r>
      <w:r>
        <w:rPr>
          <w:rFonts w:ascii="Times New Roman"/>
          <w:b w:val="false"/>
          <w:i w:val="false"/>
          <w:color w:val="000000"/>
          <w:sz w:val="28"/>
        </w:rPr>
        <w:t>
</w:t>
      </w:r>
    </w:p>
    <w:bookmarkStart w:name="z118" w:id="113"/>
    <w:p>
      <w:pPr>
        <w:spacing w:after="0"/>
        <w:ind w:left="0"/>
        <w:jc w:val="both"/>
      </w:pPr>
      <w:r>
        <w:rPr>
          <w:rFonts w:ascii="Times New Roman"/>
          <w:b w:val="false"/>
          <w:i w:val="false"/>
          <w:color w:val="000000"/>
          <w:sz w:val="28"/>
        </w:rPr>
        <w:t>
      37. Шот-фактурада көрсетілген деректемелер бойынша табиғи монополия субъектісінің ағымдағы шотына ақшаны есепке жатқызу топырақтың, жерасты суларының, өзендердің, су айдындарының жылуын, өнеркәсіптік кәсіпорындар мен электр станцияларының, кәріз-тазарту құрылыстарының сарқынды суларын пайдалана отырып өндірілген жылу энергиясын қоспағанда, жылу энергиясын өндіру, беру, бөлу және (немесе) онымен өткізу саласындағы табиғи монополия субъектісінің көрсетілетін қызметтеріне ақы төлеу жөніндегі тұтынушының міндеттемелерін орындау деп танылады.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3-қосымша</w:t>
            </w:r>
          </w:p>
        </w:tc>
      </w:tr>
    </w:tbl>
    <w:bookmarkStart w:name="z120" w:id="114"/>
    <w:p>
      <w:pPr>
        <w:spacing w:after="0"/>
        <w:ind w:left="0"/>
        <w:jc w:val="left"/>
      </w:pPr>
      <w:r>
        <w:rPr>
          <w:rFonts w:ascii="Times New Roman"/>
          <w:b/>
          <w:i w:val="false"/>
          <w:color w:val="000000"/>
        </w:rPr>
        <w:t xml:space="preserve"> Сумен жабдықтау және (немесе) су бұру саласындағы табиғи монополиялар субъектілері қызметкерлерінің нақты іс-қимыл тәртібі бар қызметтер көрсетудің үлгілік регламенті</w:t>
      </w:r>
    </w:p>
    <w:bookmarkEnd w:id="114"/>
    <w:bookmarkStart w:name="z121" w:id="115"/>
    <w:p>
      <w:pPr>
        <w:spacing w:after="0"/>
        <w:ind w:left="0"/>
        <w:jc w:val="left"/>
      </w:pPr>
      <w:r>
        <w:rPr>
          <w:rFonts w:ascii="Times New Roman"/>
          <w:b/>
          <w:i w:val="false"/>
          <w:color w:val="000000"/>
        </w:rPr>
        <w:t xml:space="preserve"> 1-тарау. Жалпы ережелер</w:t>
      </w:r>
    </w:p>
    <w:bookmarkEnd w:id="115"/>
    <w:bookmarkStart w:name="z122" w:id="116"/>
    <w:p>
      <w:pPr>
        <w:spacing w:after="0"/>
        <w:ind w:left="0"/>
        <w:jc w:val="both"/>
      </w:pPr>
      <w:r>
        <w:rPr>
          <w:rFonts w:ascii="Times New Roman"/>
          <w:b w:val="false"/>
          <w:i w:val="false"/>
          <w:color w:val="000000"/>
          <w:sz w:val="28"/>
        </w:rPr>
        <w:t xml:space="preserve">
      1. Осы Сумен жабдықтау және (немесе) су бұру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w:t>
      </w:r>
      <w:r>
        <w:rPr>
          <w:rFonts w:ascii="Times New Roman"/>
          <w:b w:val="false"/>
          <w:i w:val="false"/>
          <w:color w:val="000000"/>
          <w:sz w:val="28"/>
        </w:rPr>
        <w:t xml:space="preserve"> (бұдан әрі – Үлгілік регламент) тұтынушылардың реттеліп көрсетілетін қызметтерге сапалы және тең қол жеткізуін қамтамасыз етуді бақылауды күшейту мақсатында әзірленді.</w:t>
      </w:r>
    </w:p>
    <w:bookmarkEnd w:id="116"/>
    <w:bookmarkStart w:name="z123" w:id="117"/>
    <w:p>
      <w:pPr>
        <w:spacing w:after="0"/>
        <w:ind w:left="0"/>
        <w:jc w:val="both"/>
      </w:pPr>
      <w:r>
        <w:rPr>
          <w:rFonts w:ascii="Times New Roman"/>
          <w:b w:val="false"/>
          <w:i w:val="false"/>
          <w:color w:val="000000"/>
          <w:sz w:val="28"/>
        </w:rPr>
        <w:t>
      2. Осы Үлгілік регламентте мынадай ұғым пайдаланылады:</w:t>
      </w:r>
    </w:p>
    <w:bookmarkEnd w:id="117"/>
    <w:p>
      <w:pPr>
        <w:spacing w:after="0"/>
        <w:ind w:left="0"/>
        <w:jc w:val="both"/>
      </w:pPr>
      <w:r>
        <w:rPr>
          <w:rFonts w:ascii="Times New Roman"/>
          <w:b w:val="false"/>
          <w:i w:val="false"/>
          <w:color w:val="000000"/>
          <w:sz w:val="28"/>
        </w:rPr>
        <w:t>
      уәкілетті органның ведомствосы – аэронавигацияның, әуежайлардың реттеліп көрсетілетін қызметтерін ұсынатын табиғи монополиялар субъектілерін қоспағанда, кабельдік кәрізді мүліктік жалдауға (жалға алуға) немесе пайдалануға беру жөніндегі табиғи монополиялар субъектілерінің қызметін реттеуді және бақылауды жүзеге асыратын мемлекеттік органның ведомствосы.</w:t>
      </w:r>
    </w:p>
    <w:p>
      <w:pPr>
        <w:spacing w:after="0"/>
        <w:ind w:left="0"/>
        <w:jc w:val="both"/>
      </w:pPr>
      <w:r>
        <w:rPr>
          <w:rFonts w:ascii="Times New Roman"/>
          <w:b w:val="false"/>
          <w:i w:val="false"/>
          <w:color w:val="000000"/>
          <w:sz w:val="28"/>
        </w:rPr>
        <w:t xml:space="preserve">
      Осы Үлгілік регламентте пайдаланылатын өзге де анықтамалар мен терминдер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Табиғи монополиялар және тұрғын үй қатынастары туралы заңнамаларына сәйкес қолданылады.</w:t>
      </w:r>
    </w:p>
    <w:bookmarkStart w:name="z124" w:id="118"/>
    <w:p>
      <w:pPr>
        <w:spacing w:after="0"/>
        <w:ind w:left="0"/>
        <w:jc w:val="both"/>
      </w:pPr>
      <w:r>
        <w:rPr>
          <w:rFonts w:ascii="Times New Roman"/>
          <w:b w:val="false"/>
          <w:i w:val="false"/>
          <w:color w:val="000000"/>
          <w:sz w:val="28"/>
        </w:rPr>
        <w:t>
      3. Осы Үлгілік регламент реттеліп көрсетілетін қызметтерді көрсету кезінде табиғи монополиялар субъектілерінің тұтынушылармен жұмыс істеу қағидаттарын айқындайтын құжат болып табылады.</w:t>
      </w:r>
    </w:p>
    <w:bookmarkEnd w:id="118"/>
    <w:bookmarkStart w:name="z125" w:id="119"/>
    <w:p>
      <w:pPr>
        <w:spacing w:after="0"/>
        <w:ind w:left="0"/>
        <w:jc w:val="both"/>
      </w:pPr>
      <w:r>
        <w:rPr>
          <w:rFonts w:ascii="Times New Roman"/>
          <w:b w:val="false"/>
          <w:i w:val="false"/>
          <w:color w:val="000000"/>
          <w:sz w:val="28"/>
        </w:rPr>
        <w:t>
      4. Тұтынушылармен өзара іс-қимыл кезінде табиғи монополия субъектісінің қызметкерлері:</w:t>
      </w:r>
    </w:p>
    <w:bookmarkEnd w:id="119"/>
    <w:p>
      <w:pPr>
        <w:spacing w:after="0"/>
        <w:ind w:left="0"/>
        <w:jc w:val="both"/>
      </w:pPr>
      <w:r>
        <w:rPr>
          <w:rFonts w:ascii="Times New Roman"/>
          <w:b w:val="false"/>
          <w:i w:val="false"/>
          <w:color w:val="000000"/>
          <w:sz w:val="28"/>
        </w:rPr>
        <w:t>
      1) Қазақстан Республикасының Табиғи монополиялар және тұрғын үй қатынастары туралы заңнама талаптарын сақтайды;</w:t>
      </w:r>
    </w:p>
    <w:p>
      <w:pPr>
        <w:spacing w:after="0"/>
        <w:ind w:left="0"/>
        <w:jc w:val="both"/>
      </w:pPr>
      <w:r>
        <w:rPr>
          <w:rFonts w:ascii="Times New Roman"/>
          <w:b w:val="false"/>
          <w:i w:val="false"/>
          <w:color w:val="000000"/>
          <w:sz w:val="28"/>
        </w:rPr>
        <w:t>
      2) тұтынушылармен қарым-қатынаста сыпайылық пен әдептілік танытады;</w:t>
      </w:r>
    </w:p>
    <w:p>
      <w:pPr>
        <w:spacing w:after="0"/>
        <w:ind w:left="0"/>
        <w:jc w:val="both"/>
      </w:pPr>
      <w:r>
        <w:rPr>
          <w:rFonts w:ascii="Times New Roman"/>
          <w:b w:val="false"/>
          <w:i w:val="false"/>
          <w:color w:val="000000"/>
          <w:sz w:val="28"/>
        </w:rPr>
        <w:t>
      3) құпиялылық қағидатын сақтайды;</w:t>
      </w:r>
    </w:p>
    <w:p>
      <w:pPr>
        <w:spacing w:after="0"/>
        <w:ind w:left="0"/>
        <w:jc w:val="both"/>
      </w:pPr>
      <w:r>
        <w:rPr>
          <w:rFonts w:ascii="Times New Roman"/>
          <w:b w:val="false"/>
          <w:i w:val="false"/>
          <w:color w:val="000000"/>
          <w:sz w:val="28"/>
        </w:rPr>
        <w:t>
      4) қабылданатын шешімдерді қоса алғанда, өз іс-әрекеттерінде жеке мүддені көздемейді;</w:t>
      </w:r>
    </w:p>
    <w:p>
      <w:pPr>
        <w:spacing w:after="0"/>
        <w:ind w:left="0"/>
        <w:jc w:val="both"/>
      </w:pPr>
      <w:r>
        <w:rPr>
          <w:rFonts w:ascii="Times New Roman"/>
          <w:b w:val="false"/>
          <w:i w:val="false"/>
          <w:color w:val="000000"/>
          <w:sz w:val="28"/>
        </w:rPr>
        <w:t>
      5) тұтынушыларға жедел қызмет көрсетеді, кезектерге жол бермейді;</w:t>
      </w:r>
    </w:p>
    <w:p>
      <w:pPr>
        <w:spacing w:after="0"/>
        <w:ind w:left="0"/>
        <w:jc w:val="both"/>
      </w:pPr>
      <w:r>
        <w:rPr>
          <w:rFonts w:ascii="Times New Roman"/>
          <w:b w:val="false"/>
          <w:i w:val="false"/>
          <w:color w:val="000000"/>
          <w:sz w:val="28"/>
        </w:rPr>
        <w:t>
      6) коммуналдық қызметтерді тұтынушыларды оларды қызықтыратын ақпаратпен табиғи монополия субъектісінің төлемдерді қабылдау пункттерінде қабылдау тәртібін түсіндіретін ақпараттық стенділер мен хабарландырулар, үлгілік мәселелер, байланыс телефондары, сондай-ақ қызметкерлердің функционалдық міндеттеріне сәйкес бекітілген телефон нөмірлері бойынша ақпарат орналастыру арқылы қамтамасыз етеді;</w:t>
      </w:r>
    </w:p>
    <w:p>
      <w:pPr>
        <w:spacing w:after="0"/>
        <w:ind w:left="0"/>
        <w:jc w:val="both"/>
      </w:pPr>
      <w:r>
        <w:rPr>
          <w:rFonts w:ascii="Times New Roman"/>
          <w:b w:val="false"/>
          <w:i w:val="false"/>
          <w:color w:val="000000"/>
          <w:sz w:val="28"/>
        </w:rPr>
        <w:t xml:space="preserve">
      7) тұтынушының мүдделерін ескереді, жанжалды жағдайларды таниды және болдырмайды; </w:t>
      </w:r>
    </w:p>
    <w:p>
      <w:pPr>
        <w:spacing w:after="0"/>
        <w:ind w:left="0"/>
        <w:jc w:val="both"/>
      </w:pPr>
      <w:r>
        <w:rPr>
          <w:rFonts w:ascii="Times New Roman"/>
          <w:b w:val="false"/>
          <w:i w:val="false"/>
          <w:color w:val="000000"/>
          <w:sz w:val="28"/>
        </w:rPr>
        <w:t>
      8) жанжал туындаған жағдайда, ол туралы туындаған жағдайды реттеу шараларын қабылдайтын өзінің тікелей басшысына хабарлайды;</w:t>
      </w:r>
    </w:p>
    <w:p>
      <w:pPr>
        <w:spacing w:after="0"/>
        <w:ind w:left="0"/>
        <w:jc w:val="both"/>
      </w:pPr>
      <w:r>
        <w:rPr>
          <w:rFonts w:ascii="Times New Roman"/>
          <w:b w:val="false"/>
          <w:i w:val="false"/>
          <w:color w:val="000000"/>
          <w:sz w:val="28"/>
        </w:rPr>
        <w:t>
      9) тұтынушылар тарапынан дөрекі қарым-қатынас фактілеріне төзімділік танытады.</w:t>
      </w:r>
    </w:p>
    <w:bookmarkStart w:name="z126" w:id="120"/>
    <w:p>
      <w:pPr>
        <w:spacing w:after="0"/>
        <w:ind w:left="0"/>
        <w:jc w:val="left"/>
      </w:pPr>
      <w:r>
        <w:rPr>
          <w:rFonts w:ascii="Times New Roman"/>
          <w:b/>
          <w:i w:val="false"/>
          <w:color w:val="000000"/>
        </w:rPr>
        <w:t xml:space="preserve"> 2-тарау. Сумен жабдықтау және (немесе) су бұру саласындағы табиғи монополиялар субъектілері қызметкерлерінің нақты іс-қимыл тәртібі бар қызметтер көрсету</w:t>
      </w:r>
    </w:p>
    <w:bookmarkEnd w:id="120"/>
    <w:bookmarkStart w:name="z127" w:id="121"/>
    <w:p>
      <w:pPr>
        <w:spacing w:after="0"/>
        <w:ind w:left="0"/>
        <w:jc w:val="left"/>
      </w:pPr>
      <w:r>
        <w:rPr>
          <w:rFonts w:ascii="Times New Roman"/>
          <w:b/>
          <w:i w:val="false"/>
          <w:color w:val="000000"/>
        </w:rPr>
        <w:t xml:space="preserve"> 1-параграф. Объектілерді сумен жабдықтау және (немесе) су бұру желілеріне қосуға техникалық шарттар беру</w:t>
      </w:r>
    </w:p>
    <w:bookmarkEnd w:id="121"/>
    <w:bookmarkStart w:name="z128" w:id="122"/>
    <w:p>
      <w:pPr>
        <w:spacing w:after="0"/>
        <w:ind w:left="0"/>
        <w:jc w:val="both"/>
      </w:pPr>
      <w:r>
        <w:rPr>
          <w:rFonts w:ascii="Times New Roman"/>
          <w:b w:val="false"/>
          <w:i w:val="false"/>
          <w:color w:val="000000"/>
          <w:sz w:val="28"/>
        </w:rPr>
        <w:t>
      5. Объектілерді сумен жабдықтау және (немесе) су бұру желілеріне қосуға техникалық шарттар беруді табиғи монополиялар субъектілері жүзеге асырады.</w:t>
      </w:r>
    </w:p>
    <w:bookmarkEnd w:id="122"/>
    <w:bookmarkStart w:name="z129" w:id="123"/>
    <w:p>
      <w:pPr>
        <w:spacing w:after="0"/>
        <w:ind w:left="0"/>
        <w:jc w:val="both"/>
      </w:pPr>
      <w:r>
        <w:rPr>
          <w:rFonts w:ascii="Times New Roman"/>
          <w:b w:val="false"/>
          <w:i w:val="false"/>
          <w:color w:val="000000"/>
          <w:sz w:val="28"/>
        </w:rPr>
        <w:t>
      6. Табиғи монополиялар субъектісі тұтынушылар объектілерін сумен жабдықтау және (немесе) су бұру желілеріне қосуға арналған техникалық шарттарды мынадай жағдайларда береді:</w:t>
      </w:r>
    </w:p>
    <w:bookmarkEnd w:id="123"/>
    <w:p>
      <w:pPr>
        <w:spacing w:after="0"/>
        <w:ind w:left="0"/>
        <w:jc w:val="both"/>
      </w:pPr>
      <w:r>
        <w:rPr>
          <w:rFonts w:ascii="Times New Roman"/>
          <w:b w:val="false"/>
          <w:i w:val="false"/>
          <w:color w:val="000000"/>
          <w:sz w:val="28"/>
        </w:rPr>
        <w:t>
      1) жаңадан іске қосылатын объектілердің желілеріне қосылу;</w:t>
      </w:r>
    </w:p>
    <w:p>
      <w:pPr>
        <w:spacing w:after="0"/>
        <w:ind w:left="0"/>
        <w:jc w:val="both"/>
      </w:pPr>
      <w:r>
        <w:rPr>
          <w:rFonts w:ascii="Times New Roman"/>
          <w:b w:val="false"/>
          <w:i w:val="false"/>
          <w:color w:val="000000"/>
          <w:sz w:val="28"/>
        </w:rPr>
        <w:t>
      2) тұтынушы қондырғыларын реконструкциялауға немесе кеңейтуге байланысты және қолданыстағы техникалық шарттарға сәйкес келмейтін реттеліп көрсетілетін қызметтер санының өзгеруі;</w:t>
      </w:r>
    </w:p>
    <w:p>
      <w:pPr>
        <w:spacing w:after="0"/>
        <w:ind w:left="0"/>
        <w:jc w:val="both"/>
      </w:pPr>
      <w:r>
        <w:rPr>
          <w:rFonts w:ascii="Times New Roman"/>
          <w:b w:val="false"/>
          <w:i w:val="false"/>
          <w:color w:val="000000"/>
          <w:sz w:val="28"/>
        </w:rPr>
        <w:t>
      3) бұрын қосылмаған объектіні сумен жабдықтау және (немесе) су бұру желілеріне қосу.</w:t>
      </w:r>
    </w:p>
    <w:bookmarkStart w:name="z130" w:id="124"/>
    <w:p>
      <w:pPr>
        <w:spacing w:after="0"/>
        <w:ind w:left="0"/>
        <w:jc w:val="both"/>
      </w:pPr>
      <w:r>
        <w:rPr>
          <w:rFonts w:ascii="Times New Roman"/>
          <w:b w:val="false"/>
          <w:i w:val="false"/>
          <w:color w:val="000000"/>
          <w:sz w:val="28"/>
        </w:rPr>
        <w:t>
      7. Сумен жабдықтау және (немесе) су бұру саласындағы желілерге объектілерді қосуға өтініштерді қабылдауды және нәтижелер беруді "Азаматтарға арналған үкімет" мемлекеттік корпорациясы, "электрондық үкіметтің" веб-порталы арқылы немесе табиғи монополия субъектісінің кеңсесі арқылы жүзеге асырады.</w:t>
      </w:r>
    </w:p>
    <w:bookmarkEnd w:id="124"/>
    <w:p>
      <w:pPr>
        <w:spacing w:after="0"/>
        <w:ind w:left="0"/>
        <w:jc w:val="both"/>
      </w:pPr>
      <w:r>
        <w:rPr>
          <w:rFonts w:ascii="Times New Roman"/>
          <w:b w:val="false"/>
          <w:i w:val="false"/>
          <w:color w:val="000000"/>
          <w:sz w:val="28"/>
        </w:rPr>
        <w:t>
      Өтінішті қабылдау өтінішті қабылдаған адамның тегі, аты және әкесінің аты (ол болған жағдайда) көрсетіле отырып, табиғи монополия субъектісінің кеңсесінде тіркелумен (мөртабан, кіріс нөмірі және күні) расталады.</w:t>
      </w:r>
    </w:p>
    <w:p>
      <w:pPr>
        <w:spacing w:after="0"/>
        <w:ind w:left="0"/>
        <w:jc w:val="both"/>
      </w:pPr>
      <w:r>
        <w:rPr>
          <w:rFonts w:ascii="Times New Roman"/>
          <w:b w:val="false"/>
          <w:i w:val="false"/>
          <w:color w:val="000000"/>
          <w:sz w:val="28"/>
        </w:rPr>
        <w:t>
      Табиғи монополия субъектісі көрсетілетін қызметтерді тұтынушылардың өтініштерін тіркеу журналын жүргізеді, ол нөмірленеді және тігіледі. Көрсетілетін қызметтерді тұтынушылардың өтініштерін тіркеу журналында өтінімнің келіп түскен күні мен уақыты, сондай-ақ тіркеу нөмірі тіркеледі.</w:t>
      </w:r>
    </w:p>
    <w:p>
      <w:pPr>
        <w:spacing w:after="0"/>
        <w:ind w:left="0"/>
        <w:jc w:val="both"/>
      </w:pPr>
      <w:r>
        <w:rPr>
          <w:rFonts w:ascii="Times New Roman"/>
          <w:b w:val="false"/>
          <w:i w:val="false"/>
          <w:color w:val="000000"/>
          <w:sz w:val="28"/>
        </w:rPr>
        <w:t>
      Тұтынушылардың өтініштерін қабылдау және қызметтер көрсету нәтижелерін беру табиғи монополия субъектісінің жұмыс кестесіне сәйкес жұмыс күндері жүзеге асырылады.</w:t>
      </w:r>
    </w:p>
    <w:p>
      <w:pPr>
        <w:spacing w:after="0"/>
        <w:ind w:left="0"/>
        <w:jc w:val="both"/>
      </w:pPr>
      <w:r>
        <w:rPr>
          <w:rFonts w:ascii="Times New Roman"/>
          <w:b w:val="false"/>
          <w:i w:val="false"/>
          <w:color w:val="000000"/>
          <w:sz w:val="28"/>
        </w:rPr>
        <w:t>
      Табиғи монополия субъектісі объектілерді сумен жабдықтау және (немесе) су бұру желілеріне қосуға техникалық шарттарды беру және қайта ресімдеу жөніндегі көрсетілетін қызметтер үшін ақы алмайды.</w:t>
      </w:r>
    </w:p>
    <w:bookmarkStart w:name="z131" w:id="125"/>
    <w:p>
      <w:pPr>
        <w:spacing w:after="0"/>
        <w:ind w:left="0"/>
        <w:jc w:val="both"/>
      </w:pPr>
      <w:r>
        <w:rPr>
          <w:rFonts w:ascii="Times New Roman"/>
          <w:b w:val="false"/>
          <w:i w:val="false"/>
          <w:color w:val="000000"/>
          <w:sz w:val="28"/>
        </w:rPr>
        <w:t xml:space="preserve">
      8. Техникалық шарттарды беру туралы өтініш Қазақстан Республикасы Ұлттық экономика министрінің 2019 жылғы 13 тамыздағы № 73 бұйрығымен бекітілген (Нормативтік құқықтық актілерді мемлекеттік тіркеу тізілімінде № 19242 болып тіркелген) Табиғи монополиялар субъектілерінің қызметін жүзеге асыру қағидаларының </w:t>
      </w:r>
      <w:r>
        <w:rPr>
          <w:rFonts w:ascii="Times New Roman"/>
          <w:b w:val="false"/>
          <w:i w:val="false"/>
          <w:color w:val="000000"/>
          <w:sz w:val="28"/>
        </w:rPr>
        <w:t>6-тарауына</w:t>
      </w:r>
      <w:r>
        <w:rPr>
          <w:rFonts w:ascii="Times New Roman"/>
          <w:b w:val="false"/>
          <w:i w:val="false"/>
          <w:color w:val="000000"/>
          <w:sz w:val="28"/>
        </w:rPr>
        <w:t xml:space="preserve"> сәйкес беріледі.</w:t>
      </w:r>
    </w:p>
    <w:bookmarkEnd w:id="125"/>
    <w:bookmarkStart w:name="z132" w:id="126"/>
    <w:p>
      <w:pPr>
        <w:spacing w:after="0"/>
        <w:ind w:left="0"/>
        <w:jc w:val="both"/>
      </w:pPr>
      <w:r>
        <w:rPr>
          <w:rFonts w:ascii="Times New Roman"/>
          <w:b w:val="false"/>
          <w:i w:val="false"/>
          <w:color w:val="000000"/>
          <w:sz w:val="28"/>
        </w:rPr>
        <w:t>
      9. Тұтынушы құжаттардың толық емес топтамасын ұсынған жағдайда, табиғи монополия субъектісі екі жұмыс күнінен кешіктірілмейтін мерзімде жетіспейтін ақпараттың тізбесін көрсете отырып, техникалық шарттарды беру туралы өтінішті қайтарады.</w:t>
      </w:r>
    </w:p>
    <w:bookmarkEnd w:id="126"/>
    <w:bookmarkStart w:name="z133" w:id="127"/>
    <w:p>
      <w:pPr>
        <w:spacing w:after="0"/>
        <w:ind w:left="0"/>
        <w:jc w:val="both"/>
      </w:pPr>
      <w:r>
        <w:rPr>
          <w:rFonts w:ascii="Times New Roman"/>
          <w:b w:val="false"/>
          <w:i w:val="false"/>
          <w:color w:val="000000"/>
          <w:sz w:val="28"/>
        </w:rPr>
        <w:t>
      10. Техникалық шарттарды беру туралы өтініш қарауға қабылданған жағдайда, табиғи монополия субъектісі оны мынадай шешімдердің бірін қабылдай отырып, бес жұмыс күнінен кешіктірілмейтін мерзімде қарайды:</w:t>
      </w:r>
    </w:p>
    <w:bookmarkEnd w:id="127"/>
    <w:p>
      <w:pPr>
        <w:spacing w:after="0"/>
        <w:ind w:left="0"/>
        <w:jc w:val="both"/>
      </w:pPr>
      <w:r>
        <w:rPr>
          <w:rFonts w:ascii="Times New Roman"/>
          <w:b w:val="false"/>
          <w:i w:val="false"/>
          <w:color w:val="000000"/>
          <w:sz w:val="28"/>
        </w:rPr>
        <w:t>
      1) өтінішті қанағаттандыру және техникалық шарттарды беру;</w:t>
      </w:r>
    </w:p>
    <w:p>
      <w:pPr>
        <w:spacing w:after="0"/>
        <w:ind w:left="0"/>
        <w:jc w:val="both"/>
      </w:pPr>
      <w:r>
        <w:rPr>
          <w:rFonts w:ascii="Times New Roman"/>
          <w:b w:val="false"/>
          <w:i w:val="false"/>
          <w:color w:val="000000"/>
          <w:sz w:val="28"/>
        </w:rPr>
        <w:t>
      2) техникалық шарттарды беруден бас тарту.</w:t>
      </w:r>
    </w:p>
    <w:bookmarkStart w:name="z134" w:id="128"/>
    <w:p>
      <w:pPr>
        <w:spacing w:after="0"/>
        <w:ind w:left="0"/>
        <w:jc w:val="both"/>
      </w:pPr>
      <w:r>
        <w:rPr>
          <w:rFonts w:ascii="Times New Roman"/>
          <w:b w:val="false"/>
          <w:i w:val="false"/>
          <w:color w:val="000000"/>
          <w:sz w:val="28"/>
        </w:rPr>
        <w:t>
      11. Техникалық шарттарды беруден бас тартуға мынадай:</w:t>
      </w:r>
    </w:p>
    <w:bookmarkEnd w:id="128"/>
    <w:p>
      <w:pPr>
        <w:spacing w:after="0"/>
        <w:ind w:left="0"/>
        <w:jc w:val="both"/>
      </w:pPr>
      <w:r>
        <w:rPr>
          <w:rFonts w:ascii="Times New Roman"/>
          <w:b w:val="false"/>
          <w:i w:val="false"/>
          <w:color w:val="000000"/>
          <w:sz w:val="28"/>
        </w:rPr>
        <w:t>
      1) реттеліп көрсетілетін қызметтің талап етілетін көлемін беру үшін қажетті табиғи монополия субъектісі желілерінің бос және қолжетімді қуаттары, сыйымдылықтары, орындары, өткізу қабілеті болмаған жағдайларда;</w:t>
      </w:r>
    </w:p>
    <w:p>
      <w:pPr>
        <w:spacing w:after="0"/>
        <w:ind w:left="0"/>
        <w:jc w:val="both"/>
      </w:pPr>
      <w:r>
        <w:rPr>
          <w:rFonts w:ascii="Times New Roman"/>
          <w:b w:val="false"/>
          <w:i w:val="false"/>
          <w:color w:val="000000"/>
          <w:sz w:val="28"/>
        </w:rPr>
        <w:t>
      2) табиғи монополия субъектісінде сумен жабдықтау және (немесе) су бұру саласында желілер немесе реттеліп көрсетілетін қызметті ұсыну үшін қажетті өзге де мүлік болмаған жағдайларда жол беріледі.</w:t>
      </w:r>
    </w:p>
    <w:bookmarkStart w:name="z135" w:id="129"/>
    <w:p>
      <w:pPr>
        <w:spacing w:after="0"/>
        <w:ind w:left="0"/>
        <w:jc w:val="both"/>
      </w:pPr>
      <w:r>
        <w:rPr>
          <w:rFonts w:ascii="Times New Roman"/>
          <w:b w:val="false"/>
          <w:i w:val="false"/>
          <w:color w:val="000000"/>
          <w:sz w:val="28"/>
        </w:rPr>
        <w:t>
      12. Техникалық шарттарды беруден бас тартылған жағдайда, табиғи монополия субъектісі:</w:t>
      </w:r>
    </w:p>
    <w:bookmarkEnd w:id="129"/>
    <w:p>
      <w:pPr>
        <w:spacing w:after="0"/>
        <w:ind w:left="0"/>
        <w:jc w:val="both"/>
      </w:pPr>
      <w:r>
        <w:rPr>
          <w:rFonts w:ascii="Times New Roman"/>
          <w:b w:val="false"/>
          <w:i w:val="false"/>
          <w:color w:val="000000"/>
          <w:sz w:val="28"/>
        </w:rPr>
        <w:t>
      1) техникалық шарттарды беруден бас тарту туралы шешімге дәлелді негіздемені қоса береді;</w:t>
      </w:r>
    </w:p>
    <w:p>
      <w:pPr>
        <w:spacing w:after="0"/>
        <w:ind w:left="0"/>
        <w:jc w:val="both"/>
      </w:pPr>
      <w:r>
        <w:rPr>
          <w:rFonts w:ascii="Times New Roman"/>
          <w:b w:val="false"/>
          <w:i w:val="false"/>
          <w:color w:val="000000"/>
          <w:sz w:val="28"/>
        </w:rPr>
        <w:t>
      2) уәкілетті органның ведомствосына немесе оның аумақтық органына техникалық шарттарды беруден бас тарту туралы шешімнің көшірмесін және табиғи монополия субъектісі желілерінің бос және қолжетімді қуаттарының, сыйымдылықтарының, орындарының, өткізу қабілетінің тапшылығын немесе табиғи монополия субъектісінде сумен жабдықтау және (немесе) су бұру желілерінің болмауын немесе реттеліп көрсетілетін қызметті ұсыну үшін қажетті өзге де мүліктің болмауын есептей отырып, дәлелді негіздемені жібереді.</w:t>
      </w:r>
    </w:p>
    <w:bookmarkStart w:name="z136" w:id="130"/>
    <w:p>
      <w:pPr>
        <w:spacing w:after="0"/>
        <w:ind w:left="0"/>
        <w:jc w:val="both"/>
      </w:pPr>
      <w:r>
        <w:rPr>
          <w:rFonts w:ascii="Times New Roman"/>
          <w:b w:val="false"/>
          <w:i w:val="false"/>
          <w:color w:val="000000"/>
          <w:sz w:val="28"/>
        </w:rPr>
        <w:t>
      13. Техникалық шарттар берілген және тұтынушылар реттеліп көрсетілетін қызметтерге қосылған кезде табиғи монополия субъектісі:</w:t>
      </w:r>
    </w:p>
    <w:bookmarkEnd w:id="130"/>
    <w:p>
      <w:pPr>
        <w:spacing w:after="0"/>
        <w:ind w:left="0"/>
        <w:jc w:val="both"/>
      </w:pPr>
      <w:r>
        <w:rPr>
          <w:rFonts w:ascii="Times New Roman"/>
          <w:b w:val="false"/>
          <w:i w:val="false"/>
          <w:color w:val="000000"/>
          <w:sz w:val="28"/>
        </w:rPr>
        <w:t>
      1) бос қуаттар туралы ақпарат ұсынғаны үшін төлем алмайды;</w:t>
      </w:r>
    </w:p>
    <w:p>
      <w:pPr>
        <w:spacing w:after="0"/>
        <w:ind w:left="0"/>
        <w:jc w:val="both"/>
      </w:pPr>
      <w:r>
        <w:rPr>
          <w:rFonts w:ascii="Times New Roman"/>
          <w:b w:val="false"/>
          <w:i w:val="false"/>
          <w:color w:val="000000"/>
          <w:sz w:val="28"/>
        </w:rPr>
        <w:t>
      2) реттеліп көрсетілетін қызметті көрсетуге қатысы жоқ мемлекеттік органдардың, мемлекеттік емес ұйымдардың рұқсаттары мен өзге де құжаттарын ұсынуды талап етпейді;</w:t>
      </w:r>
    </w:p>
    <w:p>
      <w:pPr>
        <w:spacing w:after="0"/>
        <w:ind w:left="0"/>
        <w:jc w:val="both"/>
      </w:pPr>
      <w:r>
        <w:rPr>
          <w:rFonts w:ascii="Times New Roman"/>
          <w:b w:val="false"/>
          <w:i w:val="false"/>
          <w:color w:val="000000"/>
          <w:sz w:val="28"/>
        </w:rPr>
        <w:t>
      3) табиғи монополия субъектісінің желілеріне қосуға немесе реттеліп көрсетілетін қызметтің көлемін ұлғайтуға арналған техникалық шарттарды сақтаудан басқа, өзге талаптарды тұтынушыға қоймайды;</w:t>
      </w:r>
    </w:p>
    <w:p>
      <w:pPr>
        <w:spacing w:after="0"/>
        <w:ind w:left="0"/>
        <w:jc w:val="both"/>
      </w:pPr>
      <w:r>
        <w:rPr>
          <w:rFonts w:ascii="Times New Roman"/>
          <w:b w:val="false"/>
          <w:i w:val="false"/>
          <w:color w:val="000000"/>
          <w:sz w:val="28"/>
        </w:rPr>
        <w:t>
      4) реттеліп көрсетілетін қызметке қолжетімділіктің тең емес жағдайларын жасамайды;</w:t>
      </w:r>
    </w:p>
    <w:p>
      <w:pPr>
        <w:spacing w:after="0"/>
        <w:ind w:left="0"/>
        <w:jc w:val="both"/>
      </w:pPr>
      <w:r>
        <w:rPr>
          <w:rFonts w:ascii="Times New Roman"/>
          <w:b w:val="false"/>
          <w:i w:val="false"/>
          <w:color w:val="000000"/>
          <w:sz w:val="28"/>
        </w:rPr>
        <w:t>
      5) табиғи монополия субъектісінің желілеріне қосуға немесе реттеліп көрсетілетін қызметтің көлемін ұлғайтуға арналған техникалық шарттарға сәйкес тұтынушының жұмыстарды жүргізу жөніндегі қызметін шектемейді;</w:t>
      </w:r>
    </w:p>
    <w:p>
      <w:pPr>
        <w:spacing w:after="0"/>
        <w:ind w:left="0"/>
        <w:jc w:val="both"/>
      </w:pPr>
      <w:r>
        <w:rPr>
          <w:rFonts w:ascii="Times New Roman"/>
          <w:b w:val="false"/>
          <w:i w:val="false"/>
          <w:color w:val="000000"/>
          <w:sz w:val="28"/>
        </w:rPr>
        <w:t>
      6) құрылыс жобасының табиғи монополия субъектісінің желілеріне қосуға немесе реттеліп көрсетілетін қызмет көлемін ұлғайтуға арналған техникалық шарттарға сәйкестігіне келісуді талап етпейді.</w:t>
      </w:r>
    </w:p>
    <w:bookmarkStart w:name="z137" w:id="131"/>
    <w:p>
      <w:pPr>
        <w:spacing w:after="0"/>
        <w:ind w:left="0"/>
        <w:jc w:val="both"/>
      </w:pPr>
      <w:r>
        <w:rPr>
          <w:rFonts w:ascii="Times New Roman"/>
          <w:b w:val="false"/>
          <w:i w:val="false"/>
          <w:color w:val="000000"/>
          <w:sz w:val="28"/>
        </w:rPr>
        <w:t>
      14. Өтініш берушінің жұмыстардың аяқталғаны туралы хабарламасын алған күннен бастап екі жұмыс күнінен кешіктірілмейтін мерзімде табиғи монополия субъектісі берілген техникалық шарттарға сәйкес орындалған жұмыстарды тексеруді жүзеге асырады. Орындалған жұмыстар техникалық шарттарға сәйкес келген кезде табиғи монополия субъектісінің көрсетілетін қызметіне қосу бір жұмыс күнінен кешіктірілмейтін мерзімде жүзеге асырылады.</w:t>
      </w:r>
    </w:p>
    <w:bookmarkEnd w:id="131"/>
    <w:p>
      <w:pPr>
        <w:spacing w:after="0"/>
        <w:ind w:left="0"/>
        <w:jc w:val="both"/>
      </w:pPr>
      <w:r>
        <w:rPr>
          <w:rFonts w:ascii="Times New Roman"/>
          <w:b w:val="false"/>
          <w:i w:val="false"/>
          <w:color w:val="000000"/>
          <w:sz w:val="28"/>
        </w:rPr>
        <w:t>
      Жүргізілген жұмыстар техникалық шарттарға сәйкес келмеген кезде табиғи монополия субъектісі бір жұмыс күнінен кешіктірілмейтін мерзімде техникалық шарттардың анықталған бұзушылықтарын көрсете отырып, көрсетілетін қызметке қосудан бас тартады және бұл туралы өтініш берушіні сәйкессіздік анықталған күннен бастап бір жұмыс күнінен кешіктірмей хабардар етеді.</w:t>
      </w:r>
    </w:p>
    <w:bookmarkStart w:name="z138" w:id="132"/>
    <w:p>
      <w:pPr>
        <w:spacing w:after="0"/>
        <w:ind w:left="0"/>
        <w:jc w:val="both"/>
      </w:pPr>
      <w:r>
        <w:rPr>
          <w:rFonts w:ascii="Times New Roman"/>
          <w:b w:val="false"/>
          <w:i w:val="false"/>
          <w:color w:val="000000"/>
          <w:sz w:val="28"/>
        </w:rPr>
        <w:t>
      15. Жобалау-сметалық құжаттаманы әзірлеуді талап ететін құрылыс объектілері үшін техникалық шарттарды беруге өтініш жобалау-сметалық құжаттаманы әзірлеу үшін бастапқы деректерді қалыптастыратын сәулет және қала құрылысы органдарынан электрондық нысанда келіп түседі.</w:t>
      </w:r>
    </w:p>
    <w:bookmarkEnd w:id="132"/>
    <w:p>
      <w:pPr>
        <w:spacing w:after="0"/>
        <w:ind w:left="0"/>
        <w:jc w:val="both"/>
      </w:pPr>
      <w:r>
        <w:rPr>
          <w:rFonts w:ascii="Times New Roman"/>
          <w:b w:val="false"/>
          <w:i w:val="false"/>
          <w:color w:val="000000"/>
          <w:sz w:val="28"/>
        </w:rPr>
        <w:t>
      Табиғи монополия субъектісі сәулет және қала құрылысы органдарының өтінімі бойынша:</w:t>
      </w:r>
    </w:p>
    <w:p>
      <w:pPr>
        <w:spacing w:after="0"/>
        <w:ind w:left="0"/>
        <w:jc w:val="both"/>
      </w:pPr>
      <w:r>
        <w:rPr>
          <w:rFonts w:ascii="Times New Roman"/>
          <w:b w:val="false"/>
          <w:i w:val="false"/>
          <w:color w:val="000000"/>
          <w:sz w:val="28"/>
        </w:rPr>
        <w:t>
      1) техникалық жағынан күрделі емес объектілер үшін екі жұмыс күнінен кешіктірілмейтін мерзімде;</w:t>
      </w:r>
    </w:p>
    <w:p>
      <w:pPr>
        <w:spacing w:after="0"/>
        <w:ind w:left="0"/>
        <w:jc w:val="both"/>
      </w:pPr>
      <w:r>
        <w:rPr>
          <w:rFonts w:ascii="Times New Roman"/>
          <w:b w:val="false"/>
          <w:i w:val="false"/>
          <w:color w:val="000000"/>
          <w:sz w:val="28"/>
        </w:rPr>
        <w:t>
      2) техникалық жағынан күрделі объектілер үшін бес жұмыс күнінен кешіктірілмейтін мерзімде техникалық шарттар беруді электрондық нысанда жүзеге асырады.</w:t>
      </w:r>
    </w:p>
    <w:bookmarkStart w:name="z139" w:id="133"/>
    <w:p>
      <w:pPr>
        <w:spacing w:after="0"/>
        <w:ind w:left="0"/>
        <w:jc w:val="both"/>
      </w:pPr>
      <w:r>
        <w:rPr>
          <w:rFonts w:ascii="Times New Roman"/>
          <w:b w:val="false"/>
          <w:i w:val="false"/>
          <w:color w:val="000000"/>
          <w:sz w:val="28"/>
        </w:rPr>
        <w:t>
      16. Объектіні сумен жабдықтау және (немесе) су бұру желілеріне қосуға арналған техникалық шарттарда мыналар:</w:t>
      </w:r>
    </w:p>
    <w:bookmarkEnd w:id="133"/>
    <w:p>
      <w:pPr>
        <w:spacing w:after="0"/>
        <w:ind w:left="0"/>
        <w:jc w:val="both"/>
      </w:pPr>
      <w:r>
        <w:rPr>
          <w:rFonts w:ascii="Times New Roman"/>
          <w:b w:val="false"/>
          <w:i w:val="false"/>
          <w:color w:val="000000"/>
          <w:sz w:val="28"/>
        </w:rPr>
        <w:t>
      1) сумен жабдықтау және (немесе) су бұру көзі, сумен жабдықтау және (немесе) су бұру желілеріне қосылу нүктесі, босатылатын көрсетілетін қызметтің санын реттеу тәсілі;</w:t>
      </w:r>
    </w:p>
    <w:p>
      <w:pPr>
        <w:spacing w:after="0"/>
        <w:ind w:left="0"/>
        <w:jc w:val="both"/>
      </w:pPr>
      <w:r>
        <w:rPr>
          <w:rFonts w:ascii="Times New Roman"/>
          <w:b w:val="false"/>
          <w:i w:val="false"/>
          <w:color w:val="000000"/>
          <w:sz w:val="28"/>
        </w:rPr>
        <w:t xml:space="preserve">
      2) басқа тұтынушылардың жүктемелерін қосу перспективасын(қажет болған жағдайда) ескере отырып, негізгі тұтынушының жүктемесі; </w:t>
      </w:r>
    </w:p>
    <w:p>
      <w:pPr>
        <w:spacing w:after="0"/>
        <w:ind w:left="0"/>
        <w:jc w:val="both"/>
      </w:pPr>
      <w:r>
        <w:rPr>
          <w:rFonts w:ascii="Times New Roman"/>
          <w:b w:val="false"/>
          <w:i w:val="false"/>
          <w:color w:val="000000"/>
          <w:sz w:val="28"/>
        </w:rPr>
        <w:t>
      3) қолданыстағы желінің өткізу қабілетін арттыру қажеттілігі бойынша негіздеме;</w:t>
      </w:r>
    </w:p>
    <w:p>
      <w:pPr>
        <w:spacing w:after="0"/>
        <w:ind w:left="0"/>
        <w:jc w:val="both"/>
      </w:pPr>
      <w:r>
        <w:rPr>
          <w:rFonts w:ascii="Times New Roman"/>
          <w:b w:val="false"/>
          <w:i w:val="false"/>
          <w:color w:val="000000"/>
          <w:sz w:val="28"/>
        </w:rPr>
        <w:t>
      4) қайтарылатын өндірістік конденсаттың саны, сапасы және айдау режимі, конденсатты жинау және қайтару схемасы (қажет болған жағдайда);</w:t>
      </w:r>
    </w:p>
    <w:p>
      <w:pPr>
        <w:spacing w:after="0"/>
        <w:ind w:left="0"/>
        <w:jc w:val="both"/>
      </w:pPr>
      <w:r>
        <w:rPr>
          <w:rFonts w:ascii="Times New Roman"/>
          <w:b w:val="false"/>
          <w:i w:val="false"/>
          <w:color w:val="000000"/>
          <w:sz w:val="28"/>
        </w:rPr>
        <w:t>
      5) коммерциялық есепке алу аспаптарын орнату бойынша талаптар (коммуналдық қызметтер үшін);</w:t>
      </w:r>
    </w:p>
    <w:p>
      <w:pPr>
        <w:spacing w:after="0"/>
        <w:ind w:left="0"/>
        <w:jc w:val="both"/>
      </w:pPr>
      <w:r>
        <w:rPr>
          <w:rFonts w:ascii="Times New Roman"/>
          <w:b w:val="false"/>
          <w:i w:val="false"/>
          <w:color w:val="000000"/>
          <w:sz w:val="28"/>
        </w:rPr>
        <w:t>
      6) желілерді қосу және реттеліп көрсетілетін қызметтің технологиялық жүктемесінің схемасы көрсетіледі.</w:t>
      </w:r>
    </w:p>
    <w:bookmarkStart w:name="z140" w:id="134"/>
    <w:p>
      <w:pPr>
        <w:spacing w:after="0"/>
        <w:ind w:left="0"/>
        <w:jc w:val="both"/>
      </w:pPr>
      <w:r>
        <w:rPr>
          <w:rFonts w:ascii="Times New Roman"/>
          <w:b w:val="false"/>
          <w:i w:val="false"/>
          <w:color w:val="000000"/>
          <w:sz w:val="28"/>
        </w:rPr>
        <w:t>
      17. Техникалық шарттар жобалау мен құрылыстың нормативтік кезеңіне беріледі.</w:t>
      </w:r>
    </w:p>
    <w:bookmarkEnd w:id="134"/>
    <w:bookmarkStart w:name="z141" w:id="135"/>
    <w:p>
      <w:pPr>
        <w:spacing w:after="0"/>
        <w:ind w:left="0"/>
        <w:jc w:val="both"/>
      </w:pPr>
      <w:r>
        <w:rPr>
          <w:rFonts w:ascii="Times New Roman"/>
          <w:b w:val="false"/>
          <w:i w:val="false"/>
          <w:color w:val="000000"/>
          <w:sz w:val="28"/>
        </w:rPr>
        <w:t>
      18. Тұтынушыларды сумен жабдықтау және (немесе) су бұру желілеріне қосу, тұтынушыларда:</w:t>
      </w:r>
    </w:p>
    <w:bookmarkEnd w:id="135"/>
    <w:p>
      <w:pPr>
        <w:spacing w:after="0"/>
        <w:ind w:left="0"/>
        <w:jc w:val="both"/>
      </w:pPr>
      <w:r>
        <w:rPr>
          <w:rFonts w:ascii="Times New Roman"/>
          <w:b w:val="false"/>
          <w:i w:val="false"/>
          <w:color w:val="000000"/>
          <w:sz w:val="28"/>
        </w:rPr>
        <w:t>
      1) желілердің теңгерімдік тиесілілігінің шекаралары және тараптардың пайдалану жауапкершілігі айқындалатын сумен жабдықтау және су бұру қызметтеріне арналған шарт;</w:t>
      </w:r>
    </w:p>
    <w:p>
      <w:pPr>
        <w:spacing w:after="0"/>
        <w:ind w:left="0"/>
        <w:jc w:val="both"/>
      </w:pPr>
      <w:r>
        <w:rPr>
          <w:rFonts w:ascii="Times New Roman"/>
          <w:b w:val="false"/>
          <w:i w:val="false"/>
          <w:color w:val="000000"/>
          <w:sz w:val="28"/>
        </w:rPr>
        <w:t>
      2) табиғи монополия субъектісінің техникалық талаптарына сәйкес келетін желілер мен қажетті жабдықтар;</w:t>
      </w:r>
    </w:p>
    <w:p>
      <w:pPr>
        <w:spacing w:after="0"/>
        <w:ind w:left="0"/>
        <w:jc w:val="both"/>
      </w:pPr>
      <w:r>
        <w:rPr>
          <w:rFonts w:ascii="Times New Roman"/>
          <w:b w:val="false"/>
          <w:i w:val="false"/>
          <w:color w:val="000000"/>
          <w:sz w:val="28"/>
        </w:rPr>
        <w:t>
      3) суды есепке алу аспаптары болған жағдайда жүргізіледі.</w:t>
      </w:r>
    </w:p>
    <w:p>
      <w:pPr>
        <w:spacing w:after="0"/>
        <w:ind w:left="0"/>
        <w:jc w:val="both"/>
      </w:pPr>
      <w:r>
        <w:rPr>
          <w:rFonts w:ascii="Times New Roman"/>
          <w:b w:val="false"/>
          <w:i w:val="false"/>
          <w:color w:val="000000"/>
          <w:sz w:val="28"/>
        </w:rPr>
        <w:t>
      Тұтынушыны есепке алу аспаптарынсыз тікелей қосуға табиғи монополия субъектісінің рұқсатымен уақытша жол беріледі. Бұл жағдайда босатылған қызметтің мөлшерін табиғи монополия субъектісі су тұтыну нормалары бойынша есеп айырысу жолымен белгілейді.</w:t>
      </w:r>
    </w:p>
    <w:bookmarkStart w:name="z142" w:id="136"/>
    <w:p>
      <w:pPr>
        <w:spacing w:after="0"/>
        <w:ind w:left="0"/>
        <w:jc w:val="both"/>
      </w:pPr>
      <w:r>
        <w:rPr>
          <w:rFonts w:ascii="Times New Roman"/>
          <w:b w:val="false"/>
          <w:i w:val="false"/>
          <w:color w:val="000000"/>
          <w:sz w:val="28"/>
        </w:rPr>
        <w:t>
      19. Сумен жабдықтау және (немесе) су бұру желілеріне нақты қосуды табиғи монополия субъектісі тұтынушының жазбаша өтініші бойынша жүзеге асырады.</w:t>
      </w:r>
    </w:p>
    <w:bookmarkEnd w:id="136"/>
    <w:p>
      <w:pPr>
        <w:spacing w:after="0"/>
        <w:ind w:left="0"/>
        <w:jc w:val="both"/>
      </w:pPr>
      <w:r>
        <w:rPr>
          <w:rFonts w:ascii="Times New Roman"/>
          <w:b w:val="false"/>
          <w:i w:val="false"/>
          <w:color w:val="000000"/>
          <w:sz w:val="28"/>
        </w:rPr>
        <w:t>
      Желілерге қосылу үшін ақы алынбайды.</w:t>
      </w:r>
    </w:p>
    <w:bookmarkStart w:name="z143" w:id="137"/>
    <w:p>
      <w:pPr>
        <w:spacing w:after="0"/>
        <w:ind w:left="0"/>
        <w:jc w:val="left"/>
      </w:pPr>
      <w:r>
        <w:rPr>
          <w:rFonts w:ascii="Times New Roman"/>
          <w:b/>
          <w:i w:val="false"/>
          <w:color w:val="000000"/>
        </w:rPr>
        <w:t xml:space="preserve"> 2-параграф. Тұтынушылармен шарт</w:t>
      </w:r>
    </w:p>
    <w:bookmarkEnd w:id="137"/>
    <w:bookmarkStart w:name="z144" w:id="138"/>
    <w:p>
      <w:pPr>
        <w:spacing w:after="0"/>
        <w:ind w:left="0"/>
        <w:jc w:val="both"/>
      </w:pPr>
      <w:r>
        <w:rPr>
          <w:rFonts w:ascii="Times New Roman"/>
          <w:b w:val="false"/>
          <w:i w:val="false"/>
          <w:color w:val="000000"/>
          <w:sz w:val="28"/>
        </w:rPr>
        <w:t xml:space="preserve">
      20. Реттеліп көрсетілетін қызметтерді көрсету Қазақстан Республикасы Ұлттық экономика министрінің 2019 жылғы 24 маусымдағы № 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18889 болып тіркелген) реттеліп көрсетілетін қызметтерді ұсынудың үлгілік шарттарына (бұдан әрі – Үлгілік шарттар) және Қазақстан Республикасы азаматтық заңнамасының талаптарына сәйкес табиғи монополия субъектісі мен тұтынушы арасында жасалатын шарт негізінде жүзеге асырылады.</w:t>
      </w:r>
    </w:p>
    <w:bookmarkEnd w:id="138"/>
    <w:bookmarkStart w:name="z145" w:id="139"/>
    <w:p>
      <w:pPr>
        <w:spacing w:after="0"/>
        <w:ind w:left="0"/>
        <w:jc w:val="both"/>
      </w:pPr>
      <w:r>
        <w:rPr>
          <w:rFonts w:ascii="Times New Roman"/>
          <w:b w:val="false"/>
          <w:i w:val="false"/>
          <w:color w:val="000000"/>
          <w:sz w:val="28"/>
        </w:rPr>
        <w:t>
      21. Шарт жасасу үшін құжаттарды табиғи монополия субъектісінің кеңсесі немесе шарттық бөлімі абоненттік (шарттық) бөлімдердің мекен-жайларын және олардың жұмыс режимін көрсете отырып, "бір терезе" қағидаты бойынша қабылдайды.</w:t>
      </w:r>
    </w:p>
    <w:bookmarkEnd w:id="139"/>
    <w:p>
      <w:pPr>
        <w:spacing w:after="0"/>
        <w:ind w:left="0"/>
        <w:jc w:val="both"/>
      </w:pPr>
      <w:r>
        <w:rPr>
          <w:rFonts w:ascii="Times New Roman"/>
          <w:b w:val="false"/>
          <w:i w:val="false"/>
          <w:color w:val="000000"/>
          <w:sz w:val="28"/>
        </w:rPr>
        <w:t>
      Шарт жобасын жасауды және келісуді табиғи монополия субъектісінің іс жүргізу қызметі немесе шарттық бөлімі ұйымдастырады.</w:t>
      </w:r>
    </w:p>
    <w:bookmarkStart w:name="z146" w:id="140"/>
    <w:p>
      <w:pPr>
        <w:spacing w:after="0"/>
        <w:ind w:left="0"/>
        <w:jc w:val="both"/>
      </w:pPr>
      <w:r>
        <w:rPr>
          <w:rFonts w:ascii="Times New Roman"/>
          <w:b w:val="false"/>
          <w:i w:val="false"/>
          <w:color w:val="000000"/>
          <w:sz w:val="28"/>
        </w:rPr>
        <w:t>
      22. Заңды тұлғалармен шарт жасасу үшін қажетті құжаттар тізбесі:</w:t>
      </w:r>
    </w:p>
    <w:bookmarkEnd w:id="140"/>
    <w:p>
      <w:pPr>
        <w:spacing w:after="0"/>
        <w:ind w:left="0"/>
        <w:jc w:val="both"/>
      </w:pPr>
      <w:r>
        <w:rPr>
          <w:rFonts w:ascii="Times New Roman"/>
          <w:b w:val="false"/>
          <w:i w:val="false"/>
          <w:color w:val="000000"/>
          <w:sz w:val="28"/>
        </w:rPr>
        <w:t>
      1) құжаттарды ұсыну кезінде тұтынушы толтыратын шарт жасасуға өтініш;</w:t>
      </w:r>
    </w:p>
    <w:p>
      <w:pPr>
        <w:spacing w:after="0"/>
        <w:ind w:left="0"/>
        <w:jc w:val="both"/>
      </w:pPr>
      <w:r>
        <w:rPr>
          <w:rFonts w:ascii="Times New Roman"/>
          <w:b w:val="false"/>
          <w:i w:val="false"/>
          <w:color w:val="000000"/>
          <w:sz w:val="28"/>
        </w:rPr>
        <w:t>
      2) тұтынушының тұтынатын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w:t>
      </w:r>
    </w:p>
    <w:p>
      <w:pPr>
        <w:spacing w:after="0"/>
        <w:ind w:left="0"/>
        <w:jc w:val="both"/>
      </w:pPr>
      <w:r>
        <w:rPr>
          <w:rFonts w:ascii="Times New Roman"/>
          <w:b w:val="false"/>
          <w:i w:val="false"/>
          <w:color w:val="000000"/>
          <w:sz w:val="28"/>
        </w:rPr>
        <w:t>
      3) желілердің теңгерімдік тиесілілігін және тараптардың пайдалану жауапкершілігін шектеу актісі – көшірмесі (түпнұсқа салыстыру үшін);</w:t>
      </w:r>
    </w:p>
    <w:p>
      <w:pPr>
        <w:spacing w:after="0"/>
        <w:ind w:left="0"/>
        <w:jc w:val="both"/>
      </w:pPr>
      <w:r>
        <w:rPr>
          <w:rFonts w:ascii="Times New Roman"/>
          <w:b w:val="false"/>
          <w:i w:val="false"/>
          <w:color w:val="000000"/>
          <w:sz w:val="28"/>
        </w:rPr>
        <w:t>
      4) құқық белгілейтін құжаттар – көшірмелер (түпнұсқалар салыстыру үшін):</w:t>
      </w:r>
    </w:p>
    <w:p>
      <w:pPr>
        <w:spacing w:after="0"/>
        <w:ind w:left="0"/>
        <w:jc w:val="both"/>
      </w:pPr>
      <w:r>
        <w:rPr>
          <w:rFonts w:ascii="Times New Roman"/>
          <w:b w:val="false"/>
          <w:i w:val="false"/>
          <w:color w:val="000000"/>
          <w:sz w:val="28"/>
        </w:rPr>
        <w:t>
      жылжымайтын мүлікке тіркелген құқықтар туралы құжат немесе объектіге құқық белгілейтін құжаттың көшірмесі (жылжымайтын мүлікке меншік құқығын мемлекеттік тіркеу туралы мәліметтер, жалға алу, жалдау, өтеусіз пайдалану, несие, мүлікті сенімгерлік басқару шарты);</w:t>
      </w:r>
    </w:p>
    <w:p>
      <w:pPr>
        <w:spacing w:after="0"/>
        <w:ind w:left="0"/>
        <w:jc w:val="both"/>
      </w:pPr>
      <w:r>
        <w:rPr>
          <w:rFonts w:ascii="Times New Roman"/>
          <w:b w:val="false"/>
          <w:i w:val="false"/>
          <w:color w:val="000000"/>
          <w:sz w:val="28"/>
        </w:rPr>
        <w:t>
      дербес деректерді жинауға және өңдеуге жазбаша келісіммен меншік иесінің (меншік иелерінің) жеке басын куәландыратын құжат не цифрлық құжаттар сервисінен (жеке басын сәйкестендіру үшін) электрондық құжат;</w:t>
      </w:r>
    </w:p>
    <w:p>
      <w:pPr>
        <w:spacing w:after="0"/>
        <w:ind w:left="0"/>
        <w:jc w:val="both"/>
      </w:pPr>
      <w:r>
        <w:rPr>
          <w:rFonts w:ascii="Times New Roman"/>
          <w:b w:val="false"/>
          <w:i w:val="false"/>
          <w:color w:val="000000"/>
          <w:sz w:val="28"/>
        </w:rPr>
        <w:t>
      заңды тұлғаны мемлекеттік тіркеу туралы анықтаманың (куәліктің) немесе жеке кәсіпкер куәлігінің көшірмесі;</w:t>
      </w:r>
    </w:p>
    <w:p>
      <w:pPr>
        <w:spacing w:after="0"/>
        <w:ind w:left="0"/>
        <w:jc w:val="both"/>
      </w:pPr>
      <w:r>
        <w:rPr>
          <w:rFonts w:ascii="Times New Roman"/>
          <w:b w:val="false"/>
          <w:i w:val="false"/>
          <w:color w:val="000000"/>
          <w:sz w:val="28"/>
        </w:rPr>
        <w:t>
      қосылған құн салығы бойынша тіркеу есебіне қою туралы куәлік немесе кәсіпорынның салық төлеуші болып табылмайтындығы және салықтық есепте тұрмайтындығы туралы өтініш;</w:t>
      </w:r>
    </w:p>
    <w:p>
      <w:pPr>
        <w:spacing w:after="0"/>
        <w:ind w:left="0"/>
        <w:jc w:val="both"/>
      </w:pPr>
      <w:r>
        <w:rPr>
          <w:rFonts w:ascii="Times New Roman"/>
          <w:b w:val="false"/>
          <w:i w:val="false"/>
          <w:color w:val="000000"/>
          <w:sz w:val="28"/>
        </w:rPr>
        <w:t>
      кәсіпорынның жарғысы немесе соңғы жылы Жарғыға өзгерістер енгізілмегені туралы анықтама;</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Жеке тұлғалармен Шарт жасасу үшін қажетті құжаттар тізбесі:</w:t>
      </w:r>
    </w:p>
    <w:p>
      <w:pPr>
        <w:spacing w:after="0"/>
        <w:ind w:left="0"/>
        <w:jc w:val="both"/>
      </w:pPr>
      <w:r>
        <w:rPr>
          <w:rFonts w:ascii="Times New Roman"/>
          <w:b w:val="false"/>
          <w:i w:val="false"/>
          <w:color w:val="000000"/>
          <w:sz w:val="28"/>
        </w:rPr>
        <w:t>
      1) құжаттарды ұсыну кезінде тұтынушы толтыратын шарт жасасуға өтініш;</w:t>
      </w:r>
    </w:p>
    <w:p>
      <w:pPr>
        <w:spacing w:after="0"/>
        <w:ind w:left="0"/>
        <w:jc w:val="both"/>
      </w:pPr>
      <w:r>
        <w:rPr>
          <w:rFonts w:ascii="Times New Roman"/>
          <w:b w:val="false"/>
          <w:i w:val="false"/>
          <w:color w:val="000000"/>
          <w:sz w:val="28"/>
        </w:rPr>
        <w:t>
      2) тұтынушының тұтынатын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w:t>
      </w:r>
    </w:p>
    <w:p>
      <w:pPr>
        <w:spacing w:after="0"/>
        <w:ind w:left="0"/>
        <w:jc w:val="both"/>
      </w:pPr>
      <w:r>
        <w:rPr>
          <w:rFonts w:ascii="Times New Roman"/>
          <w:b w:val="false"/>
          <w:i w:val="false"/>
          <w:color w:val="000000"/>
          <w:sz w:val="28"/>
        </w:rPr>
        <w:t>
      3) желілердің теңгерімдік тиесілілігін және тараптардың пайдалану жауапкершілігін шектеу актісі – көшірмесі (түпнұсқа салыстыру үшін);</w:t>
      </w:r>
    </w:p>
    <w:p>
      <w:pPr>
        <w:spacing w:after="0"/>
        <w:ind w:left="0"/>
        <w:jc w:val="both"/>
      </w:pPr>
      <w:r>
        <w:rPr>
          <w:rFonts w:ascii="Times New Roman"/>
          <w:b w:val="false"/>
          <w:i w:val="false"/>
          <w:color w:val="000000"/>
          <w:sz w:val="28"/>
        </w:rPr>
        <w:t>
      4) құқық белгілейтін құжаттар – көшірмелер (түпнұсқалар салыстыру үшін):</w:t>
      </w:r>
    </w:p>
    <w:p>
      <w:pPr>
        <w:spacing w:after="0"/>
        <w:ind w:left="0"/>
        <w:jc w:val="both"/>
      </w:pPr>
      <w:r>
        <w:rPr>
          <w:rFonts w:ascii="Times New Roman"/>
          <w:b w:val="false"/>
          <w:i w:val="false"/>
          <w:color w:val="000000"/>
          <w:sz w:val="28"/>
        </w:rPr>
        <w:t>
      жылжымайтын мүлікке тіркелген құқықтар туралы құжат немесе объектіге құқық белгілейтін құжаттың көшірмесі (жылжымайтын мүлікке меншік құқығын мемлекеттік тіркеу туралы мәліметтер, жалға алу, жалдау, өтеусіз пайдалану, несие, мүлікті сенімгерлік басқару шарты);</w:t>
      </w:r>
    </w:p>
    <w:p>
      <w:pPr>
        <w:spacing w:after="0"/>
        <w:ind w:left="0"/>
        <w:jc w:val="both"/>
      </w:pPr>
      <w:r>
        <w:rPr>
          <w:rFonts w:ascii="Times New Roman"/>
          <w:b w:val="false"/>
          <w:i w:val="false"/>
          <w:color w:val="000000"/>
          <w:sz w:val="28"/>
        </w:rPr>
        <w:t>
      дербес деректерді жинауға және өңдеуге жазбаша келісіммен меншік иесінің (меншік иелерінің) жеке басын куәландыратын құжат не цифрлық құжаттар сервисінен (жеке басын сәйкестендіру үшін) электрондық құжат;</w:t>
      </w:r>
    </w:p>
    <w:p>
      <w:pPr>
        <w:spacing w:after="0"/>
        <w:ind w:left="0"/>
        <w:jc w:val="both"/>
      </w:pPr>
      <w:r>
        <w:rPr>
          <w:rFonts w:ascii="Times New Roman"/>
          <w:b w:val="false"/>
          <w:i w:val="false"/>
          <w:color w:val="000000"/>
          <w:sz w:val="28"/>
        </w:rPr>
        <w:t>
      тұратын жеке тұлғалардың санын растайтын құжат;</w:t>
      </w:r>
    </w:p>
    <w:p>
      <w:pPr>
        <w:spacing w:after="0"/>
        <w:ind w:left="0"/>
        <w:jc w:val="both"/>
      </w:pPr>
      <w:r>
        <w:rPr>
          <w:rFonts w:ascii="Times New Roman"/>
          <w:b w:val="false"/>
          <w:i w:val="false"/>
          <w:color w:val="000000"/>
          <w:sz w:val="28"/>
        </w:rPr>
        <w:t>
      үйдің техникалық паспорты немесе пәтердің жоспары – көшірме (түпнұсқа салыстыру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41"/>
    <w:p>
      <w:pPr>
        <w:spacing w:after="0"/>
        <w:ind w:left="0"/>
        <w:jc w:val="both"/>
      </w:pPr>
      <w:r>
        <w:rPr>
          <w:rFonts w:ascii="Times New Roman"/>
          <w:b w:val="false"/>
          <w:i w:val="false"/>
          <w:color w:val="000000"/>
          <w:sz w:val="28"/>
        </w:rPr>
        <w:t xml:space="preserve">
      23. Тұтынушы шарт жасасу үшін құжаттардың толық топтамасын ұсынбаған жағдайда, табиғи монополия субъектісі оларды осы Үлгілік регламенттің </w:t>
      </w:r>
      <w:r>
        <w:rPr>
          <w:rFonts w:ascii="Times New Roman"/>
          <w:b w:val="false"/>
          <w:i w:val="false"/>
          <w:color w:val="000000"/>
          <w:sz w:val="28"/>
        </w:rPr>
        <w:t>22-тармағына</w:t>
      </w:r>
      <w:r>
        <w:rPr>
          <w:rFonts w:ascii="Times New Roman"/>
          <w:b w:val="false"/>
          <w:i w:val="false"/>
          <w:color w:val="000000"/>
          <w:sz w:val="28"/>
        </w:rPr>
        <w:t xml:space="preserve"> сәйкес жетіспейтін ақпараттың жоқтығын түсіндіре отырып, қайтарады.</w:t>
      </w:r>
    </w:p>
    <w:bookmarkEnd w:id="141"/>
    <w:bookmarkStart w:name="z148" w:id="142"/>
    <w:p>
      <w:pPr>
        <w:spacing w:after="0"/>
        <w:ind w:left="0"/>
        <w:jc w:val="both"/>
      </w:pPr>
      <w:r>
        <w:rPr>
          <w:rFonts w:ascii="Times New Roman"/>
          <w:b w:val="false"/>
          <w:i w:val="false"/>
          <w:color w:val="000000"/>
          <w:sz w:val="28"/>
        </w:rPr>
        <w:t>
      24. Шарт жасасу үшін құжаттар қабылданған жағдайда табиғи монополия субъектісі Үлгілік шарт негізінде тұтынушылардың санына сәйкес данада тұтынушымен шарт жобасын толтырады.</w:t>
      </w:r>
    </w:p>
    <w:bookmarkEnd w:id="142"/>
    <w:p>
      <w:pPr>
        <w:spacing w:after="0"/>
        <w:ind w:left="0"/>
        <w:jc w:val="both"/>
      </w:pPr>
      <w:r>
        <w:rPr>
          <w:rFonts w:ascii="Times New Roman"/>
          <w:b w:val="false"/>
          <w:i w:val="false"/>
          <w:color w:val="000000"/>
          <w:sz w:val="28"/>
        </w:rPr>
        <w:t>
      Келісілген шарт жобасын табиғи монополия субъектісінің басшысы қол қою үшін іс жүргізу қызметі немесе шарттық бөлімінің қызметкері дайындайды.</w:t>
      </w:r>
    </w:p>
    <w:p>
      <w:pPr>
        <w:spacing w:after="0"/>
        <w:ind w:left="0"/>
        <w:jc w:val="both"/>
      </w:pPr>
      <w:r>
        <w:rPr>
          <w:rFonts w:ascii="Times New Roman"/>
          <w:b w:val="false"/>
          <w:i w:val="false"/>
          <w:color w:val="000000"/>
          <w:sz w:val="28"/>
        </w:rPr>
        <w:t>
      Табиғи монополия субъектісінің басшысы қол қойған барлық шарттар ұйымның мөрімен расталады және шартқа тиісті нөмір беріле отырып, тіркеу үшін іс жүргізу қызметіне немесе шарттық бөлімге беріледі.</w:t>
      </w:r>
    </w:p>
    <w:bookmarkStart w:name="z149" w:id="143"/>
    <w:p>
      <w:pPr>
        <w:spacing w:after="0"/>
        <w:ind w:left="0"/>
        <w:jc w:val="both"/>
      </w:pPr>
      <w:r>
        <w:rPr>
          <w:rFonts w:ascii="Times New Roman"/>
          <w:b w:val="false"/>
          <w:i w:val="false"/>
          <w:color w:val="000000"/>
          <w:sz w:val="28"/>
        </w:rPr>
        <w:t>
      25. Табиғи монополия субъектісі реттеліп көрсетілетін қызметтерді тұтынушылардың шарттарын тіркеу журналын жүргізеді, ол нөмірленеді және тігіледі.</w:t>
      </w:r>
    </w:p>
    <w:bookmarkEnd w:id="143"/>
    <w:bookmarkStart w:name="z150" w:id="144"/>
    <w:p>
      <w:pPr>
        <w:spacing w:after="0"/>
        <w:ind w:left="0"/>
        <w:jc w:val="left"/>
      </w:pPr>
      <w:r>
        <w:rPr>
          <w:rFonts w:ascii="Times New Roman"/>
          <w:b/>
          <w:i w:val="false"/>
          <w:color w:val="000000"/>
        </w:rPr>
        <w:t xml:space="preserve"> 3-параграф. Есептеу аспаптары</w:t>
      </w:r>
    </w:p>
    <w:bookmarkEnd w:id="144"/>
    <w:bookmarkStart w:name="z151" w:id="145"/>
    <w:p>
      <w:pPr>
        <w:spacing w:after="0"/>
        <w:ind w:left="0"/>
        <w:jc w:val="both"/>
      </w:pPr>
      <w:r>
        <w:rPr>
          <w:rFonts w:ascii="Times New Roman"/>
          <w:b w:val="false"/>
          <w:i w:val="false"/>
          <w:color w:val="000000"/>
          <w:sz w:val="28"/>
        </w:rPr>
        <w:t xml:space="preserve">
      26. Көрсетілетін қызметтерді тұтынуды есептеу үшін Қазақстан Республикасы Инвестициялар және даму министрінің 2018 жылғы 27 желтоқсандағы № 929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18079 болып тіркелген) Өлшем бірлігін қамтамасыз етудің мемлекеттік жүйесінің тізілімін жүргізу қағидаларында белгіленген тәртіппен өлшем құралдарын бастапқы немесе мерзімдік салыстырып тексеру туралы құжаттары бар типтері Өлшем бірлігін қамтамасыз ету мемлекеттік жүйесінің тізіліміне енгізілген коммерциялық есепке алудың қажетті аспаптарымен қамтамасыз етіледі.</w:t>
      </w:r>
    </w:p>
    <w:bookmarkEnd w:id="145"/>
    <w:bookmarkStart w:name="z152" w:id="14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 xml:space="preserve">Табиғи монополия субъектісі тұтынушыға есепке алу құралын "Табиғи монополиялар туралы" Қазақстан Республикасы Заңының (бұдан әрі – Заң) 26-бабы </w:t>
      </w:r>
      <w:r>
        <w:rPr>
          <w:rFonts w:ascii="Times New Roman"/>
          <w:b w:val="false"/>
          <w:i w:val="false"/>
          <w:color w:val="000000"/>
          <w:sz w:val="28"/>
        </w:rPr>
        <w:t>2-тармағының</w:t>
      </w:r>
      <w:r>
        <w:rPr>
          <w:rFonts w:ascii="Times New Roman"/>
          <w:b w:val="false"/>
          <w:i w:val="false"/>
          <w:color w:val="000000"/>
          <w:sz w:val="28"/>
        </w:rPr>
        <w:t xml:space="preserve"> 30) тармақшасына сәйкес орнатады.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47"/>
    <w:p>
      <w:pPr>
        <w:spacing w:after="0"/>
        <w:ind w:left="0"/>
        <w:jc w:val="both"/>
      </w:pPr>
      <w:r>
        <w:rPr>
          <w:rFonts w:ascii="Times New Roman"/>
          <w:b w:val="false"/>
          <w:i w:val="false"/>
          <w:color w:val="000000"/>
          <w:sz w:val="28"/>
        </w:rPr>
        <w:t xml:space="preserve">
      28. Есепке алу аспаптарын орнатуға қойылатын талаптар және олардың техникалық жай-күйі Қазақстан Республикасы Су кодексінің </w:t>
      </w:r>
      <w:r>
        <w:rPr>
          <w:rFonts w:ascii="Times New Roman"/>
          <w:b w:val="false"/>
          <w:i w:val="false"/>
          <w:color w:val="000000"/>
          <w:sz w:val="28"/>
        </w:rPr>
        <w:t>92-8-бабына</w:t>
      </w:r>
      <w:r>
        <w:rPr>
          <w:rFonts w:ascii="Times New Roman"/>
          <w:b w:val="false"/>
          <w:i w:val="false"/>
          <w:color w:val="000000"/>
          <w:sz w:val="28"/>
        </w:rPr>
        <w:t xml:space="preserve"> және Қазақстан Республикасы Ұлттық экономика министрінің 2015 жылғы 28 тамыздағы № 621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12111 болып тіркелген) Сумен жабдықтау және су бұру жүйелеріндегі суды есепке алу аспаптарын таңдау, монтаждау және пайдалану қағидаларына сәйкес жүзеге асырылады.</w:t>
      </w:r>
    </w:p>
    <w:bookmarkEnd w:id="147"/>
    <w:bookmarkStart w:name="z154" w:id="148"/>
    <w:p>
      <w:pPr>
        <w:spacing w:after="0"/>
        <w:ind w:left="0"/>
        <w:jc w:val="both"/>
      </w:pPr>
      <w:r>
        <w:rPr>
          <w:rFonts w:ascii="Times New Roman"/>
          <w:b w:val="false"/>
          <w:i w:val="false"/>
          <w:color w:val="000000"/>
          <w:sz w:val="28"/>
        </w:rPr>
        <w:t>
      29. Қызметтің коммерциялық есепке алу аспабын ұстау, техникалық қызмет көрсету және тексеру теңгерімдік тиесілілігіне сәйкес жүзеге асырылады.</w:t>
      </w:r>
    </w:p>
    <w:bookmarkEnd w:id="148"/>
    <w:bookmarkStart w:name="z155" w:id="149"/>
    <w:p>
      <w:pPr>
        <w:spacing w:after="0"/>
        <w:ind w:left="0"/>
        <w:jc w:val="both"/>
      </w:pPr>
      <w:r>
        <w:rPr>
          <w:rFonts w:ascii="Times New Roman"/>
          <w:b w:val="false"/>
          <w:i w:val="false"/>
          <w:color w:val="000000"/>
          <w:sz w:val="28"/>
        </w:rPr>
        <w:t xml:space="preserve">
      30. Тұтынушы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18094 болып тіркелген) Өлшем құралдарына салыстырып тексеру жүргізу, өлшем құралдарын салыстырып тексерудің мерзімділігін белгілеу қағидаларында және өлшем құралдарын салыстырып тексеру туралы сертификатының нысанында көзделген мерзімдерде өз балансындағы есепке алу аспаптарына метрологиялық салыстырып тексерулерді өз есебінен жүргізеді.</w:t>
      </w:r>
    </w:p>
    <w:bookmarkEnd w:id="149"/>
    <w:p>
      <w:pPr>
        <w:spacing w:after="0"/>
        <w:ind w:left="0"/>
        <w:jc w:val="both"/>
      </w:pPr>
      <w:r>
        <w:rPr>
          <w:rFonts w:ascii="Times New Roman"/>
          <w:b w:val="false"/>
          <w:i w:val="false"/>
          <w:color w:val="000000"/>
          <w:sz w:val="28"/>
        </w:rPr>
        <w:t>
      Коммерциялық есепке алу аспаптарын мерзімді салыстырып тексеруді, жөндеуді және техникалық қызмет көрсетуді осы қызмет түріне рұқсаты бар мамандандырылған ұйымдар тұтынушымен жасалған жеке шарт бойынша жүзеге асырады. Тұтынушы есепке алу аспаптарын салыстырып тексеру, жөндеу және техникалық қызмет көрсету жөніндегі жұмыстарды жүргізу үшін мамандандырылған ұйымды дербес таңдайды.</w:t>
      </w:r>
    </w:p>
    <w:bookmarkStart w:name="z156" w:id="150"/>
    <w:p>
      <w:pPr>
        <w:spacing w:after="0"/>
        <w:ind w:left="0"/>
        <w:jc w:val="both"/>
      </w:pPr>
      <w:r>
        <w:rPr>
          <w:rFonts w:ascii="Times New Roman"/>
          <w:b w:val="false"/>
          <w:i w:val="false"/>
          <w:color w:val="000000"/>
          <w:sz w:val="28"/>
        </w:rPr>
        <w:t>
      31. Коммерциялық есепке алу аспаптарын салыстырып тексеру (кезектен тыс салыстырып тексеру) мынадай:</w:t>
      </w:r>
    </w:p>
    <w:bookmarkEnd w:id="150"/>
    <w:p>
      <w:pPr>
        <w:spacing w:after="0"/>
        <w:ind w:left="0"/>
        <w:jc w:val="both"/>
      </w:pPr>
      <w:r>
        <w:rPr>
          <w:rFonts w:ascii="Times New Roman"/>
          <w:b w:val="false"/>
          <w:i w:val="false"/>
          <w:color w:val="000000"/>
          <w:sz w:val="28"/>
        </w:rPr>
        <w:t>
      1) аралық салыстырып тексеру интервалының аяқталуы;</w:t>
      </w:r>
    </w:p>
    <w:p>
      <w:pPr>
        <w:spacing w:after="0"/>
        <w:ind w:left="0"/>
        <w:jc w:val="both"/>
      </w:pPr>
      <w:r>
        <w:rPr>
          <w:rFonts w:ascii="Times New Roman"/>
          <w:b w:val="false"/>
          <w:i w:val="false"/>
          <w:color w:val="000000"/>
          <w:sz w:val="28"/>
        </w:rPr>
        <w:t>
      2) тұтынушы немесе табиғи монополия субъектісі коммерциялық есепке алу аспаптарының жүргізілетін өлшеулердің дәлдігіне әсер ететін ақауларын тапқан жағдайларда жүргізіледі.</w:t>
      </w:r>
    </w:p>
    <w:p>
      <w:pPr>
        <w:spacing w:after="0"/>
        <w:ind w:left="0"/>
        <w:jc w:val="both"/>
      </w:pPr>
      <w:r>
        <w:rPr>
          <w:rFonts w:ascii="Times New Roman"/>
          <w:b w:val="false"/>
          <w:i w:val="false"/>
          <w:color w:val="000000"/>
          <w:sz w:val="28"/>
        </w:rPr>
        <w:t>
      Тұтынушы немесе табиғи монополия субъектісі талап етуші тараптың есебінен жүргізілетін қосымша тексерулер жүргізеді.</w:t>
      </w:r>
    </w:p>
    <w:bookmarkStart w:name="z157" w:id="151"/>
    <w:p>
      <w:pPr>
        <w:spacing w:after="0"/>
        <w:ind w:left="0"/>
        <w:jc w:val="both"/>
      </w:pPr>
      <w:r>
        <w:rPr>
          <w:rFonts w:ascii="Times New Roman"/>
          <w:b w:val="false"/>
          <w:i w:val="false"/>
          <w:color w:val="000000"/>
          <w:sz w:val="28"/>
        </w:rPr>
        <w:t>
      32. Тұтынушының есепке алу аспаптарын пайдалануға рұқсат беруді және коммерциялық есепке алуды тұтынушы өкілінің қатысуымен табиғи монополия субъектісінің өкілі жүзеге асырады, ол туралы екі данада тиісті акт жасалады, оның біреуін тұтынушы, ал екіншісін табиғи монополия субъектісі алады.</w:t>
      </w:r>
    </w:p>
    <w:bookmarkEnd w:id="151"/>
    <w:bookmarkStart w:name="z158" w:id="152"/>
    <w:p>
      <w:pPr>
        <w:spacing w:after="0"/>
        <w:ind w:left="0"/>
        <w:jc w:val="left"/>
      </w:pPr>
      <w:r>
        <w:rPr>
          <w:rFonts w:ascii="Times New Roman"/>
          <w:b/>
          <w:i w:val="false"/>
          <w:color w:val="000000"/>
        </w:rPr>
        <w:t xml:space="preserve"> 4-параграф. Шоттар құру</w:t>
      </w:r>
    </w:p>
    <w:bookmarkEnd w:id="152"/>
    <w:bookmarkStart w:name="z159" w:id="153"/>
    <w:p>
      <w:pPr>
        <w:spacing w:after="0"/>
        <w:ind w:left="0"/>
        <w:jc w:val="both"/>
      </w:pPr>
      <w:r>
        <w:rPr>
          <w:rFonts w:ascii="Times New Roman"/>
          <w:b w:val="false"/>
          <w:i w:val="false"/>
          <w:color w:val="000000"/>
          <w:sz w:val="28"/>
        </w:rPr>
        <w:t xml:space="preserve">
      33. Тұтынушы cумен жабдықтау және (немесе) су бұру саласындағы табиғи монополия субъектісінің қызметтеріне ақы төлеуді уәкілетті органның ведомствосы және оның аумақтық органдары бекіткен тарифтер бойынша Қазақстан Республикасы Ұлттық экономика министрінің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Тарифтерді қалыптастыру қағидаларына (Нормативтік құқықтық актілерді мемлекеттік тіркеу тізілімінде № 19617 болып тіркелген) қатаң сәйкестікте жүргізеді.</w:t>
      </w:r>
    </w:p>
    <w:bookmarkEnd w:id="153"/>
    <w:bookmarkStart w:name="z160" w:id="154"/>
    <w:p>
      <w:pPr>
        <w:spacing w:after="0"/>
        <w:ind w:left="0"/>
        <w:jc w:val="both"/>
      </w:pPr>
      <w:r>
        <w:rPr>
          <w:rFonts w:ascii="Times New Roman"/>
          <w:b w:val="false"/>
          <w:i w:val="false"/>
          <w:color w:val="000000"/>
          <w:sz w:val="28"/>
        </w:rPr>
        <w:t xml:space="preserve">
      34. Тариф өзгерген жағдайда табиғи монополия субъектісі оның өзгеруі туралы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интернет-ресурсында тиісті ақпаратты орналастыру арқылы тұтынушыларды және (немесе) уәкілетті орган ведомствосын немесе оның аумақтық органың Заңның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хабардар етеді.</w:t>
      </w:r>
    </w:p>
    <w:bookmarkEnd w:id="154"/>
    <w:bookmarkStart w:name="z161" w:id="155"/>
    <w:p>
      <w:pPr>
        <w:spacing w:after="0"/>
        <w:ind w:left="0"/>
        <w:jc w:val="both"/>
      </w:pPr>
      <w:r>
        <w:rPr>
          <w:rFonts w:ascii="Times New Roman"/>
          <w:b w:val="false"/>
          <w:i w:val="false"/>
          <w:color w:val="000000"/>
          <w:sz w:val="28"/>
        </w:rPr>
        <w:t>
      35. Егер тараптардың келісімінде өзгеше көзделмесе, тұтынушы нақты ұсынылған қызметтер саны үшін ай сайын төлем құжатының негізінде есеп айырысу кезеңінен кейінгі айдың жиырма бесіне дейінгі мерзімде төлем жасайды. Есеп айырысу кезеңі бір күнтізбелік айды құрайды.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4-қосымша</w:t>
            </w:r>
          </w:p>
        </w:tc>
      </w:tr>
    </w:tbl>
    <w:bookmarkStart w:name="z163" w:id="156"/>
    <w:p>
      <w:pPr>
        <w:spacing w:after="0"/>
        <w:ind w:left="0"/>
        <w:jc w:val="left"/>
      </w:pPr>
      <w:r>
        <w:rPr>
          <w:rFonts w:ascii="Times New Roman"/>
          <w:b/>
          <w:i w:val="false"/>
          <w:color w:val="000000"/>
        </w:rPr>
        <w:t xml:space="preserve"> Магистральдық теміржол желісі саласындағы табиғи монополиялар субъектілері қызметкерлерінің нақты іс-қимыл тәртібі бар қызметтер көрсетудің үлгілік регламенті</w:t>
      </w:r>
    </w:p>
    <w:bookmarkEnd w:id="156"/>
    <w:bookmarkStart w:name="z164" w:id="157"/>
    <w:p>
      <w:pPr>
        <w:spacing w:after="0"/>
        <w:ind w:left="0"/>
        <w:jc w:val="left"/>
      </w:pPr>
      <w:r>
        <w:rPr>
          <w:rFonts w:ascii="Times New Roman"/>
          <w:b/>
          <w:i w:val="false"/>
          <w:color w:val="000000"/>
        </w:rPr>
        <w:t xml:space="preserve"> 1-тарау. Жалпы ережелер</w:t>
      </w:r>
    </w:p>
    <w:bookmarkEnd w:id="157"/>
    <w:bookmarkStart w:name="z165" w:id="158"/>
    <w:p>
      <w:pPr>
        <w:spacing w:after="0"/>
        <w:ind w:left="0"/>
        <w:jc w:val="both"/>
      </w:pPr>
      <w:r>
        <w:rPr>
          <w:rFonts w:ascii="Times New Roman"/>
          <w:b w:val="false"/>
          <w:i w:val="false"/>
          <w:color w:val="000000"/>
          <w:sz w:val="28"/>
        </w:rPr>
        <w:t xml:space="preserve">
      1. Осы Магистральдық теміржол желісі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w:t>
      </w:r>
      <w:r>
        <w:rPr>
          <w:rFonts w:ascii="Times New Roman"/>
          <w:b w:val="false"/>
          <w:i w:val="false"/>
          <w:color w:val="000000"/>
          <w:sz w:val="28"/>
        </w:rPr>
        <w:t xml:space="preserve"> (бұдан әрі – Үлгілік регламент) тұтынушылардың реттеліп көрсетілетін қызметтерге сапалы және тең қол жеткізуін қамтамасыз етуді бақылауды күшейту мақсатында әзірленді.</w:t>
      </w:r>
    </w:p>
    <w:bookmarkEnd w:id="158"/>
    <w:bookmarkStart w:name="z166" w:id="159"/>
    <w:p>
      <w:pPr>
        <w:spacing w:after="0"/>
        <w:ind w:left="0"/>
        <w:jc w:val="both"/>
      </w:pPr>
      <w:r>
        <w:rPr>
          <w:rFonts w:ascii="Times New Roman"/>
          <w:b w:val="false"/>
          <w:i w:val="false"/>
          <w:color w:val="000000"/>
          <w:sz w:val="28"/>
        </w:rPr>
        <w:t>
      2. Осы Үлгілік регламентте мынадай ұғымдар пайдаланылады:</w:t>
      </w:r>
    </w:p>
    <w:bookmarkEnd w:id="159"/>
    <w:p>
      <w:pPr>
        <w:spacing w:after="0"/>
        <w:ind w:left="0"/>
        <w:jc w:val="both"/>
      </w:pPr>
      <w:r>
        <w:rPr>
          <w:rFonts w:ascii="Times New Roman"/>
          <w:b w:val="false"/>
          <w:i w:val="false"/>
          <w:color w:val="000000"/>
          <w:sz w:val="28"/>
        </w:rPr>
        <w:t>
      уәкілетті органның ведомствосы – аэронавигацияның, әуежайлардың реттеліп көрсетілетін қызметтерін ұсынатын, кәбілді арнаны мүліктік жалдауға (жалға) немесе пайдалануға беру жөніндегі табиғи монополиялар субъектілерін қоспағанда, табиғи монополиялар субъектілерінің қызметін реттеуді және бақылауды жүзеге асыратын мемлекеттік органның ведомствосы;</w:t>
      </w:r>
    </w:p>
    <w:p>
      <w:pPr>
        <w:spacing w:after="0"/>
        <w:ind w:left="0"/>
        <w:jc w:val="both"/>
      </w:pPr>
      <w:r>
        <w:rPr>
          <w:rFonts w:ascii="Times New Roman"/>
          <w:b w:val="false"/>
          <w:i w:val="false"/>
          <w:color w:val="000000"/>
          <w:sz w:val="28"/>
        </w:rPr>
        <w:t>
      Ұлттық инфрақұрылым операторы – акцияларының бақылау пакеті ұлттық басқарушы холдингке немесе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сондай-ақ әскери тасымалдарды бірінші кезекте қамтамасыз етуді жүзеге асыратын заңды тұлға.</w:t>
      </w:r>
    </w:p>
    <w:p>
      <w:pPr>
        <w:spacing w:after="0"/>
        <w:ind w:left="0"/>
        <w:jc w:val="both"/>
      </w:pPr>
      <w:r>
        <w:rPr>
          <w:rFonts w:ascii="Times New Roman"/>
          <w:b w:val="false"/>
          <w:i w:val="false"/>
          <w:color w:val="000000"/>
          <w:sz w:val="28"/>
        </w:rPr>
        <w:t>
      Осы Үлгілік регламентте пайдаланылатын өзге де анықтамалар мен терминдер Қазақстан Республикасының табиғи монополиялар туралы және теміржол көлігі туралы заңнамасына сәйкес қолданылады.</w:t>
      </w:r>
    </w:p>
    <w:bookmarkStart w:name="z167" w:id="160"/>
    <w:p>
      <w:pPr>
        <w:spacing w:after="0"/>
        <w:ind w:left="0"/>
        <w:jc w:val="both"/>
      </w:pPr>
      <w:r>
        <w:rPr>
          <w:rFonts w:ascii="Times New Roman"/>
          <w:b w:val="false"/>
          <w:i w:val="false"/>
          <w:color w:val="000000"/>
          <w:sz w:val="28"/>
        </w:rPr>
        <w:t>
      3. Осы Үлгілік регламент реттеліп көрсетілетін қызметтерді көрсету кезінде тұтынушылармен (тасымалдаушылармен) табиғи монополия субъектісінің (бұдан әрі – Ұлттық инфрақұрылым операторы) жұмыс істеу қағидаттарын айқындайтын құжат болып табылады.</w:t>
      </w:r>
    </w:p>
    <w:bookmarkEnd w:id="160"/>
    <w:bookmarkStart w:name="z168" w:id="161"/>
    <w:p>
      <w:pPr>
        <w:spacing w:after="0"/>
        <w:ind w:left="0"/>
        <w:jc w:val="both"/>
      </w:pPr>
      <w:r>
        <w:rPr>
          <w:rFonts w:ascii="Times New Roman"/>
          <w:b w:val="false"/>
          <w:i w:val="false"/>
          <w:color w:val="000000"/>
          <w:sz w:val="28"/>
        </w:rPr>
        <w:t>
      4. Тұтынушылармен (тасымалдаушылармен) өзара іс-қимыл кезінде Ұлттық инфрақұрылым операторы:</w:t>
      </w:r>
    </w:p>
    <w:bookmarkEnd w:id="161"/>
    <w:p>
      <w:pPr>
        <w:spacing w:after="0"/>
        <w:ind w:left="0"/>
        <w:jc w:val="both"/>
      </w:pPr>
      <w:r>
        <w:rPr>
          <w:rFonts w:ascii="Times New Roman"/>
          <w:b w:val="false"/>
          <w:i w:val="false"/>
          <w:color w:val="000000"/>
          <w:sz w:val="28"/>
        </w:rPr>
        <w:t xml:space="preserve">
      1) Қазақстан Республикасы Ұлттық экономика министрінің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19617 болып тіркелген) тарифтерді қалыптастыру қағидаларына сәйкес белгіленген жеңілдіктер мен артықшылықтарды ескере отырып, магистральдық теміржол желісінің қызметтерін ұсыну жағдайларынан басқа, магистральдық теміржол желісінің көрсетілетін қызметтеріне тұтынушыларға (тасымалдаушыларға) қол жеткізудің тең жағдайларын, оның ішінде Қазақстан Республикасы Ұлттық экономика министрінің 2019 жылғы 13 тамыздағы № 73 бұйрығымен бекітілген (Нормативтік құқықтық актілерді мемлекеттік тіркеу тізілімінде № 19242 болып тіркелген) табиғи монополиялар субъектілерінің қызметті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магистральдық теміржол желісі қызметтеріне қол жеткізудің тең жағдайларын ұсынады;</w:t>
      </w:r>
    </w:p>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2015 жылғы 30 сәуірдегі № 544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Теміржол көлігін техникалық пайдалану қағидаларына (Нормативтік құқықтық актілерді мемлекеттік тіркеу тізілімінде № 11897 болып тіркелген) сәйкес тасымалдау қауіпсіздігін қамтамасыз ету мақсатында магистральдық теміржол желісінің көрсетілетін қызметтерін алу шеңберінде магистральдық теміржол желісін пайдаланудың қағидалары мен технологиялық нормаларын сақтау тұрғысынан тұтынушының (тасымалдаушының) іс-қимылын есепке алуды және бақылауды жүргізеді.</w:t>
      </w:r>
    </w:p>
    <w:p>
      <w:pPr>
        <w:spacing w:after="0"/>
        <w:ind w:left="0"/>
        <w:jc w:val="both"/>
      </w:pPr>
      <w:r>
        <w:rPr>
          <w:rFonts w:ascii="Times New Roman"/>
          <w:b w:val="false"/>
          <w:i w:val="false"/>
          <w:color w:val="000000"/>
          <w:sz w:val="28"/>
        </w:rPr>
        <w:t>
      3) магистральдық теміржол желісінің объектілерін поездардың белгіленген жылдамдықпен қауіпсіз өтуін қамтамасыз ететін жағдайда күтіп-ұстауды қамтамасыз етеді;</w:t>
      </w:r>
    </w:p>
    <w:p>
      <w:pPr>
        <w:spacing w:after="0"/>
        <w:ind w:left="0"/>
        <w:jc w:val="both"/>
      </w:pPr>
      <w:r>
        <w:rPr>
          <w:rFonts w:ascii="Times New Roman"/>
          <w:b w:val="false"/>
          <w:i w:val="false"/>
          <w:color w:val="000000"/>
          <w:sz w:val="28"/>
        </w:rPr>
        <w:t>
      4) поездар қозғалысының графигін, технологиялық нормаларды, техникалық-өкімдік актілерді, станциялардың технологиялық процестерін және станциялар мен кірме жолдар жұмысының бірыңғай технологиялық процестерін сақтайды;</w:t>
      </w:r>
    </w:p>
    <w:p>
      <w:pPr>
        <w:spacing w:after="0"/>
        <w:ind w:left="0"/>
        <w:jc w:val="both"/>
      </w:pPr>
      <w:r>
        <w:rPr>
          <w:rFonts w:ascii="Times New Roman"/>
          <w:b w:val="false"/>
          <w:i w:val="false"/>
          <w:color w:val="000000"/>
          <w:sz w:val="28"/>
        </w:rPr>
        <w:t>
      5) магистральдық теміржол желісінің техникалық және технологиялық мүмкіндіктерін ескере отырып, тұтынушымен (тасымалдаушымен) келісілген магистральдық теміржол желісі көрсетілетін қызметтерінің көлемдерін орындауды қамтамасыз етеді;</w:t>
      </w:r>
    </w:p>
    <w:p>
      <w:pPr>
        <w:spacing w:after="0"/>
        <w:ind w:left="0"/>
        <w:jc w:val="both"/>
      </w:pPr>
      <w:r>
        <w:rPr>
          <w:rFonts w:ascii="Times New Roman"/>
          <w:b w:val="false"/>
          <w:i w:val="false"/>
          <w:color w:val="000000"/>
          <w:sz w:val="28"/>
        </w:rPr>
        <w:t>
      6) шартта көзделген мерзімдер мен талаптарға сәйкес магистральдық теміржол желісі қызметтерін көрсетеді;</w:t>
      </w:r>
    </w:p>
    <w:p>
      <w:pPr>
        <w:spacing w:after="0"/>
        <w:ind w:left="0"/>
        <w:jc w:val="both"/>
      </w:pPr>
      <w:r>
        <w:rPr>
          <w:rFonts w:ascii="Times New Roman"/>
          <w:b w:val="false"/>
          <w:i w:val="false"/>
          <w:color w:val="000000"/>
          <w:sz w:val="28"/>
        </w:rPr>
        <w:t>
      7) қызметтерді көрсету кезінде тұтынушының (тасымалдаушының) диспетчерлік қызметіне тасымалдау процесі мен вагон ағындарын ұйымдастыру, жоспарлау және жүзеге асыру, локомотивтер мен вагондардың айналымын реттеу, тұтынушының (тасымалдаушының) поездар қозғалысын бақылау, қозғалыс графигін орындау үшін қажетті ақпаратты беруді жүзеге асырады және тұтынушының (тасымалдаушының) диспетчерлік қызметінен тиісті ақпаратты алады;</w:t>
      </w:r>
    </w:p>
    <w:p>
      <w:pPr>
        <w:spacing w:after="0"/>
        <w:ind w:left="0"/>
        <w:jc w:val="both"/>
      </w:pPr>
      <w:r>
        <w:rPr>
          <w:rFonts w:ascii="Times New Roman"/>
          <w:b w:val="false"/>
          <w:i w:val="false"/>
          <w:color w:val="000000"/>
          <w:sz w:val="28"/>
        </w:rPr>
        <w:t>
      8) қауіпсіздік талаптарына және технологиялық нормаларға, сондай-ақ белгіленген тәртіппен бекітілген ұсынылатын қызметтердің сапасына қойылатын талаптарға сәйкес белгіленген сападағы магистральдық теміржол желісінің қызметтерін көрсетуді қамтамасыз етеді;</w:t>
      </w:r>
    </w:p>
    <w:p>
      <w:pPr>
        <w:spacing w:after="0"/>
        <w:ind w:left="0"/>
        <w:jc w:val="both"/>
      </w:pPr>
      <w:r>
        <w:rPr>
          <w:rFonts w:ascii="Times New Roman"/>
          <w:b w:val="false"/>
          <w:i w:val="false"/>
          <w:color w:val="000000"/>
          <w:sz w:val="28"/>
        </w:rPr>
        <w:t>
      9) магистральдық теміржол желісінің объектілерін поездардың белгіленген жылдамдықпен қауіпсіз өтуін қамтамасыз ететін жағдайда күтіп-ұстауды қамтамасыз етеді;</w:t>
      </w:r>
    </w:p>
    <w:p>
      <w:pPr>
        <w:spacing w:after="0"/>
        <w:ind w:left="0"/>
        <w:jc w:val="both"/>
      </w:pPr>
      <w:r>
        <w:rPr>
          <w:rFonts w:ascii="Times New Roman"/>
          <w:b w:val="false"/>
          <w:i w:val="false"/>
          <w:color w:val="000000"/>
          <w:sz w:val="28"/>
        </w:rPr>
        <w:t>
      10) магистральдық теміржол желісінің Қазақстан Республикасының теміржолдарын техникалық пайдалану қағидаларының және құрылыс нормаларының талаптарына сәйкестігін қамтамасыз етеді;</w:t>
      </w:r>
    </w:p>
    <w:p>
      <w:pPr>
        <w:spacing w:after="0"/>
        <w:ind w:left="0"/>
        <w:jc w:val="both"/>
      </w:pPr>
      <w:r>
        <w:rPr>
          <w:rFonts w:ascii="Times New Roman"/>
          <w:b w:val="false"/>
          <w:i w:val="false"/>
          <w:color w:val="000000"/>
          <w:sz w:val="28"/>
        </w:rPr>
        <w:t xml:space="preserve">
      11) Қазақстан Республикасы Инвестициялар және даму министрінің міндетін атқарушының 2015 жылғы 27 наурыздағы № 366 </w:t>
      </w:r>
      <w:r>
        <w:rPr>
          <w:rFonts w:ascii="Times New Roman"/>
          <w:b w:val="false"/>
          <w:i w:val="false"/>
          <w:color w:val="000000"/>
          <w:sz w:val="28"/>
        </w:rPr>
        <w:t>бұйрығымен</w:t>
      </w:r>
      <w:r>
        <w:rPr>
          <w:rFonts w:ascii="Times New Roman"/>
          <w:b w:val="false"/>
          <w:i w:val="false"/>
          <w:color w:val="000000"/>
          <w:sz w:val="28"/>
        </w:rPr>
        <w:t xml:space="preserve"> бекітілген Магистральдық теміржол желісін пайдалану қағидаларының (Қазақстан Республикасының нормативтік құқықтық актілерін мемлекеттік тіркеу тізілімінде № 11257 болып тіркелген) (бұдан әрі – Магистральдық теміржол желісін пайдалану қағидалары), Қазақстан Республикасы Инвестициялар және даму министрінің 2015 жылғы 30 сәуірдегі № 544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Теміржол көлігін техникалық пайдалану қағидаларының (Қазақстан Республикасының нормативтік құқықтық актілерін мемлекеттік тіркеу тізілімінде № 11897 болып тіркелген) (бұдан әрі – Теміржол көлігін техникалық пайдалану қағидалары), Қазақстан Республикасы Көлік және коммуникация министрінің 2011 жылғы 18 сәуірдегі № 209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 жол көлігіндегі сигнализация туралы нұсқаулықтың (Қазақстан Республикасының нормативтік құқықтық актілерін мемлекеттік тіркеу тізілімінде № 6954 болып тіркелген), Қазақстан Республикасы Көлік және коммуникация министрінің 2011 жылғы 19 мамырдағы № 291 </w:t>
      </w:r>
      <w:r>
        <w:rPr>
          <w:rFonts w:ascii="Times New Roman"/>
          <w:b w:val="false"/>
          <w:i w:val="false"/>
          <w:color w:val="000000"/>
          <w:sz w:val="28"/>
        </w:rPr>
        <w:t>бұйрығымен</w:t>
      </w:r>
      <w:r>
        <w:rPr>
          <w:rFonts w:ascii="Times New Roman"/>
          <w:b w:val="false"/>
          <w:i w:val="false"/>
          <w:color w:val="000000"/>
          <w:sz w:val="28"/>
        </w:rPr>
        <w:t xml:space="preserve"> бекітілген Поездардың қозғалысы және теміржол көлігіндегі маневрлік жұмыс жөніндегі нұсқаулықтың (Қазақстан Республикасының нормативтік құқықтық актілерін мемлекеттік тіркеу тізілімінде № 7021 болып тіркелген) талаптарын орындайды;</w:t>
      </w:r>
    </w:p>
    <w:p>
      <w:pPr>
        <w:spacing w:after="0"/>
        <w:ind w:left="0"/>
        <w:jc w:val="both"/>
      </w:pPr>
      <w:r>
        <w:rPr>
          <w:rFonts w:ascii="Times New Roman"/>
          <w:b w:val="false"/>
          <w:i w:val="false"/>
          <w:color w:val="000000"/>
          <w:sz w:val="28"/>
        </w:rPr>
        <w:t>
      12) тұтынушыны (тасымалдаушыны) Қазақстан Республикасының табиғи монополиялар туралы заңнамасында белгіленген мерзімдерде магистральдық теміржол желісінің көрсетілетін қызметтеріне тарифтердің (бағалардың, алымдар мөлшерлемелерінің) өзгеруі туралы хабардар етеді;</w:t>
      </w:r>
    </w:p>
    <w:p>
      <w:pPr>
        <w:spacing w:after="0"/>
        <w:ind w:left="0"/>
        <w:jc w:val="both"/>
      </w:pPr>
      <w:r>
        <w:rPr>
          <w:rFonts w:ascii="Times New Roman"/>
          <w:b w:val="false"/>
          <w:i w:val="false"/>
          <w:color w:val="000000"/>
          <w:sz w:val="28"/>
        </w:rPr>
        <w:t xml:space="preserve">
      13) магистральдық теміржол желісіне теміржол көлігін техникалық пайдалану қағидаларының және жылжымалы құрамды және оның кепілін мемлекеттік тіркеу (қайта тіркеу), сондай-ақ Қазақстан Республикасы Инвестициялар және даму министрінің міндетін атқарушының 2015 жылғы 26 наурыздағы № 333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11119 болып тіркелген) жылжымалы құрамның мемлекеттік тізілімінен алып тастау қағидаларының талаптарына сәйкес келмейтін жылжымалы құрамды жібермейді;</w:t>
      </w:r>
    </w:p>
    <w:p>
      <w:pPr>
        <w:spacing w:after="0"/>
        <w:ind w:left="0"/>
        <w:jc w:val="both"/>
      </w:pPr>
      <w:r>
        <w:rPr>
          <w:rFonts w:ascii="Times New Roman"/>
          <w:b w:val="false"/>
          <w:i w:val="false"/>
          <w:color w:val="000000"/>
          <w:sz w:val="28"/>
        </w:rPr>
        <w:t>
      14) жүру жолында тұтынушының (тасымалдаушының) жылжымалы құрамының темір жол көлігін техникалық пайдалану қағидаларына сәйкес жүктің сақталуының техникалық және технологиялық талаптарына сәйкессіздігі анықталған кезде тұтынушының (тасымалдаушының) жылжымалы құрамының қозғалысын тоқтатады;</w:t>
      </w:r>
    </w:p>
    <w:p>
      <w:pPr>
        <w:spacing w:after="0"/>
        <w:ind w:left="0"/>
        <w:jc w:val="both"/>
      </w:pPr>
      <w:r>
        <w:rPr>
          <w:rFonts w:ascii="Times New Roman"/>
          <w:b w:val="false"/>
          <w:i w:val="false"/>
          <w:color w:val="000000"/>
          <w:sz w:val="28"/>
        </w:rPr>
        <w:t xml:space="preserve">
      15) жылжымалы құрамға қызмет көрсететін персоналдың Қазақстан Республикасы Көлік және коммуникация министрінің міндетін атқарушының 2010 жылғы 20 қыркүйектегі № 424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 жол көлігі қызметкерлері лауазымдарының (кәсіптерінің) тізбесіне және оларға қойылатын біліктілік талаптарына (Қазақстан Республикасының нормативтік құқықтық актілерін мемлекеттік тіркеу тізілімінде № 6581 болып тіркелген) сәйкес біліктілік талаптарына сәйкес келмеу кезінде тұтынушы (тасымалдаушы) персоналын тасымалдау процесіне жібермейді;</w:t>
      </w:r>
    </w:p>
    <w:p>
      <w:pPr>
        <w:spacing w:after="0"/>
        <w:ind w:left="0"/>
        <w:jc w:val="both"/>
      </w:pPr>
      <w:r>
        <w:rPr>
          <w:rFonts w:ascii="Times New Roman"/>
          <w:b w:val="false"/>
          <w:i w:val="false"/>
          <w:color w:val="000000"/>
          <w:sz w:val="28"/>
        </w:rPr>
        <w:t>
      16) тұтынушылардың (тасымалдаушылардың) өтінімін беру кезектілігін ескере отырып, тұтынушының (тасымалдаушының) өтінімі негізінде поездар қозғалысының графигін әзірлейді және бекітеді;</w:t>
      </w:r>
    </w:p>
    <w:p>
      <w:pPr>
        <w:spacing w:after="0"/>
        <w:ind w:left="0"/>
        <w:jc w:val="both"/>
      </w:pPr>
      <w:r>
        <w:rPr>
          <w:rFonts w:ascii="Times New Roman"/>
          <w:b w:val="false"/>
          <w:i w:val="false"/>
          <w:color w:val="000000"/>
          <w:sz w:val="28"/>
        </w:rPr>
        <w:t>
      17) бекітілген қозғалыс графигін, қалыптастыру жоспарына және белгіленген технологиялық нормаларға сәйкес техникалық және технологиялық мүмкіндіктерді келісуді қоса алғанда, поездар қозғалысын орталықтандырылған басқаруды жүзеге асырады;</w:t>
      </w:r>
    </w:p>
    <w:p>
      <w:pPr>
        <w:spacing w:after="0"/>
        <w:ind w:left="0"/>
        <w:jc w:val="both"/>
      </w:pPr>
      <w:r>
        <w:rPr>
          <w:rFonts w:ascii="Times New Roman"/>
          <w:b w:val="false"/>
          <w:i w:val="false"/>
          <w:color w:val="000000"/>
          <w:sz w:val="28"/>
        </w:rPr>
        <w:t>
      18) магистральдық теміржол желісінің ақаусыз үздіксіз жұмыс істеуін қамтамасыз етеді.</w:t>
      </w:r>
    </w:p>
    <w:bookmarkStart w:name="z169" w:id="162"/>
    <w:p>
      <w:pPr>
        <w:spacing w:after="0"/>
        <w:ind w:left="0"/>
        <w:jc w:val="left"/>
      </w:pPr>
      <w:r>
        <w:rPr>
          <w:rFonts w:ascii="Times New Roman"/>
          <w:b/>
          <w:i w:val="false"/>
          <w:color w:val="000000"/>
        </w:rPr>
        <w:t xml:space="preserve"> 2 тарау. Магистральдық теміржол желісі саласындағы табиғи монополиялар субъектілері қызметкерлерінің нақты іс-қимыл тәртібі бар қызметтер көрсетуі</w:t>
      </w:r>
    </w:p>
    <w:bookmarkEnd w:id="162"/>
    <w:bookmarkStart w:name="z170" w:id="163"/>
    <w:p>
      <w:pPr>
        <w:spacing w:after="0"/>
        <w:ind w:left="0"/>
        <w:jc w:val="left"/>
      </w:pPr>
      <w:r>
        <w:rPr>
          <w:rFonts w:ascii="Times New Roman"/>
          <w:b/>
          <w:i w:val="false"/>
          <w:color w:val="000000"/>
        </w:rPr>
        <w:t xml:space="preserve"> 1-параграф. Магистральдық теміржол желісінің көрсетілетін қызметтеріне қол жеткізуді ұсыну</w:t>
      </w:r>
    </w:p>
    <w:bookmarkEnd w:id="163"/>
    <w:bookmarkStart w:name="z171" w:id="164"/>
    <w:p>
      <w:pPr>
        <w:spacing w:after="0"/>
        <w:ind w:left="0"/>
        <w:jc w:val="both"/>
      </w:pPr>
      <w:r>
        <w:rPr>
          <w:rFonts w:ascii="Times New Roman"/>
          <w:b w:val="false"/>
          <w:i w:val="false"/>
          <w:color w:val="000000"/>
          <w:sz w:val="28"/>
        </w:rPr>
        <w:t>
      5. Реттеліп көрсетілетін қызметтерге қол жеткізу үшін тұтынушылар (тасымалдаушылар) Магистральдық теміржол желісін пайдалану қағидаларына сәйкес белгіленген нысан бойынша өтінімді және құжаттарды Ұлттық инфрақұрылым операторына жібереді.</w:t>
      </w:r>
    </w:p>
    <w:bookmarkEnd w:id="164"/>
    <w:bookmarkStart w:name="z172" w:id="165"/>
    <w:p>
      <w:pPr>
        <w:spacing w:after="0"/>
        <w:ind w:left="0"/>
        <w:jc w:val="both"/>
      </w:pPr>
      <w:r>
        <w:rPr>
          <w:rFonts w:ascii="Times New Roman"/>
          <w:b w:val="false"/>
          <w:i w:val="false"/>
          <w:color w:val="000000"/>
          <w:sz w:val="28"/>
        </w:rPr>
        <w:t>
      6. Магистральдық теміржол желісінің көрсетілетін қызметтеріне қол жеткізуді ұсыну мынадай кезеңдерді қамтиды:</w:t>
      </w:r>
    </w:p>
    <w:bookmarkEnd w:id="165"/>
    <w:p>
      <w:pPr>
        <w:spacing w:after="0"/>
        <w:ind w:left="0"/>
        <w:jc w:val="both"/>
      </w:pPr>
      <w:r>
        <w:rPr>
          <w:rFonts w:ascii="Times New Roman"/>
          <w:b w:val="false"/>
          <w:i w:val="false"/>
          <w:color w:val="000000"/>
          <w:sz w:val="28"/>
        </w:rPr>
        <w:t>
      1) Ұлттық инфрақұрылым операторының техникалық ерекшелікті әзірлеуі және жариялауы;</w:t>
      </w:r>
    </w:p>
    <w:p>
      <w:pPr>
        <w:spacing w:after="0"/>
        <w:ind w:left="0"/>
        <w:jc w:val="both"/>
      </w:pPr>
      <w:r>
        <w:rPr>
          <w:rFonts w:ascii="Times New Roman"/>
          <w:b w:val="false"/>
          <w:i w:val="false"/>
          <w:color w:val="000000"/>
          <w:sz w:val="28"/>
        </w:rPr>
        <w:t>
      2) тұтынушының (тасымалдаушының) магистральдық теміржол желісінің көрсетілетін қызметтеріне қол жеткізуге өтінім беруі;</w:t>
      </w:r>
    </w:p>
    <w:p>
      <w:pPr>
        <w:spacing w:after="0"/>
        <w:ind w:left="0"/>
        <w:jc w:val="both"/>
      </w:pPr>
      <w:r>
        <w:rPr>
          <w:rFonts w:ascii="Times New Roman"/>
          <w:b w:val="false"/>
          <w:i w:val="false"/>
          <w:color w:val="000000"/>
          <w:sz w:val="28"/>
        </w:rPr>
        <w:t>
      3) Ұлттық инфрақұрылым операторының берілген өтінімді қарауы;</w:t>
      </w:r>
    </w:p>
    <w:p>
      <w:pPr>
        <w:spacing w:after="0"/>
        <w:ind w:left="0"/>
        <w:jc w:val="both"/>
      </w:pPr>
      <w:r>
        <w:rPr>
          <w:rFonts w:ascii="Times New Roman"/>
          <w:b w:val="false"/>
          <w:i w:val="false"/>
          <w:color w:val="000000"/>
          <w:sz w:val="28"/>
        </w:rPr>
        <w:t>
      4) поездардың қозғалыс графигін және қозғалыс графигін бекіту;</w:t>
      </w:r>
    </w:p>
    <w:p>
      <w:pPr>
        <w:spacing w:after="0"/>
        <w:ind w:left="0"/>
        <w:jc w:val="both"/>
      </w:pPr>
      <w:r>
        <w:rPr>
          <w:rFonts w:ascii="Times New Roman"/>
          <w:b w:val="false"/>
          <w:i w:val="false"/>
          <w:color w:val="000000"/>
          <w:sz w:val="28"/>
        </w:rPr>
        <w:t>
      5) шарт жасасу.</w:t>
      </w:r>
    </w:p>
    <w:bookmarkStart w:name="z173" w:id="166"/>
    <w:p>
      <w:pPr>
        <w:spacing w:after="0"/>
        <w:ind w:left="0"/>
        <w:jc w:val="both"/>
      </w:pPr>
      <w:r>
        <w:rPr>
          <w:rFonts w:ascii="Times New Roman"/>
          <w:b w:val="false"/>
          <w:i w:val="false"/>
          <w:color w:val="000000"/>
          <w:sz w:val="28"/>
        </w:rPr>
        <w:t>
      7. Әлеуметтік маңызы бар қатынастар бойынша жолаушылар тасымалын жүзеге асырумен байланысты тұтынушының (тасымалдаушының) шығыстарын ұзақ мерзімді субсидиялауға арналған ұзақ мерзімді шарттардан және уәкілетті органмен жасалған шарттардан туындайтын құқықтарды қоспағанда, тұтынушыларға (тасымалдаушыларға) поездар қозғалысының нормативтік графигіне сәйкес графиктің белгілі бір тармақтары бойынша магистральдық теміржол желісінің көрсетілетін қызметтеріне қолжетімділік поездар қозғалысы графигін қолданылу мерзімінің (1 жыл) бір мерзімінен аспайтын мерзімге беріледі.</w:t>
      </w:r>
    </w:p>
    <w:bookmarkEnd w:id="166"/>
    <w:p>
      <w:pPr>
        <w:spacing w:after="0"/>
        <w:ind w:left="0"/>
        <w:jc w:val="both"/>
      </w:pPr>
      <w:r>
        <w:rPr>
          <w:rFonts w:ascii="Times New Roman"/>
          <w:b w:val="false"/>
          <w:i w:val="false"/>
          <w:color w:val="000000"/>
          <w:sz w:val="28"/>
        </w:rPr>
        <w:t>
      Поездар қозғалысының нормативтік графигінде көзделмеген қосымша тасымалдар бойынша магистральдық теміржол желісінің көрсетілетін қызметтеріне қол жеткізуді ұсыну магистральдық теміржол желісінің қызметтерін көрсетуге арналған шарт болған кезде Магистральдық теміржол желісін пайдалану қағидаларында белгіленген тәртіппен қосымша өтінімдер негізінде жүзеге асырылады.</w:t>
      </w:r>
    </w:p>
    <w:bookmarkStart w:name="z174" w:id="167"/>
    <w:p>
      <w:pPr>
        <w:spacing w:after="0"/>
        <w:ind w:left="0"/>
        <w:jc w:val="left"/>
      </w:pPr>
      <w:r>
        <w:rPr>
          <w:rFonts w:ascii="Times New Roman"/>
          <w:b/>
          <w:i w:val="false"/>
          <w:color w:val="000000"/>
        </w:rPr>
        <w:t xml:space="preserve"> 2-параграф. Ұлттық инфрақұрылым операторының тұтынушының (тасымалдаушының) өтінімін қарауы</w:t>
      </w:r>
    </w:p>
    <w:bookmarkEnd w:id="167"/>
    <w:bookmarkStart w:name="z175" w:id="168"/>
    <w:p>
      <w:pPr>
        <w:spacing w:after="0"/>
        <w:ind w:left="0"/>
        <w:jc w:val="both"/>
      </w:pPr>
      <w:r>
        <w:rPr>
          <w:rFonts w:ascii="Times New Roman"/>
          <w:b w:val="false"/>
          <w:i w:val="false"/>
          <w:color w:val="000000"/>
          <w:sz w:val="28"/>
        </w:rPr>
        <w:t>
      8. Тұтынушының (тасымалдаушының) Ұлттық инфрақұрылым операторына магистральдық теміржол желісін пайдалану құқығын алуға өтінім беруі, оны қарау және поездар қозғалысының графигіне енгізу Қазақстан Республикасының теміржол көлігі саласындағы заңнамасына сәйкес жүргізіледі.</w:t>
      </w:r>
    </w:p>
    <w:bookmarkEnd w:id="168"/>
    <w:bookmarkStart w:name="z176" w:id="169"/>
    <w:p>
      <w:pPr>
        <w:spacing w:after="0"/>
        <w:ind w:left="0"/>
        <w:jc w:val="both"/>
      </w:pPr>
      <w:r>
        <w:rPr>
          <w:rFonts w:ascii="Times New Roman"/>
          <w:b w:val="false"/>
          <w:i w:val="false"/>
          <w:color w:val="000000"/>
          <w:sz w:val="28"/>
        </w:rPr>
        <w:t xml:space="preserve">
      9. Ұлттық инфрақұрылым операторы бекіткен тұтынушының (тасымалдаушының) поездар қозғалысы учаскелері бойынша қозғалыс кестесінен үзінді-көшірме Қазақстан Республикасы Ұлттық экономика министрінің 2019 жылғы 24 маусымдағы № 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18889 болып тіркелген) реттеліп көрсетілетін қызметтерді ұсынудың үлгілік шарттарына сәйкес табиғи монополия субъектісі мен тұтынушы арасында жасалатын шартқа қоса беріледі.</w:t>
      </w:r>
    </w:p>
    <w:bookmarkEnd w:id="169"/>
    <w:bookmarkStart w:name="z177" w:id="170"/>
    <w:p>
      <w:pPr>
        <w:spacing w:after="0"/>
        <w:ind w:left="0"/>
        <w:jc w:val="both"/>
      </w:pPr>
      <w:r>
        <w:rPr>
          <w:rFonts w:ascii="Times New Roman"/>
          <w:b w:val="false"/>
          <w:i w:val="false"/>
          <w:color w:val="000000"/>
          <w:sz w:val="28"/>
        </w:rPr>
        <w:t>
      10. Ұлттық инфрақұрылым операторы белгіленген тәртіппен бекіткен поездар қозғалысы графигінің негізінде тұтынушы (тасымалдаушы) тасымалдау мерзіміне дейін күнтізбелік он күн бұрын Ұлттық инфрақұрылым операторына тасымалдарды жүзеге асыру кезінде магистральдық теміржол желісінің көрсетілетін қызметтерін пайдалануға арналған өтінімде көрсетілген поездар параметрлерінің өзгерістері туралы мәліметтерді қамтитын тасымалдау жоспарын ұсынады.</w:t>
      </w:r>
    </w:p>
    <w:bookmarkEnd w:id="170"/>
    <w:p>
      <w:pPr>
        <w:spacing w:after="0"/>
        <w:ind w:left="0"/>
        <w:jc w:val="both"/>
      </w:pPr>
      <w:r>
        <w:rPr>
          <w:rFonts w:ascii="Times New Roman"/>
          <w:b w:val="false"/>
          <w:i w:val="false"/>
          <w:color w:val="000000"/>
          <w:sz w:val="28"/>
        </w:rPr>
        <w:t>
      Тасымалдау жоспарын беру нысаны мен тәсілі Ұлттық инфрақұрылым операторы мен тұтынушы (тасымалдаушы) арасында жасалған шартта ескертіледі.</w:t>
      </w:r>
    </w:p>
    <w:bookmarkStart w:name="z178" w:id="171"/>
    <w:p>
      <w:pPr>
        <w:spacing w:after="0"/>
        <w:ind w:left="0"/>
        <w:jc w:val="both"/>
      </w:pPr>
      <w:r>
        <w:rPr>
          <w:rFonts w:ascii="Times New Roman"/>
          <w:b w:val="false"/>
          <w:i w:val="false"/>
          <w:color w:val="000000"/>
          <w:sz w:val="28"/>
        </w:rPr>
        <w:t>
      11. Ұлттық инфрақұрылым операторы белгіленген тәртіппен бекіткен поездар қозғалысы графигінің негізінде тұтынушы (тасымалдаушы) тұтынушыны (тасымалдаушыны) тасымалдаудың техникалық жоспарында көрсетілген тасымалдау мерзіміне дейін бір тәулік/сағат бұрын Ұлттық инфрақұрылым операторын поездың техникалық қарап-тексеруге берілген уақыты туралы хабардар етеді.</w:t>
      </w:r>
    </w:p>
    <w:bookmarkEnd w:id="171"/>
    <w:p>
      <w:pPr>
        <w:spacing w:after="0"/>
        <w:ind w:left="0"/>
        <w:jc w:val="both"/>
      </w:pPr>
      <w:r>
        <w:rPr>
          <w:rFonts w:ascii="Times New Roman"/>
          <w:b w:val="false"/>
          <w:i w:val="false"/>
          <w:color w:val="000000"/>
          <w:sz w:val="28"/>
        </w:rPr>
        <w:t>
      Хабарламаның нысаны мен тәсілі Ұлттық инфрақұрылым операторы мен тұтынушы (тасымалдаушы) арасында жасалған шартта айтылады.</w:t>
      </w:r>
    </w:p>
    <w:bookmarkStart w:name="z179" w:id="172"/>
    <w:p>
      <w:pPr>
        <w:spacing w:after="0"/>
        <w:ind w:left="0"/>
        <w:jc w:val="both"/>
      </w:pPr>
      <w:r>
        <w:rPr>
          <w:rFonts w:ascii="Times New Roman"/>
          <w:b w:val="false"/>
          <w:i w:val="false"/>
          <w:color w:val="000000"/>
          <w:sz w:val="28"/>
        </w:rPr>
        <w:t xml:space="preserve">
      12. Жылжымалы құрамды магистральдық темір жол желісіне жіберу кезінде тұтынушы (тасымалдаушы) Ұлттық инфрақұрылым операторына Қазақстан Республикасы Инвестициялар және даму министрінің міндетін атқарушының 2015 жылғы 26 наурыздағы № 333 </w:t>
      </w:r>
      <w:r>
        <w:rPr>
          <w:rFonts w:ascii="Times New Roman"/>
          <w:b w:val="false"/>
          <w:i w:val="false"/>
          <w:color w:val="000000"/>
          <w:sz w:val="28"/>
        </w:rPr>
        <w:t>бұйрығымен</w:t>
      </w:r>
      <w:r>
        <w:rPr>
          <w:rFonts w:ascii="Times New Roman"/>
          <w:b w:val="false"/>
          <w:i w:val="false"/>
          <w:color w:val="000000"/>
          <w:sz w:val="28"/>
        </w:rPr>
        <w:t xml:space="preserve"> бекітілген Жылжымалы құрамды және оның кепілін мемлекеттік тіркеу (қайта тіркеу), сондай-ақ Мемлекеттік жылжымалы құрам тізілімінен алып тастау қағидаларында (Қазақстан Республикасының нормативтік құқықтық актілерін мемлекеттік тіркеу тізілімінде № 11119 болып тіркелген) белгіленген нысан бойынша және тәртіппен жылжымалы құрамға арналған есепке алу құжатын ұсынады.</w:t>
      </w:r>
    </w:p>
    <w:bookmarkEnd w:id="172"/>
    <w:bookmarkStart w:name="z180" w:id="173"/>
    <w:p>
      <w:pPr>
        <w:spacing w:after="0"/>
        <w:ind w:left="0"/>
        <w:jc w:val="both"/>
      </w:pPr>
      <w:r>
        <w:rPr>
          <w:rFonts w:ascii="Times New Roman"/>
          <w:b w:val="false"/>
          <w:i w:val="false"/>
          <w:color w:val="000000"/>
          <w:sz w:val="28"/>
        </w:rPr>
        <w:t>
      13. Тұтынушы (тасымалдаушы) толтырылған тасымалдау құжаттарының бір данасын поезды жөнелту станциясындағы Ұлттық инфрақұрылым операторына береді.</w:t>
      </w:r>
    </w:p>
    <w:bookmarkEnd w:id="173"/>
    <w:p>
      <w:pPr>
        <w:spacing w:after="0"/>
        <w:ind w:left="0"/>
        <w:jc w:val="both"/>
      </w:pPr>
      <w:r>
        <w:rPr>
          <w:rFonts w:ascii="Times New Roman"/>
          <w:b w:val="false"/>
          <w:i w:val="false"/>
          <w:color w:val="000000"/>
          <w:sz w:val="28"/>
        </w:rPr>
        <w:t>
      Тасымалдау құжаттарының негізінде Ұлттық инфрақұрылым операторы поездың заттай парағын екі данада ресімдейді.</w:t>
      </w:r>
    </w:p>
    <w:bookmarkStart w:name="z181" w:id="174"/>
    <w:p>
      <w:pPr>
        <w:spacing w:after="0"/>
        <w:ind w:left="0"/>
        <w:jc w:val="both"/>
      </w:pPr>
      <w:r>
        <w:rPr>
          <w:rFonts w:ascii="Times New Roman"/>
          <w:b w:val="false"/>
          <w:i w:val="false"/>
          <w:color w:val="000000"/>
          <w:sz w:val="28"/>
        </w:rPr>
        <w:t>
      14. Жүру жолындағы поезд құрамының барлық өзгерістері туралы Ұлттық инфрақұрылым операторының өкілдері поездың заттай парағының барлық даналарына белгі жасайды.</w:t>
      </w:r>
    </w:p>
    <w:bookmarkEnd w:id="174"/>
    <w:bookmarkStart w:name="z182" w:id="175"/>
    <w:p>
      <w:pPr>
        <w:spacing w:after="0"/>
        <w:ind w:left="0"/>
        <w:jc w:val="both"/>
      </w:pPr>
      <w:r>
        <w:rPr>
          <w:rFonts w:ascii="Times New Roman"/>
          <w:b w:val="false"/>
          <w:i w:val="false"/>
          <w:color w:val="000000"/>
          <w:sz w:val="28"/>
        </w:rPr>
        <w:t>
      15. Поезд межелі станцияға келгеннен кейін тасымалдаушы Ұлттық инфрақұрылым операторына поездың заттай парағының бір данасын және тасымалдау құжаттарының бір данасынан береді.</w:t>
      </w:r>
    </w:p>
    <w:bookmarkEnd w:id="175"/>
    <w:bookmarkStart w:name="z183" w:id="176"/>
    <w:p>
      <w:pPr>
        <w:spacing w:after="0"/>
        <w:ind w:left="0"/>
        <w:jc w:val="both"/>
      </w:pPr>
      <w:r>
        <w:rPr>
          <w:rFonts w:ascii="Times New Roman"/>
          <w:b w:val="false"/>
          <w:i w:val="false"/>
          <w:color w:val="000000"/>
          <w:sz w:val="28"/>
        </w:rPr>
        <w:t>
      16. Поездың межелі станциясында Ұлттық инфрақұрылым операторы есепке жазылған төлемдердің дұрыстығын тексеруді жүзеге асырады.</w:t>
      </w:r>
    </w:p>
    <w:bookmarkEnd w:id="176"/>
    <w:bookmarkStart w:name="z184" w:id="177"/>
    <w:p>
      <w:pPr>
        <w:spacing w:after="0"/>
        <w:ind w:left="0"/>
        <w:jc w:val="both"/>
      </w:pPr>
      <w:r>
        <w:rPr>
          <w:rFonts w:ascii="Times New Roman"/>
          <w:b w:val="false"/>
          <w:i w:val="false"/>
          <w:color w:val="000000"/>
          <w:sz w:val="28"/>
        </w:rPr>
        <w:t>
      17. Поездың тасымалдау құжаттары мен заттай парағы Ұлттық инфрақұрылым операторы мен тұтынушы (тасымалдаушы) арасында жасалған шарттың талаптарына сәйкес қызметтер көрсету фактісін және олардың нақты көлемін растайтын құжаттар болып табылады және магистральдық теміржол желісінің көрсетілген қызметтері үшін түпкілікті есеп айырысуды жүргізу үшін негіз болады.</w:t>
      </w:r>
    </w:p>
    <w:bookmarkEnd w:id="177"/>
    <w:bookmarkStart w:name="z185" w:id="178"/>
    <w:p>
      <w:pPr>
        <w:spacing w:after="0"/>
        <w:ind w:left="0"/>
        <w:jc w:val="both"/>
      </w:pPr>
      <w:r>
        <w:rPr>
          <w:rFonts w:ascii="Times New Roman"/>
          <w:b w:val="false"/>
          <w:i w:val="false"/>
          <w:color w:val="000000"/>
          <w:sz w:val="28"/>
        </w:rPr>
        <w:t>
      18. Ұлттық инфрақұрылым операторының тұтынушының (тасымалдаушының) диспетчерлік қызметіне тасымалдау процесі мен вагон ағындарын жоспарлау, ұйымдастыру және жүзеге асыру, локомотивтер мен вагондардың айналымын реттеу, тұтынушының (тасымалдаушының) поездар қозғалысын бақылау, қозғалыс графигін орындау үшін қажетті ақпаратты беруі тұтынушының (тасымалдаушының) әрбір өтініші бойынша жеке жүзеге асырылады.</w:t>
      </w:r>
    </w:p>
    <w:bookmarkEnd w:id="178"/>
    <w:bookmarkStart w:name="z186" w:id="179"/>
    <w:p>
      <w:pPr>
        <w:spacing w:after="0"/>
        <w:ind w:left="0"/>
        <w:jc w:val="left"/>
      </w:pPr>
      <w:r>
        <w:rPr>
          <w:rFonts w:ascii="Times New Roman"/>
          <w:b/>
          <w:i w:val="false"/>
          <w:color w:val="000000"/>
        </w:rPr>
        <w:t xml:space="preserve"> 3-параграф. Шоттар құру</w:t>
      </w:r>
    </w:p>
    <w:bookmarkEnd w:id="179"/>
    <w:bookmarkStart w:name="z187" w:id="180"/>
    <w:p>
      <w:pPr>
        <w:spacing w:after="0"/>
        <w:ind w:left="0"/>
        <w:jc w:val="both"/>
      </w:pPr>
      <w:r>
        <w:rPr>
          <w:rFonts w:ascii="Times New Roman"/>
          <w:b w:val="false"/>
          <w:i w:val="false"/>
          <w:color w:val="000000"/>
          <w:sz w:val="28"/>
        </w:rPr>
        <w:t xml:space="preserve">
      19. Тұтынушы (тасымалдаушы) магистральдық теміржол желісінің көрсетілетін қызметтеріне ақы төлеуді уәкілетті органның ведомствосы және оның аумақтық органдары бекіткен тарифтер бойынша Қазақстан Республикасы Ұлттық экономика министрінің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Тарифтерді қалыптастыру қағидаларына қатаң сәйкестікте (Нормативтік құқықтық актілерді мемлекеттік тіркеу тізілімінде № 19617 болып тіркелген) жүргізеді.</w:t>
      </w:r>
    </w:p>
    <w:bookmarkEnd w:id="180"/>
    <w:bookmarkStart w:name="z188" w:id="181"/>
    <w:p>
      <w:pPr>
        <w:spacing w:after="0"/>
        <w:ind w:left="0"/>
        <w:jc w:val="both"/>
      </w:pPr>
      <w:r>
        <w:rPr>
          <w:rFonts w:ascii="Times New Roman"/>
          <w:b w:val="false"/>
          <w:i w:val="false"/>
          <w:color w:val="000000"/>
          <w:sz w:val="28"/>
        </w:rPr>
        <w:t xml:space="preserve">
      20. Тариф өзгерген кезде табиғи монополия субъектісі тұтынушыларды және (немесе) уәкілетті органның ведомствосын немесе оның аумақтық органын оның өзгеруі туралы табиғи монополия субьектісі өз қызметін жүзеге асыратын әкімшілік-аумақтық бірлік аумағында тарайтын бұқаралық ақпарат құралдарында, өз интернет-ресурсында не уәкілетті органның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мерзімдерде тиісті ақпаратты орналастыру жолымен хабардар етеді.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182"/>
    <w:p>
      <w:pPr>
        <w:spacing w:after="0"/>
        <w:ind w:left="0"/>
        <w:jc w:val="both"/>
      </w:pPr>
      <w:r>
        <w:rPr>
          <w:rFonts w:ascii="Times New Roman"/>
          <w:b w:val="false"/>
          <w:i w:val="false"/>
          <w:color w:val="000000"/>
          <w:sz w:val="28"/>
        </w:rPr>
        <w:t>
      21. Магистральдық темір жолжелісінің көрсетілген қызметтері үшін түпкілікті есеп айырысу магистральдық теміржол желісі қызметтерін көрсеткен айдан кейінгі айдың он бесінен кешіктірілмей, магистральдық темір жол желісі көрсетілген қызметтерінің нақты көлемі үшін екі жақты актілер, сондай-ақ табиғи монополия субъектісі "Электрондық шот-фактуралар" ақпараттық жүйесі арқылы жазып берген, Ұлттық инфрақұрылым операторы ұсынған электрондық шот-фактура негізінде ай сайын нақты көлем үшін жүргізіледі.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5-қосымша</w:t>
            </w:r>
          </w:p>
        </w:tc>
      </w:tr>
    </w:tbl>
    <w:bookmarkStart w:name="z191" w:id="183"/>
    <w:p>
      <w:pPr>
        <w:spacing w:after="0"/>
        <w:ind w:left="0"/>
        <w:jc w:val="left"/>
      </w:pPr>
      <w:r>
        <w:rPr>
          <w:rFonts w:ascii="Times New Roman"/>
          <w:b/>
          <w:i w:val="false"/>
          <w:color w:val="000000"/>
        </w:rPr>
        <w:t xml:space="preserve"> Бәсекелес кірме жол болмаған кезде кірме жолдар саласындағы табиғи монополиялар субъектілері қызметкерлерінің нақты іс-қимыл тәртібі бар қызметтер көрсетудің үлгілік регламенті</w:t>
      </w:r>
    </w:p>
    <w:bookmarkEnd w:id="183"/>
    <w:bookmarkStart w:name="z192" w:id="184"/>
    <w:p>
      <w:pPr>
        <w:spacing w:after="0"/>
        <w:ind w:left="0"/>
        <w:jc w:val="left"/>
      </w:pPr>
      <w:r>
        <w:rPr>
          <w:rFonts w:ascii="Times New Roman"/>
          <w:b/>
          <w:i w:val="false"/>
          <w:color w:val="000000"/>
        </w:rPr>
        <w:t xml:space="preserve"> 1 тарау. Жалпы ережелер</w:t>
      </w:r>
    </w:p>
    <w:bookmarkEnd w:id="184"/>
    <w:bookmarkStart w:name="z193" w:id="185"/>
    <w:p>
      <w:pPr>
        <w:spacing w:after="0"/>
        <w:ind w:left="0"/>
        <w:jc w:val="both"/>
      </w:pPr>
      <w:r>
        <w:rPr>
          <w:rFonts w:ascii="Times New Roman"/>
          <w:b w:val="false"/>
          <w:i w:val="false"/>
          <w:color w:val="000000"/>
          <w:sz w:val="28"/>
        </w:rPr>
        <w:t xml:space="preserve">
      1. Осы бәсекелес кірме жол болмаған кезде кірме жолдар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w:t>
      </w:r>
      <w:r>
        <w:rPr>
          <w:rFonts w:ascii="Times New Roman"/>
          <w:b w:val="false"/>
          <w:i w:val="false"/>
          <w:color w:val="000000"/>
          <w:sz w:val="28"/>
        </w:rPr>
        <w:t xml:space="preserve"> (бұдан әрі – Үлгілік регламент) тұтынушылардың реттеліп көрсетілетін қызметтерге сапалы және тең қол жеткізуін қамтамасыз етуді бақылауды күшейту мақсатында әзірленді.</w:t>
      </w:r>
    </w:p>
    <w:bookmarkEnd w:id="185"/>
    <w:bookmarkStart w:name="z194" w:id="186"/>
    <w:p>
      <w:pPr>
        <w:spacing w:after="0"/>
        <w:ind w:left="0"/>
        <w:jc w:val="both"/>
      </w:pPr>
      <w:r>
        <w:rPr>
          <w:rFonts w:ascii="Times New Roman"/>
          <w:b w:val="false"/>
          <w:i w:val="false"/>
          <w:color w:val="000000"/>
          <w:sz w:val="28"/>
        </w:rPr>
        <w:t>
      2. Осы үлгілік регламентте мынадай ұғым пайдаланылады:</w:t>
      </w:r>
    </w:p>
    <w:bookmarkEnd w:id="186"/>
    <w:p>
      <w:pPr>
        <w:spacing w:after="0"/>
        <w:ind w:left="0"/>
        <w:jc w:val="both"/>
      </w:pPr>
      <w:r>
        <w:rPr>
          <w:rFonts w:ascii="Times New Roman"/>
          <w:b w:val="false"/>
          <w:i w:val="false"/>
          <w:color w:val="000000"/>
          <w:sz w:val="28"/>
        </w:rPr>
        <w:t>
      уәкілетті органның ведомствосы – аэронавигацияның, әуежайлардың реттеліп көрсетілетін қызметтерін ұсынатын, кабельді арнаны мүліктік жалдауға (жалға) немесе пайдалануға беру жөніндегі табиғи монополиялар субъектілерін қоспағанда, табиғи монополиялар субъектілерінің қызметін реттеуді және бақылауды жүзеге асыратын мемлекеттік органның ведомствосы.</w:t>
      </w:r>
    </w:p>
    <w:p>
      <w:pPr>
        <w:spacing w:after="0"/>
        <w:ind w:left="0"/>
        <w:jc w:val="both"/>
      </w:pPr>
      <w:r>
        <w:rPr>
          <w:rFonts w:ascii="Times New Roman"/>
          <w:b w:val="false"/>
          <w:i w:val="false"/>
          <w:color w:val="000000"/>
          <w:sz w:val="28"/>
        </w:rPr>
        <w:t>
      Осы Үлгілік регламентте пайдаланылатын өзге де анықтамалар мен терминдер Қазақстан Республикасының табиғи монополиялар туралы және теміржол көлігі туралы заңнамасына сәйкес қолданылады.</w:t>
      </w:r>
    </w:p>
    <w:bookmarkStart w:name="z195" w:id="187"/>
    <w:p>
      <w:pPr>
        <w:spacing w:after="0"/>
        <w:ind w:left="0"/>
        <w:jc w:val="both"/>
      </w:pPr>
      <w:r>
        <w:rPr>
          <w:rFonts w:ascii="Times New Roman"/>
          <w:b w:val="false"/>
          <w:i w:val="false"/>
          <w:color w:val="000000"/>
          <w:sz w:val="28"/>
        </w:rPr>
        <w:t>
      3. Осы үлгілік регламент реттеліп көрсетілетін қызметтерді көрсету кезінде табиғи монополиялар субъектілерінің тұтынушылармен жұмыс істеу қағидаттарын айқындайтын құжат болып табылады.</w:t>
      </w:r>
    </w:p>
    <w:bookmarkEnd w:id="187"/>
    <w:bookmarkStart w:name="z196" w:id="188"/>
    <w:p>
      <w:pPr>
        <w:spacing w:after="0"/>
        <w:ind w:left="0"/>
        <w:jc w:val="both"/>
      </w:pPr>
      <w:r>
        <w:rPr>
          <w:rFonts w:ascii="Times New Roman"/>
          <w:b w:val="false"/>
          <w:i w:val="false"/>
          <w:color w:val="000000"/>
          <w:sz w:val="28"/>
        </w:rPr>
        <w:t>
      4. Тұтынушылармен өзара іс-қимыл кезінде табиғи монополиялар субъектілерінің қызметкерлері:</w:t>
      </w:r>
    </w:p>
    <w:bookmarkEnd w:id="188"/>
    <w:p>
      <w:pPr>
        <w:spacing w:after="0"/>
        <w:ind w:left="0"/>
        <w:jc w:val="both"/>
      </w:pPr>
      <w:r>
        <w:rPr>
          <w:rFonts w:ascii="Times New Roman"/>
          <w:b w:val="false"/>
          <w:i w:val="false"/>
          <w:color w:val="000000"/>
          <w:sz w:val="28"/>
        </w:rPr>
        <w:t>
      1) табиғи монополиялар туралы және теміржол көлігі туралы заңнама талаптарын сақтайды;</w:t>
      </w:r>
    </w:p>
    <w:p>
      <w:pPr>
        <w:spacing w:after="0"/>
        <w:ind w:left="0"/>
        <w:jc w:val="both"/>
      </w:pPr>
      <w:r>
        <w:rPr>
          <w:rFonts w:ascii="Times New Roman"/>
          <w:b w:val="false"/>
          <w:i w:val="false"/>
          <w:color w:val="000000"/>
          <w:sz w:val="28"/>
        </w:rPr>
        <w:t>
      2) тұтынушылармен қарым-қатынаста сыпайылық пен әдептілік танытады;</w:t>
      </w:r>
    </w:p>
    <w:p>
      <w:pPr>
        <w:spacing w:after="0"/>
        <w:ind w:left="0"/>
        <w:jc w:val="both"/>
      </w:pPr>
      <w:r>
        <w:rPr>
          <w:rFonts w:ascii="Times New Roman"/>
          <w:b w:val="false"/>
          <w:i w:val="false"/>
          <w:color w:val="000000"/>
          <w:sz w:val="28"/>
        </w:rPr>
        <w:t>
      3) құпиялылық қағидатын сақтайды;</w:t>
      </w:r>
    </w:p>
    <w:p>
      <w:pPr>
        <w:spacing w:after="0"/>
        <w:ind w:left="0"/>
        <w:jc w:val="both"/>
      </w:pPr>
      <w:r>
        <w:rPr>
          <w:rFonts w:ascii="Times New Roman"/>
          <w:b w:val="false"/>
          <w:i w:val="false"/>
          <w:color w:val="000000"/>
          <w:sz w:val="28"/>
        </w:rPr>
        <w:t>
      4) қабылданатын шешімдерді қоса алғанда, өз іс-әрекеттерінде жеке басының мүддесін көздемейді;</w:t>
      </w:r>
    </w:p>
    <w:p>
      <w:pPr>
        <w:spacing w:after="0"/>
        <w:ind w:left="0"/>
        <w:jc w:val="both"/>
      </w:pPr>
      <w:r>
        <w:rPr>
          <w:rFonts w:ascii="Times New Roman"/>
          <w:b w:val="false"/>
          <w:i w:val="false"/>
          <w:color w:val="000000"/>
          <w:sz w:val="28"/>
        </w:rPr>
        <w:t>
      5) тұтынушыларға жедел қызмет көрсетеді, кезектерге жол бермейді;</w:t>
      </w:r>
    </w:p>
    <w:p>
      <w:pPr>
        <w:spacing w:after="0"/>
        <w:ind w:left="0"/>
        <w:jc w:val="both"/>
      </w:pPr>
      <w:r>
        <w:rPr>
          <w:rFonts w:ascii="Times New Roman"/>
          <w:b w:val="false"/>
          <w:i w:val="false"/>
          <w:color w:val="000000"/>
          <w:sz w:val="28"/>
        </w:rPr>
        <w:t>
      6) тұтынушының мүдделерімен есептеседі, қақтығыстық жағдайларды анықтайды және болдырмайды;</w:t>
      </w:r>
    </w:p>
    <w:p>
      <w:pPr>
        <w:spacing w:after="0"/>
        <w:ind w:left="0"/>
        <w:jc w:val="both"/>
      </w:pPr>
      <w:r>
        <w:rPr>
          <w:rFonts w:ascii="Times New Roman"/>
          <w:b w:val="false"/>
          <w:i w:val="false"/>
          <w:color w:val="000000"/>
          <w:sz w:val="28"/>
        </w:rPr>
        <w:t>
      7) қақтығыс туындаған жағдайда ол туралы туындаған жағдайды реттеу шараларын қабылдайтын өзінің тікелей басшысына хабарлайды;</w:t>
      </w:r>
    </w:p>
    <w:p>
      <w:pPr>
        <w:spacing w:after="0"/>
        <w:ind w:left="0"/>
        <w:jc w:val="both"/>
      </w:pPr>
      <w:r>
        <w:rPr>
          <w:rFonts w:ascii="Times New Roman"/>
          <w:b w:val="false"/>
          <w:i w:val="false"/>
          <w:color w:val="000000"/>
          <w:sz w:val="28"/>
        </w:rPr>
        <w:t>
      8) тұтынушылар тарапынан дөрекілік көрсету фактілеріне төзімділік танытады.</w:t>
      </w:r>
    </w:p>
    <w:bookmarkStart w:name="z197" w:id="189"/>
    <w:p>
      <w:pPr>
        <w:spacing w:after="0"/>
        <w:ind w:left="0"/>
        <w:jc w:val="left"/>
      </w:pPr>
      <w:r>
        <w:rPr>
          <w:rFonts w:ascii="Times New Roman"/>
          <w:b/>
          <w:i w:val="false"/>
          <w:color w:val="000000"/>
        </w:rPr>
        <w:t xml:space="preserve"> 2-тарау. Бәсекелес кірме жолы болмаған кезде кірме жолдар саласындағы табиғи монополиялар субъектілері қызметкерлерінің нақты іс-қимыл тәртібі бар қызметтер көрсету</w:t>
      </w:r>
    </w:p>
    <w:bookmarkEnd w:id="189"/>
    <w:bookmarkStart w:name="z198" w:id="190"/>
    <w:p>
      <w:pPr>
        <w:spacing w:after="0"/>
        <w:ind w:left="0"/>
        <w:jc w:val="left"/>
      </w:pPr>
      <w:r>
        <w:rPr>
          <w:rFonts w:ascii="Times New Roman"/>
          <w:b/>
          <w:i w:val="false"/>
          <w:color w:val="000000"/>
        </w:rPr>
        <w:t xml:space="preserve"> 1-параграф. Табиғи монополия субъектісінің тұтынушының өтінімін қарауы</w:t>
      </w:r>
    </w:p>
    <w:bookmarkEnd w:id="190"/>
    <w:bookmarkStart w:name="z199" w:id="191"/>
    <w:p>
      <w:pPr>
        <w:spacing w:after="0"/>
        <w:ind w:left="0"/>
        <w:jc w:val="both"/>
      </w:pPr>
      <w:r>
        <w:rPr>
          <w:rFonts w:ascii="Times New Roman"/>
          <w:b w:val="false"/>
          <w:i w:val="false"/>
          <w:color w:val="000000"/>
          <w:sz w:val="28"/>
        </w:rPr>
        <w:t>
      5. Кірме жолдар қызметтерін пайдалану құқығын алу үшін өтініштерді қабылдау табиғи монополиялар субъектілерінің (тармақ иеленушілер) кеңсесі арқылы жүзеге асырылады.</w:t>
      </w:r>
    </w:p>
    <w:bookmarkEnd w:id="191"/>
    <w:p>
      <w:pPr>
        <w:spacing w:after="0"/>
        <w:ind w:left="0"/>
        <w:jc w:val="both"/>
      </w:pPr>
      <w:r>
        <w:rPr>
          <w:rFonts w:ascii="Times New Roman"/>
          <w:b w:val="false"/>
          <w:i w:val="false"/>
          <w:color w:val="000000"/>
          <w:sz w:val="28"/>
        </w:rPr>
        <w:t>
      Өтінішті қабылдау табиғи монополиялар субъектілерінің (тармақ иеленушілер) кеңсесінде өтінішті қабылдаған адамның тегі, аты және әкесінің аты (ол болған кезде) көрсетіле отырып, тіркеумен расталады.</w:t>
      </w:r>
    </w:p>
    <w:p>
      <w:pPr>
        <w:spacing w:after="0"/>
        <w:ind w:left="0"/>
        <w:jc w:val="both"/>
      </w:pPr>
      <w:r>
        <w:rPr>
          <w:rFonts w:ascii="Times New Roman"/>
          <w:b w:val="false"/>
          <w:i w:val="false"/>
          <w:color w:val="000000"/>
          <w:sz w:val="28"/>
        </w:rPr>
        <w:t>
      Табиғи монополия субъектісі (тармақ иеленуші) қызметтерді тұтынушылардың (тармақ пайдаланушылардың) өтініштерін тіркеу журналын жүргізеді, ол нөмірленеді және тігіледі. Қызметтерді тұтынушылардың (тармақ пайдаланушылардың) өтініштерін тіркеу журналында өтінімнің келіп түскен күні мен уақыты, сондай-ақ тіркеу нөмірі тіркеледі.</w:t>
      </w:r>
    </w:p>
    <w:p>
      <w:pPr>
        <w:spacing w:after="0"/>
        <w:ind w:left="0"/>
        <w:jc w:val="both"/>
      </w:pPr>
      <w:r>
        <w:rPr>
          <w:rFonts w:ascii="Times New Roman"/>
          <w:b w:val="false"/>
          <w:i w:val="false"/>
          <w:color w:val="000000"/>
          <w:sz w:val="28"/>
        </w:rPr>
        <w:t>
      Қызмет көрсетуге өтініштерді қабылдау табиғи монополия субъектісінің (тармақ иеленушінің) жұмыс кестесіне сәйкес жұмыс күндері жүзеге асырылады.</w:t>
      </w:r>
    </w:p>
    <w:bookmarkStart w:name="z200" w:id="192"/>
    <w:p>
      <w:pPr>
        <w:spacing w:after="0"/>
        <w:ind w:left="0"/>
        <w:jc w:val="both"/>
      </w:pPr>
      <w:r>
        <w:rPr>
          <w:rFonts w:ascii="Times New Roman"/>
          <w:b w:val="false"/>
          <w:i w:val="false"/>
          <w:color w:val="000000"/>
          <w:sz w:val="28"/>
        </w:rPr>
        <w:t>
      6. Тұтынушы (тармақ иеленуші) өтінішпен бірге табиғи монополия субъектісіне (тармақ иеленушіге) мынадай ақпарат береді:</w:t>
      </w:r>
    </w:p>
    <w:bookmarkEnd w:id="192"/>
    <w:p>
      <w:pPr>
        <w:spacing w:after="0"/>
        <w:ind w:left="0"/>
        <w:jc w:val="both"/>
      </w:pPr>
      <w:r>
        <w:rPr>
          <w:rFonts w:ascii="Times New Roman"/>
          <w:b w:val="false"/>
          <w:i w:val="false"/>
          <w:color w:val="000000"/>
          <w:sz w:val="28"/>
        </w:rPr>
        <w:t>
      1) кірме жол тұйығының бағытын немесе станция жолының нөмірін және түйісу станциясының немесе басқа кірме жолдың немесе жалғау жолының немесе басқа түйісу жолының атауын;</w:t>
      </w:r>
    </w:p>
    <w:p>
      <w:pPr>
        <w:spacing w:after="0"/>
        <w:ind w:left="0"/>
        <w:jc w:val="both"/>
      </w:pPr>
      <w:r>
        <w:rPr>
          <w:rFonts w:ascii="Times New Roman"/>
          <w:b w:val="false"/>
          <w:i w:val="false"/>
          <w:color w:val="000000"/>
          <w:sz w:val="28"/>
        </w:rPr>
        <w:t>
      2) тұтынушы (тармақ пайдаланушы) пайдаланатын кірме жолдың ұзындығы;</w:t>
      </w:r>
    </w:p>
    <w:p>
      <w:pPr>
        <w:spacing w:after="0"/>
        <w:ind w:left="0"/>
        <w:jc w:val="both"/>
      </w:pPr>
      <w:r>
        <w:rPr>
          <w:rFonts w:ascii="Times New Roman"/>
          <w:b w:val="false"/>
          <w:i w:val="false"/>
          <w:color w:val="000000"/>
          <w:sz w:val="28"/>
        </w:rPr>
        <w:t>
      3) кірме жолмен бөлінген белдеудің және жер учаскесі орналасқан құрылыстардың шекарасын;</w:t>
      </w:r>
    </w:p>
    <w:p>
      <w:pPr>
        <w:spacing w:after="0"/>
        <w:ind w:left="0"/>
        <w:jc w:val="both"/>
      </w:pPr>
      <w:r>
        <w:rPr>
          <w:rFonts w:ascii="Times New Roman"/>
          <w:b w:val="false"/>
          <w:i w:val="false"/>
          <w:color w:val="000000"/>
          <w:sz w:val="28"/>
        </w:rPr>
        <w:t>
      4) табиғи монополия субъектісінің (тармақ иеленушінің) бір жылда реттеліп көрсетілетін қызметтері үшін, оның ішінде айдың жиырма бесінші күнінен кешіктірілмей берілетін өтінішке сәйкес айлар бойынша жоспарланатын вагондардың мәлімделген саны.</w:t>
      </w:r>
    </w:p>
    <w:bookmarkStart w:name="z201" w:id="193"/>
    <w:p>
      <w:pPr>
        <w:spacing w:after="0"/>
        <w:ind w:left="0"/>
        <w:jc w:val="both"/>
      </w:pPr>
      <w:r>
        <w:rPr>
          <w:rFonts w:ascii="Times New Roman"/>
          <w:b w:val="false"/>
          <w:i w:val="false"/>
          <w:color w:val="000000"/>
          <w:sz w:val="28"/>
        </w:rPr>
        <w:t>
      7. Табиғи монополия субъектісі (тармақ иеленуші) өтініштерді қарауды олардың келіп түсу кезектілігіне сәйкес келетін ретпен бес сағаттан кешіктірмей жүргізеді.</w:t>
      </w:r>
    </w:p>
    <w:bookmarkEnd w:id="193"/>
    <w:bookmarkStart w:name="z202" w:id="194"/>
    <w:p>
      <w:pPr>
        <w:spacing w:after="0"/>
        <w:ind w:left="0"/>
        <w:jc w:val="both"/>
      </w:pPr>
      <w:r>
        <w:rPr>
          <w:rFonts w:ascii="Times New Roman"/>
          <w:b w:val="false"/>
          <w:i w:val="false"/>
          <w:color w:val="000000"/>
          <w:sz w:val="28"/>
        </w:rPr>
        <w:t>
      8. Бір күнде бір мезгілде қанағаттандыру кірме жолдың өткізу қабілетімен шектелген бірнеше өтініш келіп түскен кезде реттеліп көрсетілетін қызметтерді (тауарларды, жұмыстарды) көрсету тұтынушыны (тармақ пайдаланушыны) өтініш келіп түскен кезден бастап жеті сағаттан кешіктірмей жазбаша хабардар ете отырып, кірме жолдың техникалық және технологиялық мүмкіндігіне қарай мәлімделген көлемдерге бара-бар орташа өлшемді қағидат бойынша жүзеге асырылады.</w:t>
      </w:r>
    </w:p>
    <w:bookmarkEnd w:id="194"/>
    <w:bookmarkStart w:name="z203" w:id="195"/>
    <w:p>
      <w:pPr>
        <w:spacing w:after="0"/>
        <w:ind w:left="0"/>
        <w:jc w:val="both"/>
      </w:pPr>
      <w:r>
        <w:rPr>
          <w:rFonts w:ascii="Times New Roman"/>
          <w:b w:val="false"/>
          <w:i w:val="false"/>
          <w:color w:val="000000"/>
          <w:sz w:val="28"/>
        </w:rPr>
        <w:t>
      9. Тұтынушы (тармақ пайдаланушы) қызмет көрсетуден бас тартқан жағдайда, табиғи монополия субъектісі (тармақ иеленуші) қызмет көрсетуді өтініш берген кезектілік бойынша келесі тұтынушыға ұсынады.</w:t>
      </w:r>
    </w:p>
    <w:bookmarkEnd w:id="195"/>
    <w:bookmarkStart w:name="z204" w:id="196"/>
    <w:p>
      <w:pPr>
        <w:spacing w:after="0"/>
        <w:ind w:left="0"/>
        <w:jc w:val="both"/>
      </w:pPr>
      <w:r>
        <w:rPr>
          <w:rFonts w:ascii="Times New Roman"/>
          <w:b w:val="false"/>
          <w:i w:val="false"/>
          <w:color w:val="000000"/>
          <w:sz w:val="28"/>
        </w:rPr>
        <w:t>
      10. Кірме жолдар саласындағы реттеліп көрсетілетін қызметтердің кірме жолын ұсыну табиғи монополия субъектісінің (тармақ иеленушінің) алдын ала хабарламасы бойынша жүргізіледі.</w:t>
      </w:r>
    </w:p>
    <w:bookmarkEnd w:id="196"/>
    <w:bookmarkStart w:name="z205" w:id="197"/>
    <w:p>
      <w:pPr>
        <w:spacing w:after="0"/>
        <w:ind w:left="0"/>
        <w:jc w:val="both"/>
      </w:pPr>
      <w:r>
        <w:rPr>
          <w:rFonts w:ascii="Times New Roman"/>
          <w:b w:val="false"/>
          <w:i w:val="false"/>
          <w:color w:val="000000"/>
          <w:sz w:val="28"/>
        </w:rPr>
        <w:t>
      11. Кірме жол бойынша поездардың қозғалысы Қазақстан Республикасының теміржол көлігі саласындағы заңнамасын сақтай отырып жүргізіледі.</w:t>
      </w:r>
    </w:p>
    <w:bookmarkEnd w:id="197"/>
    <w:p>
      <w:pPr>
        <w:spacing w:after="0"/>
        <w:ind w:left="0"/>
        <w:jc w:val="both"/>
      </w:pPr>
      <w:r>
        <w:rPr>
          <w:rFonts w:ascii="Times New Roman"/>
          <w:b w:val="false"/>
          <w:i w:val="false"/>
          <w:color w:val="000000"/>
          <w:sz w:val="28"/>
        </w:rPr>
        <w:t>
      Бұл ретте тұтынушы (тармақ пайдаланушы) күнтізбелік он бес күн бұрын бір айға мәлімделген вагондар санын түзете алады.</w:t>
      </w:r>
    </w:p>
    <w:bookmarkStart w:name="z206" w:id="198"/>
    <w:p>
      <w:pPr>
        <w:spacing w:after="0"/>
        <w:ind w:left="0"/>
        <w:jc w:val="both"/>
      </w:pPr>
      <w:r>
        <w:rPr>
          <w:rFonts w:ascii="Times New Roman"/>
          <w:b w:val="false"/>
          <w:i w:val="false"/>
          <w:color w:val="000000"/>
          <w:sz w:val="28"/>
        </w:rPr>
        <w:t>
      12. Мәлімделген көлем асып кеткен жағдайда, тұтынушы (тармақ пайдаланушы) қосымша көлемге өтініш береді, сондай-ақ хабарламамен бірге Шартқа сәйкес алдын ала енгізілген төлемді растауды ұсынады.</w:t>
      </w:r>
    </w:p>
    <w:bookmarkEnd w:id="198"/>
    <w:bookmarkStart w:name="z207" w:id="199"/>
    <w:p>
      <w:pPr>
        <w:spacing w:after="0"/>
        <w:ind w:left="0"/>
        <w:jc w:val="both"/>
      </w:pPr>
      <w:r>
        <w:rPr>
          <w:rFonts w:ascii="Times New Roman"/>
          <w:b w:val="false"/>
          <w:i w:val="false"/>
          <w:color w:val="000000"/>
          <w:sz w:val="28"/>
        </w:rPr>
        <w:t>
      13. Кірме жолмен өткен вагондардың санын табиғи монополия субъектісі (тармақ иеленуші) тұтынушының (тармақ пайдаланушының) қатысуымен тіркейді және есепке алады. Ол үшін акт (немесе ведомость) екі данада жасалады, оның біреуі табиғи монополия субъектісінде (тармақ иеленушіде) қалады, екіншісі тұтынушыға (тармақ пайдаланушыға) беріледі. Бір айдағы жұмыс қорытындысы бойынша орындалған жұмыстар актісі жасалады, ол тұтынушыға (тармақ пайдаланушыға) шот ұсыну үшін негіз болып табылады.</w:t>
      </w:r>
    </w:p>
    <w:bookmarkEnd w:id="199"/>
    <w:bookmarkStart w:name="z208" w:id="200"/>
    <w:p>
      <w:pPr>
        <w:spacing w:after="0"/>
        <w:ind w:left="0"/>
        <w:jc w:val="left"/>
      </w:pPr>
      <w:r>
        <w:rPr>
          <w:rFonts w:ascii="Times New Roman"/>
          <w:b/>
          <w:i w:val="false"/>
          <w:color w:val="000000"/>
        </w:rPr>
        <w:t xml:space="preserve"> 2-параграф. Тұтынушылармен (тармақ пайдаланушылармен) жасалатын шарт</w:t>
      </w:r>
    </w:p>
    <w:bookmarkEnd w:id="200"/>
    <w:bookmarkStart w:name="z209" w:id="201"/>
    <w:p>
      <w:pPr>
        <w:spacing w:after="0"/>
        <w:ind w:left="0"/>
        <w:jc w:val="both"/>
      </w:pPr>
      <w:r>
        <w:rPr>
          <w:rFonts w:ascii="Times New Roman"/>
          <w:b w:val="false"/>
          <w:i w:val="false"/>
          <w:color w:val="000000"/>
          <w:sz w:val="28"/>
        </w:rPr>
        <w:t xml:space="preserve">
      14. Реттеліп көрсетілетін қызметтерді көрсету Қазақстан Республикасы Ұлттық экономика министрінің 2019 жылғы 24 маусымдағы № 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18889 болып тіркелген) бекітілген реттеліп көрсетілетін қызметтерді ұсынудың үлгі шарттарына сәйкес табиғи монополия субъектісі (тармақ иеленуші) мен тұтынушы (тармақ пайдаланушы) арасында жасалатын шарт негізінде және азаматтық заңнаманың талаптарына сәйкес жүзеге асырылады.</w:t>
      </w:r>
    </w:p>
    <w:bookmarkEnd w:id="201"/>
    <w:bookmarkStart w:name="z210" w:id="202"/>
    <w:p>
      <w:pPr>
        <w:spacing w:after="0"/>
        <w:ind w:left="0"/>
        <w:jc w:val="both"/>
      </w:pPr>
      <w:r>
        <w:rPr>
          <w:rFonts w:ascii="Times New Roman"/>
          <w:b w:val="false"/>
          <w:i w:val="false"/>
          <w:color w:val="000000"/>
          <w:sz w:val="28"/>
        </w:rPr>
        <w:t>
      15. Кірме жолдар саласындағы реттеліп көрсетілетін қызметтерді ұсынуға арналған шарт тұтынушымен (тармақ пайдаланушымен) жеке тәртіппен жасалады.</w:t>
      </w:r>
    </w:p>
    <w:bookmarkEnd w:id="202"/>
    <w:bookmarkStart w:name="z211" w:id="203"/>
    <w:p>
      <w:pPr>
        <w:spacing w:after="0"/>
        <w:ind w:left="0"/>
        <w:jc w:val="both"/>
      </w:pPr>
      <w:r>
        <w:rPr>
          <w:rFonts w:ascii="Times New Roman"/>
          <w:b w:val="false"/>
          <w:i w:val="false"/>
          <w:color w:val="000000"/>
          <w:sz w:val="28"/>
        </w:rPr>
        <w:t>
      16. Шарт жасасу үшін құжаттарды табиғи монополия субъектісінің кеңсесі немесе шарттық бөлімі абоненттік (шарттық) бөлімдердің мекен-жайларын және олардың жұмыс режимін көрсете отырып, "бір терезе" қағидаты бойынша қабылдайды.</w:t>
      </w:r>
    </w:p>
    <w:bookmarkEnd w:id="203"/>
    <w:p>
      <w:pPr>
        <w:spacing w:after="0"/>
        <w:ind w:left="0"/>
        <w:jc w:val="both"/>
      </w:pPr>
      <w:r>
        <w:rPr>
          <w:rFonts w:ascii="Times New Roman"/>
          <w:b w:val="false"/>
          <w:i w:val="false"/>
          <w:color w:val="000000"/>
          <w:sz w:val="28"/>
        </w:rPr>
        <w:t>
      Табиғи монополия субъектісі (тармақ иеленуші) реттеліп көрсетілетін қызметтерді тұтынушылардың (тармақ пайдаланушылардың) шартын тіркеу журналын жүргізеді, ол нөмірленеді және тігіледі.</w:t>
      </w:r>
    </w:p>
    <w:bookmarkStart w:name="z212" w:id="204"/>
    <w:p>
      <w:pPr>
        <w:spacing w:after="0"/>
        <w:ind w:left="0"/>
        <w:jc w:val="both"/>
      </w:pPr>
      <w:r>
        <w:rPr>
          <w:rFonts w:ascii="Times New Roman"/>
          <w:b w:val="false"/>
          <w:i w:val="false"/>
          <w:color w:val="000000"/>
          <w:sz w:val="28"/>
        </w:rPr>
        <w:t>
      17. Шартты жасасуға, өзгертуге, бұзуға немесе оның қолданысын ұзартуға байланысты мәселелерді шешу кезінде тараптар қолданыстағы заңнаманы басшылыққа алады.</w:t>
      </w:r>
    </w:p>
    <w:bookmarkEnd w:id="204"/>
    <w:bookmarkStart w:name="z213" w:id="205"/>
    <w:p>
      <w:pPr>
        <w:spacing w:after="0"/>
        <w:ind w:left="0"/>
        <w:jc w:val="left"/>
      </w:pPr>
      <w:r>
        <w:rPr>
          <w:rFonts w:ascii="Times New Roman"/>
          <w:b/>
          <w:i w:val="false"/>
          <w:color w:val="000000"/>
        </w:rPr>
        <w:t xml:space="preserve"> 3-параграф. Шоттар құру</w:t>
      </w:r>
    </w:p>
    <w:bookmarkEnd w:id="205"/>
    <w:bookmarkStart w:name="z214" w:id="206"/>
    <w:p>
      <w:pPr>
        <w:spacing w:after="0"/>
        <w:ind w:left="0"/>
        <w:jc w:val="both"/>
      </w:pPr>
      <w:r>
        <w:rPr>
          <w:rFonts w:ascii="Times New Roman"/>
          <w:b w:val="false"/>
          <w:i w:val="false"/>
          <w:color w:val="000000"/>
          <w:sz w:val="28"/>
        </w:rPr>
        <w:t xml:space="preserve">
      18. Табиғи монополия субъектісінің (тармақ иеленушінің) кірме жолдар саласындағы реттеліп көрсетілетін қызметтеріне ақы төлеуді тұтынушы (тармақ пайдаланушы) уәкілетті органның ведомствосы және оның аумақтық органдары бекіткен тарифтер бойынша Қазақстан Республикасы Ұлттық экономика министрінің 2019 жылғы 19 қарашадағы № 90 (нормативтік құқықтық актілерді мемлекеттік тіркеу тізілімінде № 19617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Тарифтерді қалыптастыру қағидаларына қатаң сәйкестікте жүргізеді.</w:t>
      </w:r>
    </w:p>
    <w:bookmarkEnd w:id="206"/>
    <w:bookmarkStart w:name="z215" w:id="207"/>
    <w:p>
      <w:pPr>
        <w:spacing w:after="0"/>
        <w:ind w:left="0"/>
        <w:jc w:val="both"/>
      </w:pPr>
      <w:r>
        <w:rPr>
          <w:rFonts w:ascii="Times New Roman"/>
          <w:b w:val="false"/>
          <w:i w:val="false"/>
          <w:color w:val="000000"/>
          <w:sz w:val="28"/>
        </w:rPr>
        <w:t xml:space="preserve">
      19. Тариф өзгерген жағдайда табиғи монополия субъектісі тұтынушыларды және (немесе) уәкілетті органның ведомствосын немесе оның аумақтық органын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тиісті ақпаратты орналастыру арқылы оның өзгергені туралы хабардар етеді.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208"/>
    <w:p>
      <w:pPr>
        <w:spacing w:after="0"/>
        <w:ind w:left="0"/>
        <w:jc w:val="both"/>
      </w:pPr>
      <w:r>
        <w:rPr>
          <w:rFonts w:ascii="Times New Roman"/>
          <w:b w:val="false"/>
          <w:i w:val="false"/>
          <w:color w:val="000000"/>
          <w:sz w:val="28"/>
        </w:rPr>
        <w:t>
      20. Кірме жолдар саласында қызметтер көрсеткені үшін есеп айырысумен немесе көрсетілген қызметтер көлемімен келіспеген жағдайда, тұтынушы (тармақ пайдаланушы) үлгілік шарттарға сәйкес табиғи монополия субъектісінен (тармақ иеленушіден) ұсынылған шот фактуралардың толық жазылуын (шот фактуралар тізілімі) сұратады.</w:t>
      </w:r>
    </w:p>
    <w:bookmarkEnd w:id="208"/>
    <w:p>
      <w:pPr>
        <w:spacing w:after="0"/>
        <w:ind w:left="0"/>
        <w:jc w:val="both"/>
      </w:pPr>
      <w:r>
        <w:rPr>
          <w:rFonts w:ascii="Times New Roman"/>
          <w:b w:val="false"/>
          <w:i w:val="false"/>
          <w:color w:val="000000"/>
          <w:sz w:val="28"/>
        </w:rPr>
        <w:t>
      Табиғи монополия субъектісі (тармақ иеленуші) тұтынушыға (тармақ пайдаланушыға) берілген вагондардың (локомотивтердің) санын және тұтынушы (тармақ пайдаланушы) пайдаланатын кірме жолдың ұзақтығын көрсете отырып, ұсынылған шот-фактуралардың (шот-фактуралар тізілімінің) талдамасын вагондарды және басқа да растайтын материалдарды әрбір беру және жинау бөлінісінде кемінде бес жұмыс күні ішінде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6-қосымша</w:t>
            </w:r>
          </w:p>
        </w:tc>
      </w:tr>
    </w:tbl>
    <w:bookmarkStart w:name="z218" w:id="209"/>
    <w:p>
      <w:pPr>
        <w:spacing w:after="0"/>
        <w:ind w:left="0"/>
        <w:jc w:val="left"/>
      </w:pPr>
      <w:r>
        <w:rPr>
          <w:rFonts w:ascii="Times New Roman"/>
          <w:b/>
          <w:i w:val="false"/>
          <w:color w:val="000000"/>
        </w:rPr>
        <w:t xml:space="preserve"> Қазақстан Республикасының аумағы арқылы транзиттеу және Қазақстан Республикасының шегінен тыс жерге экспорттау мақсатында тауарлық газды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саласындағы табиғи монополиялар субъектілері қызметкерлерінің нақты іс-қимыл тәртібі бар қызметтер көрсетудің үлгілік регламенті</w:t>
      </w:r>
    </w:p>
    <w:bookmarkEnd w:id="209"/>
    <w:bookmarkStart w:name="z219" w:id="210"/>
    <w:p>
      <w:pPr>
        <w:spacing w:after="0"/>
        <w:ind w:left="0"/>
        <w:jc w:val="left"/>
      </w:pPr>
      <w:r>
        <w:rPr>
          <w:rFonts w:ascii="Times New Roman"/>
          <w:b/>
          <w:i w:val="false"/>
          <w:color w:val="000000"/>
        </w:rPr>
        <w:t xml:space="preserve"> 1-тарау. Жалпы ережелер</w:t>
      </w:r>
    </w:p>
    <w:bookmarkEnd w:id="210"/>
    <w:bookmarkStart w:name="z220" w:id="211"/>
    <w:p>
      <w:pPr>
        <w:spacing w:after="0"/>
        <w:ind w:left="0"/>
        <w:jc w:val="both"/>
      </w:pPr>
      <w:r>
        <w:rPr>
          <w:rFonts w:ascii="Times New Roman"/>
          <w:b w:val="false"/>
          <w:i w:val="false"/>
          <w:color w:val="000000"/>
          <w:sz w:val="28"/>
        </w:rPr>
        <w:t xml:space="preserve">
      1. Осы Қазақстан Республикасының аумағы арқылы транзиттеу және Қазақстан Республикасының шегінен тыс жерге экспорттау мақсатында тауарлық газды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w:t>
      </w:r>
      <w:r>
        <w:rPr>
          <w:rFonts w:ascii="Times New Roman"/>
          <w:b w:val="false"/>
          <w:i w:val="false"/>
          <w:color w:val="000000"/>
          <w:sz w:val="28"/>
        </w:rPr>
        <w:t xml:space="preserve"> (бұдан әрі – Үлгілік регламент) тұтынушылардың реттеліп көрсетілетін қызметтерге сапалы және тең қол жеткізуін қамтамасыз етуді бақылауды күшейту мақсатында әзірленді.</w:t>
      </w:r>
    </w:p>
    <w:bookmarkEnd w:id="211"/>
    <w:bookmarkStart w:name="z221" w:id="212"/>
    <w:p>
      <w:pPr>
        <w:spacing w:after="0"/>
        <w:ind w:left="0"/>
        <w:jc w:val="both"/>
      </w:pPr>
      <w:r>
        <w:rPr>
          <w:rFonts w:ascii="Times New Roman"/>
          <w:b w:val="false"/>
          <w:i w:val="false"/>
          <w:color w:val="000000"/>
          <w:sz w:val="28"/>
        </w:rPr>
        <w:t>
      2. Осы Үлгілік регламентте мынадай ұғым пайдаланылады:</w:t>
      </w:r>
    </w:p>
    <w:bookmarkEnd w:id="212"/>
    <w:p>
      <w:pPr>
        <w:spacing w:after="0"/>
        <w:ind w:left="0"/>
        <w:jc w:val="both"/>
      </w:pPr>
      <w:r>
        <w:rPr>
          <w:rFonts w:ascii="Times New Roman"/>
          <w:b w:val="false"/>
          <w:i w:val="false"/>
          <w:color w:val="000000"/>
          <w:sz w:val="28"/>
        </w:rPr>
        <w:t>
      уәкілетті органның ведомствосы – аэронавигацияның, әуежайлардың реттеліп көрсетілетін қызметтерін ұсынатын, кәбілді арнаны мүліктік жалдауға (жалға) немесе пайдалануға беру жөніндегі табиғи монополиялар субъектілерін қоспағанда, табиғи монополиялар субъектілерінің қызметін реттеуді және бақылауды жүзеге асыратын мемлекеттік органның ведомствосы.</w:t>
      </w:r>
    </w:p>
    <w:p>
      <w:pPr>
        <w:spacing w:after="0"/>
        <w:ind w:left="0"/>
        <w:jc w:val="both"/>
      </w:pPr>
      <w:r>
        <w:rPr>
          <w:rFonts w:ascii="Times New Roman"/>
          <w:b w:val="false"/>
          <w:i w:val="false"/>
          <w:color w:val="000000"/>
          <w:sz w:val="28"/>
        </w:rPr>
        <w:t>
      Осы Үлгілік регламентте пайдаланылатын өзге де анықтамалар мен терминдер Қазақстан Республикасының табиғи монополиялар туралы және газ және газбен жабдықтау туралы заңнамаларына сәйкес қолданылады.</w:t>
      </w:r>
    </w:p>
    <w:bookmarkStart w:name="z222" w:id="213"/>
    <w:p>
      <w:pPr>
        <w:spacing w:after="0"/>
        <w:ind w:left="0"/>
        <w:jc w:val="both"/>
      </w:pPr>
      <w:r>
        <w:rPr>
          <w:rFonts w:ascii="Times New Roman"/>
          <w:b w:val="false"/>
          <w:i w:val="false"/>
          <w:color w:val="000000"/>
          <w:sz w:val="28"/>
        </w:rPr>
        <w:t>
      3. Осы Үлгілік регламент реттеліп көрсетілетін қызметтерді көрсету кезінде табиғи монополиялар субъектілерінің тұтынушылармен жұмыс істеу қағидаттарын айқындайтын құжат болып табылады.</w:t>
      </w:r>
    </w:p>
    <w:bookmarkEnd w:id="213"/>
    <w:bookmarkStart w:name="z223" w:id="214"/>
    <w:p>
      <w:pPr>
        <w:spacing w:after="0"/>
        <w:ind w:left="0"/>
        <w:jc w:val="both"/>
      </w:pPr>
      <w:r>
        <w:rPr>
          <w:rFonts w:ascii="Times New Roman"/>
          <w:b w:val="false"/>
          <w:i w:val="false"/>
          <w:color w:val="000000"/>
          <w:sz w:val="28"/>
        </w:rPr>
        <w:t>
      4. Тұтынушылармен өзара іс-қимыл кезінде табиғи монополия субъектісінің қызметкерлері:</w:t>
      </w:r>
    </w:p>
    <w:bookmarkEnd w:id="214"/>
    <w:p>
      <w:pPr>
        <w:spacing w:after="0"/>
        <w:ind w:left="0"/>
        <w:jc w:val="both"/>
      </w:pPr>
      <w:r>
        <w:rPr>
          <w:rFonts w:ascii="Times New Roman"/>
          <w:b w:val="false"/>
          <w:i w:val="false"/>
          <w:color w:val="000000"/>
          <w:sz w:val="28"/>
        </w:rPr>
        <w:t>
      1) табиғи монополиялар туралы және газ және газбен жабдықтау туралы заңнама талаптарын сақтайды;</w:t>
      </w:r>
    </w:p>
    <w:p>
      <w:pPr>
        <w:spacing w:after="0"/>
        <w:ind w:left="0"/>
        <w:jc w:val="both"/>
      </w:pPr>
      <w:r>
        <w:rPr>
          <w:rFonts w:ascii="Times New Roman"/>
          <w:b w:val="false"/>
          <w:i w:val="false"/>
          <w:color w:val="000000"/>
          <w:sz w:val="28"/>
        </w:rPr>
        <w:t>
      2) тұтынушылармен қарым-қатынаста сыпайылық пен әдептілік танытады;</w:t>
      </w:r>
    </w:p>
    <w:p>
      <w:pPr>
        <w:spacing w:after="0"/>
        <w:ind w:left="0"/>
        <w:jc w:val="both"/>
      </w:pPr>
      <w:r>
        <w:rPr>
          <w:rFonts w:ascii="Times New Roman"/>
          <w:b w:val="false"/>
          <w:i w:val="false"/>
          <w:color w:val="000000"/>
          <w:sz w:val="28"/>
        </w:rPr>
        <w:t>
      3) құпиялылық қағидатын сақтайды;</w:t>
      </w:r>
    </w:p>
    <w:p>
      <w:pPr>
        <w:spacing w:after="0"/>
        <w:ind w:left="0"/>
        <w:jc w:val="both"/>
      </w:pPr>
      <w:r>
        <w:rPr>
          <w:rFonts w:ascii="Times New Roman"/>
          <w:b w:val="false"/>
          <w:i w:val="false"/>
          <w:color w:val="000000"/>
          <w:sz w:val="28"/>
        </w:rPr>
        <w:t>
      4) қабылданатын шешімдерді қоса алғанда, өз іс-әрекеттерінде жеке мүддені көздемейді;</w:t>
      </w:r>
    </w:p>
    <w:p>
      <w:pPr>
        <w:spacing w:after="0"/>
        <w:ind w:left="0"/>
        <w:jc w:val="both"/>
      </w:pPr>
      <w:r>
        <w:rPr>
          <w:rFonts w:ascii="Times New Roman"/>
          <w:b w:val="false"/>
          <w:i w:val="false"/>
          <w:color w:val="000000"/>
          <w:sz w:val="28"/>
        </w:rPr>
        <w:t>
      5) тұтынушыларға жедел қызмет көрсетеді, кезектерге жол бермейді;</w:t>
      </w:r>
    </w:p>
    <w:p>
      <w:pPr>
        <w:spacing w:after="0"/>
        <w:ind w:left="0"/>
        <w:jc w:val="both"/>
      </w:pPr>
      <w:r>
        <w:rPr>
          <w:rFonts w:ascii="Times New Roman"/>
          <w:b w:val="false"/>
          <w:i w:val="false"/>
          <w:color w:val="000000"/>
          <w:sz w:val="28"/>
        </w:rPr>
        <w:t>
      6) тұтынушыларды табиғи монополия субъектісінің төлемдерді қабылдау пункттерінде қабылдау тәртібін, үлгілік мәселелерді түсіндіретін ақпараттық стенділер мен хабарландырулар, Байланыс телефондары, сондай-ақ қызметкерлердің функционалдық міндеттеріне сәйкес бекітілген телефон нөмірлері бойынша ақпарат орналастыру арқылы оларды қызықтыратын ақпаратпен қамтамасыз етеді;</w:t>
      </w:r>
    </w:p>
    <w:p>
      <w:pPr>
        <w:spacing w:after="0"/>
        <w:ind w:left="0"/>
        <w:jc w:val="both"/>
      </w:pPr>
      <w:r>
        <w:rPr>
          <w:rFonts w:ascii="Times New Roman"/>
          <w:b w:val="false"/>
          <w:i w:val="false"/>
          <w:color w:val="000000"/>
          <w:sz w:val="28"/>
        </w:rPr>
        <w:t>
      7) тұтынушының мүдделерімен есептеледі, жанжалды жағдайларды таниды және болдырмайды; ;</w:t>
      </w:r>
    </w:p>
    <w:p>
      <w:pPr>
        <w:spacing w:after="0"/>
        <w:ind w:left="0"/>
        <w:jc w:val="both"/>
      </w:pPr>
      <w:r>
        <w:rPr>
          <w:rFonts w:ascii="Times New Roman"/>
          <w:b w:val="false"/>
          <w:i w:val="false"/>
          <w:color w:val="000000"/>
          <w:sz w:val="28"/>
        </w:rPr>
        <w:t>
      8) жанжал туындаған жағдайда ол туралы туындаған жағдайды реттеу шараларын қабылдайтын өзінің тікелей басшысына хабарлайды;</w:t>
      </w:r>
    </w:p>
    <w:p>
      <w:pPr>
        <w:spacing w:after="0"/>
        <w:ind w:left="0"/>
        <w:jc w:val="both"/>
      </w:pPr>
      <w:r>
        <w:rPr>
          <w:rFonts w:ascii="Times New Roman"/>
          <w:b w:val="false"/>
          <w:i w:val="false"/>
          <w:color w:val="000000"/>
          <w:sz w:val="28"/>
        </w:rPr>
        <w:t>
      9) тұтынушылар тарапынан дөрекі қарым-қатынас фактілеріне төзімділік танытады.</w:t>
      </w:r>
    </w:p>
    <w:bookmarkStart w:name="z224" w:id="215"/>
    <w:p>
      <w:pPr>
        <w:spacing w:after="0"/>
        <w:ind w:left="0"/>
        <w:jc w:val="left"/>
      </w:pPr>
      <w:r>
        <w:rPr>
          <w:rFonts w:ascii="Times New Roman"/>
          <w:b/>
          <w:i w:val="false"/>
          <w:color w:val="000000"/>
        </w:rPr>
        <w:t xml:space="preserve"> 2-тарау. Қазақстан Республикасының аумағы арқылы транзиттеу және Қазақстан Республикасының шегінен тыс жерге экспорттау мақсатында тауарлық газды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саласындағы табиғи монополиялар субъектілері қызметкерлерінің нақты іс-қимыл тәртібі бар қызметтер көрсету</w:t>
      </w:r>
    </w:p>
    <w:bookmarkEnd w:id="215"/>
    <w:bookmarkStart w:name="z225" w:id="216"/>
    <w:p>
      <w:pPr>
        <w:spacing w:after="0"/>
        <w:ind w:left="0"/>
        <w:jc w:val="left"/>
      </w:pPr>
      <w:r>
        <w:rPr>
          <w:rFonts w:ascii="Times New Roman"/>
          <w:b/>
          <w:i w:val="false"/>
          <w:color w:val="000000"/>
        </w:rPr>
        <w:t xml:space="preserve"> 1-параграф. Табиғи монополия субъектісінің реттеліп көрсетілетін қызметтерге қол жеткізуге тұтынушының өтінішін қарауы</w:t>
      </w:r>
    </w:p>
    <w:bookmarkEnd w:id="216"/>
    <w:bookmarkStart w:name="z226" w:id="217"/>
    <w:p>
      <w:pPr>
        <w:spacing w:after="0"/>
        <w:ind w:left="0"/>
        <w:jc w:val="both"/>
      </w:pPr>
      <w:r>
        <w:rPr>
          <w:rFonts w:ascii="Times New Roman"/>
          <w:b w:val="false"/>
          <w:i w:val="false"/>
          <w:color w:val="000000"/>
          <w:sz w:val="28"/>
        </w:rPr>
        <w:t>
      5. Реттеліп көрсетілетін қызметтерді көрсететін табиғи монополия субъектісі тұтынушы өтініш жасаған кезде реттеліп көрсетілетін қызметтердің құны және оған қол жеткізу тәртібі туралы ақпарат береді.</w:t>
      </w:r>
    </w:p>
    <w:bookmarkEnd w:id="217"/>
    <w:bookmarkStart w:name="z227" w:id="218"/>
    <w:p>
      <w:pPr>
        <w:spacing w:after="0"/>
        <w:ind w:left="0"/>
        <w:jc w:val="both"/>
      </w:pPr>
      <w:r>
        <w:rPr>
          <w:rFonts w:ascii="Times New Roman"/>
          <w:b w:val="false"/>
          <w:i w:val="false"/>
          <w:color w:val="000000"/>
          <w:sz w:val="28"/>
        </w:rPr>
        <w:t xml:space="preserve">
      6. Реттеліп көрсетілетін қызметтерге қол жеткізу үшін тұтынушы табиғи монополия субъектісіне Қазақстан Республикасы Ұлттық экономика министрінің 2019 жылғы 13 тамыздағы № 73 бұйрығымен бекітілген (Нормативтік құқықтық актілерді мемлекеттік тіркеу тізілімінде № 19242 болып тіркелген) табиғи монополиялар субъектілерінің қызметін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жазбаша өтініш жібереді.</w:t>
      </w:r>
    </w:p>
    <w:bookmarkEnd w:id="218"/>
    <w:bookmarkStart w:name="z228" w:id="219"/>
    <w:p>
      <w:pPr>
        <w:spacing w:after="0"/>
        <w:ind w:left="0"/>
        <w:jc w:val="both"/>
      </w:pPr>
      <w:r>
        <w:rPr>
          <w:rFonts w:ascii="Times New Roman"/>
          <w:b w:val="false"/>
          <w:i w:val="false"/>
          <w:color w:val="000000"/>
          <w:sz w:val="28"/>
        </w:rPr>
        <w:t>
      7. Реттеліп көрсетілетін қызметтерге қол жеткізуге, газбен жабдықтау желілеріне қосуға техникалық шарттар беруге өтініштер қабылдау және объектілерді газбен жабдықтау желілеріне қосуға нәтижелер беру "Азаматтарға арналған үкімет" мемлекеттік корпорациясы "электрондық үкіметтің" веб-порталы немесе табиғи монополия субъектісінің кеңсесі арқылы жүзеге асырылады.</w:t>
      </w:r>
    </w:p>
    <w:bookmarkEnd w:id="219"/>
    <w:p>
      <w:pPr>
        <w:spacing w:after="0"/>
        <w:ind w:left="0"/>
        <w:jc w:val="both"/>
      </w:pPr>
      <w:r>
        <w:rPr>
          <w:rFonts w:ascii="Times New Roman"/>
          <w:b w:val="false"/>
          <w:i w:val="false"/>
          <w:color w:val="000000"/>
          <w:sz w:val="28"/>
        </w:rPr>
        <w:t>
      Көрсетілетін қызметті табиғи монополия субъектісінің кеңсесінде алған кезде өтінішті қабылдау өтінішті қабылдаған адамның тегі, аты және әкесінің аты (ол болған жағдайда) көрсетіле отырып, табиғи монополия субъектісінің кеңсесінде тіркелумен (мөртабан, кіріс нөмірі және күні) расталады.</w:t>
      </w:r>
    </w:p>
    <w:p>
      <w:pPr>
        <w:spacing w:after="0"/>
        <w:ind w:left="0"/>
        <w:jc w:val="both"/>
      </w:pPr>
      <w:r>
        <w:rPr>
          <w:rFonts w:ascii="Times New Roman"/>
          <w:b w:val="false"/>
          <w:i w:val="false"/>
          <w:color w:val="000000"/>
          <w:sz w:val="28"/>
        </w:rPr>
        <w:t>
      Табиғи монополия субъектісі көрсетілетін қызметтерді тұтынушылардың өтініштерін тіркеу журналын жүргізеді, ол нөмірленеді және тігіледі немесе электрондық құжат айналымы жүйесінде электрондық журнал жүргізеді. Көрсетілетін қызметтерді тұтынушылардың өтініштерін тіркеу журналында өтінімнің келіп түскен күні мен уақыты, сондай-ақ тіркеу нөмірі тіркеледі.</w:t>
      </w:r>
    </w:p>
    <w:p>
      <w:pPr>
        <w:spacing w:after="0"/>
        <w:ind w:left="0"/>
        <w:jc w:val="both"/>
      </w:pPr>
      <w:r>
        <w:rPr>
          <w:rFonts w:ascii="Times New Roman"/>
          <w:b w:val="false"/>
          <w:i w:val="false"/>
          <w:color w:val="000000"/>
          <w:sz w:val="28"/>
        </w:rPr>
        <w:t>
      Көрсетілетін қызметті "электрондық үкімет" веб-портал арқылы алған кезде кіріс нөмірін көрсете отырып, табиғи монополия субъектісінің ақпараттық жүйесінің жеке кабинетінде тіркеу арқылы жүзеге асырылады. Табиғи монополия субъектісінің ақпараттық жүйесінің жеке кабинетінде өтінішті қарау мәртебесі көрсетіледі.</w:t>
      </w:r>
    </w:p>
    <w:p>
      <w:pPr>
        <w:spacing w:after="0"/>
        <w:ind w:left="0"/>
        <w:jc w:val="both"/>
      </w:pPr>
      <w:r>
        <w:rPr>
          <w:rFonts w:ascii="Times New Roman"/>
          <w:b w:val="false"/>
          <w:i w:val="false"/>
          <w:color w:val="000000"/>
          <w:sz w:val="28"/>
        </w:rPr>
        <w:t>
      Тұтынушылардың өтінімдерін қабылдау және қызметтер көрсету нәтижелерін беру табиғи монополия субъектісінің жұмыс кестесіне сәйкес жұмыс күндері жүзеге асырылады.</w:t>
      </w:r>
    </w:p>
    <w:p>
      <w:pPr>
        <w:spacing w:after="0"/>
        <w:ind w:left="0"/>
        <w:jc w:val="both"/>
      </w:pPr>
      <w:r>
        <w:rPr>
          <w:rFonts w:ascii="Times New Roman"/>
          <w:b w:val="false"/>
          <w:i w:val="false"/>
          <w:color w:val="000000"/>
          <w:sz w:val="28"/>
        </w:rPr>
        <w:t>
      Табиғи монополия субъектісі объектілерді газбен жабдықтау желілеріне қосуға техникалық шарттар беру жөніндегі көрсетілетін қызметтер үшін ақы алмайды және берілген техникалық шарттардың есепке алуды жүргізеді.</w:t>
      </w:r>
    </w:p>
    <w:bookmarkStart w:name="z229" w:id="220"/>
    <w:p>
      <w:pPr>
        <w:spacing w:after="0"/>
        <w:ind w:left="0"/>
        <w:jc w:val="both"/>
      </w:pPr>
      <w:r>
        <w:rPr>
          <w:rFonts w:ascii="Times New Roman"/>
          <w:b w:val="false"/>
          <w:i w:val="false"/>
          <w:color w:val="000000"/>
          <w:sz w:val="28"/>
        </w:rPr>
        <w:t>
      8. Тұтынушының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жөніндегі реттеліп көрсетілетін қызметтерге қол жеткізуге арналған өтініші (өтінімі) еркін нысанда беріледі және мынадай мәліметтер мен құжаттарды қамтиды:</w:t>
      </w:r>
    </w:p>
    <w:bookmarkEnd w:id="220"/>
    <w:p>
      <w:pPr>
        <w:spacing w:after="0"/>
        <w:ind w:left="0"/>
        <w:jc w:val="both"/>
      </w:pPr>
      <w:r>
        <w:rPr>
          <w:rFonts w:ascii="Times New Roman"/>
          <w:b w:val="false"/>
          <w:i w:val="false"/>
          <w:color w:val="000000"/>
          <w:sz w:val="28"/>
        </w:rPr>
        <w:t>
      1) тұтынушының деректемелері;</w:t>
      </w:r>
    </w:p>
    <w:p>
      <w:pPr>
        <w:spacing w:after="0"/>
        <w:ind w:left="0"/>
        <w:jc w:val="both"/>
      </w:pPr>
      <w:r>
        <w:rPr>
          <w:rFonts w:ascii="Times New Roman"/>
          <w:b w:val="false"/>
          <w:i w:val="false"/>
          <w:color w:val="000000"/>
          <w:sz w:val="28"/>
        </w:rPr>
        <w:t>
      2) заңды тұлғалар үшін – Қазақстан Республикасының резиденттері үшін жарғының, заңды тұлғаны мемлекеттік тіркеу (қайта тіркеу) туралы куәліктің түпнұсқасынан нотариат куәландырған көшірмелер, Қазақстан Республикасының бейрезиденттері үшін – құрылтайшы-шетелдік заңды тұлға шет мемлекеттің заңнамасы бойынша заңды тұлға болып табылатынын куәландыратын сауда тізілімінен немесе басқа да заңдастырылған құжаттан қазақ және орыс тіліндегі нотариат куәландырған аудармасы бар заңдастырылған үзінді көшірме, ;</w:t>
      </w:r>
    </w:p>
    <w:p>
      <w:pPr>
        <w:spacing w:after="0"/>
        <w:ind w:left="0"/>
        <w:jc w:val="both"/>
      </w:pPr>
      <w:r>
        <w:rPr>
          <w:rFonts w:ascii="Times New Roman"/>
          <w:b w:val="false"/>
          <w:i w:val="false"/>
          <w:color w:val="000000"/>
          <w:sz w:val="28"/>
        </w:rPr>
        <w:t>
      жеке тұлғалар үшін-кәсіпкерлік субъектісі ретінде тіркелгені туралы құжат және жеке басын куәландыратын құжат; не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3) барлық тұтынушылар үшін газдың тиісті көлемінің болуын растау (ресурстық анықтама, газды немесе газ конденсатын сатып алу шартының нотариалды куәландырылған көшірмесі);</w:t>
      </w:r>
    </w:p>
    <w:p>
      <w:pPr>
        <w:spacing w:after="0"/>
        <w:ind w:left="0"/>
        <w:jc w:val="both"/>
      </w:pPr>
      <w:r>
        <w:rPr>
          <w:rFonts w:ascii="Times New Roman"/>
          <w:b w:val="false"/>
          <w:i w:val="false"/>
          <w:color w:val="000000"/>
          <w:sz w:val="28"/>
        </w:rPr>
        <w:t>
      4) таратушы құбыржолдары арқылы газ тасымалдау жөніндегі реттеліп көрсетілетін қызметтерге қол жеткізуге өтінім берілген кезде, барлық тұтынушылар үшін газ тасымалдаудың басталу және аяқталу мерзімі;</w:t>
      </w:r>
    </w:p>
    <w:p>
      <w:pPr>
        <w:spacing w:after="0"/>
        <w:ind w:left="0"/>
        <w:jc w:val="both"/>
      </w:pPr>
      <w:r>
        <w:rPr>
          <w:rFonts w:ascii="Times New Roman"/>
          <w:b w:val="false"/>
          <w:i w:val="false"/>
          <w:color w:val="000000"/>
          <w:sz w:val="28"/>
        </w:rPr>
        <w:t>
      5) таратушы құбыржолдары арқылы газ тасымалдау жөніндегі реттеліп көрсетілетін қызметтерге қол жеткізуге өтінім берілген кезде, барлық тұтынушылар үшін газ тасымалдау маршрутының басындағы пункт;</w:t>
      </w:r>
    </w:p>
    <w:p>
      <w:pPr>
        <w:spacing w:after="0"/>
        <w:ind w:left="0"/>
        <w:jc w:val="both"/>
      </w:pPr>
      <w:r>
        <w:rPr>
          <w:rFonts w:ascii="Times New Roman"/>
          <w:b w:val="false"/>
          <w:i w:val="false"/>
          <w:color w:val="000000"/>
          <w:sz w:val="28"/>
        </w:rPr>
        <w:t>
      6) таратушы құбыржолдары арқылы газ тасымалдау жөніндегі реттеліп көрсетілетін қызметтерге қол жеткізуге өтінім берілген кезде, барлық тұтынушылар үшін газ тасымалдау маршрутының соңындағы пункт;</w:t>
      </w:r>
    </w:p>
    <w:p>
      <w:pPr>
        <w:spacing w:after="0"/>
        <w:ind w:left="0"/>
        <w:jc w:val="both"/>
      </w:pPr>
      <w:r>
        <w:rPr>
          <w:rFonts w:ascii="Times New Roman"/>
          <w:b w:val="false"/>
          <w:i w:val="false"/>
          <w:color w:val="000000"/>
          <w:sz w:val="28"/>
        </w:rPr>
        <w:t>
      7) газды сақтау және (немесе) топтық резервуарлық қондырғыларды және олармен байланысты газ тарату газ құбырларын пайдалану жөніндегі реттеліп көрсетілетін қызметтерге қол жеткізуге өтінім ұсынылған кезде, газды және (немесе) сұйытылған мұнай газын барлық тұтынушылар үшін қабылдау туралы;</w:t>
      </w:r>
    </w:p>
    <w:p>
      <w:pPr>
        <w:spacing w:after="0"/>
        <w:ind w:left="0"/>
        <w:jc w:val="both"/>
      </w:pPr>
      <w:r>
        <w:rPr>
          <w:rFonts w:ascii="Times New Roman"/>
          <w:b w:val="false"/>
          <w:i w:val="false"/>
          <w:color w:val="000000"/>
          <w:sz w:val="28"/>
        </w:rPr>
        <w:t>
      8) газды сақтау жөніндегі реттеліп көрсетілетін қызметтерге қол жеткізуге өтінім берілген кезде, барлық тұтынушылар үшін газды айдаудың басталу және іріктеудің аяқталу мерзімі;</w:t>
      </w:r>
    </w:p>
    <w:p>
      <w:pPr>
        <w:spacing w:after="0"/>
        <w:ind w:left="0"/>
        <w:jc w:val="both"/>
      </w:pPr>
      <w:r>
        <w:rPr>
          <w:rFonts w:ascii="Times New Roman"/>
          <w:b w:val="false"/>
          <w:i w:val="false"/>
          <w:color w:val="000000"/>
          <w:sz w:val="28"/>
        </w:rPr>
        <w:t>
      9) топтық резервуарлық қондырғыларды және олармен байланысты газ таратушы газ құбырларын пайдалану жөніндегі реттеліп көрсетілетін қызметтерге қол жеткізуге өтінім берілген кезде, барлық тұтынушылар үшін газ және (немесе) сұйытылған мұнай газын жеткізудің басталу және аяқталу мерзімі;</w:t>
      </w:r>
    </w:p>
    <w:p>
      <w:pPr>
        <w:spacing w:after="0"/>
        <w:ind w:left="0"/>
        <w:jc w:val="both"/>
      </w:pPr>
      <w:r>
        <w:rPr>
          <w:rFonts w:ascii="Times New Roman"/>
          <w:b w:val="false"/>
          <w:i w:val="false"/>
          <w:color w:val="000000"/>
          <w:sz w:val="28"/>
        </w:rPr>
        <w:t>
      10) барлық тұтынушылар үшін жеткізілетін газдың сипаттамалары мен параметрлері.</w:t>
      </w:r>
    </w:p>
    <w:p>
      <w:pPr>
        <w:spacing w:after="0"/>
        <w:ind w:left="0"/>
        <w:jc w:val="both"/>
      </w:pPr>
      <w:r>
        <w:rPr>
          <w:rFonts w:ascii="Times New Roman"/>
          <w:b w:val="false"/>
          <w:i w:val="false"/>
          <w:color w:val="000000"/>
          <w:sz w:val="28"/>
        </w:rPr>
        <w:t xml:space="preserve">
      Бұл ретте тұрмыстық және коммуналдық тұрмыстық тұтынушылар үшін өтініш беру Қазақстан Республикасы Энергетика министрінің 2014 жылғы 12 қарашадағы № 117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Тауарлық және сұйытылған мұнай газын бөлшек саудада өткізудің, сондай-ақ коммуналдық-тұрмыстық және тұрмыстық тұтынушылардың газ тұтыну жүйелері мен газ жабдығына техникалық қызмет көрсетудің үлгілік шарттарына сәйкес жүзеге асырылады (Нормативтік құқықтық актілерді мемлекеттік тіркеу тізілімінде № 9980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221"/>
    <w:p>
      <w:pPr>
        <w:spacing w:after="0"/>
        <w:ind w:left="0"/>
        <w:jc w:val="both"/>
      </w:pPr>
      <w:r>
        <w:rPr>
          <w:rFonts w:ascii="Times New Roman"/>
          <w:b w:val="false"/>
          <w:i w:val="false"/>
          <w:color w:val="000000"/>
          <w:sz w:val="28"/>
        </w:rPr>
        <w:t>
      9. Қазақстан Республикасының резидент емес тұтынушылары ұсынатын және олар келген елден шығатын құжаттар заңнамада белгіленген тәртіппен заңдастырылады не апостилі болады.</w:t>
      </w:r>
    </w:p>
    <w:bookmarkEnd w:id="221"/>
    <w:bookmarkStart w:name="z231" w:id="222"/>
    <w:p>
      <w:pPr>
        <w:spacing w:after="0"/>
        <w:ind w:left="0"/>
        <w:jc w:val="both"/>
      </w:pPr>
      <w:r>
        <w:rPr>
          <w:rFonts w:ascii="Times New Roman"/>
          <w:b w:val="false"/>
          <w:i w:val="false"/>
          <w:color w:val="000000"/>
          <w:sz w:val="28"/>
        </w:rPr>
        <w:t>
      10. Газбен жабдықтау желілеріне қосуға техникалық шарттар беру туралы өтінішке:</w:t>
      </w:r>
    </w:p>
    <w:bookmarkEnd w:id="222"/>
    <w:p>
      <w:pPr>
        <w:spacing w:after="0"/>
        <w:ind w:left="0"/>
        <w:jc w:val="both"/>
      </w:pPr>
      <w:r>
        <w:rPr>
          <w:rFonts w:ascii="Times New Roman"/>
          <w:b w:val="false"/>
          <w:i w:val="false"/>
          <w:color w:val="000000"/>
          <w:sz w:val="28"/>
        </w:rPr>
        <w:t>
      1) жеке тұлғалар үшін – объект иесінің жеке басын куәландыратын құжатты не цифрлық құжаттар сервисінен электрондық құжат ((жеке басын сәйкестендіру үшін), заңды тұлғалар үшін – дара кәсіпкер куәлігінің көшірмесі немесе дара кәсіпкер ретінде қызметтің басталғаны туралы хабарламаның көшірмесі, мемлекеттік тіркеу (қайта тіркеу) туралы анықтама;</w:t>
      </w:r>
    </w:p>
    <w:p>
      <w:pPr>
        <w:spacing w:after="0"/>
        <w:ind w:left="0"/>
        <w:jc w:val="both"/>
      </w:pPr>
      <w:r>
        <w:rPr>
          <w:rFonts w:ascii="Times New Roman"/>
          <w:b w:val="false"/>
          <w:i w:val="false"/>
          <w:color w:val="000000"/>
          <w:sz w:val="28"/>
        </w:rPr>
        <w:t xml:space="preserve">
      2) жылжымайтын мүлік объектісіне тіркелген құқықтар (ауыртпалықтар) туралы мәліметтер не объект орналасқан жылжымайтын мүлікке құқық белгілейтін құжаттың көшірмесі (ақпараттық жүйелерде мәліметтер болмаған жағдайда) не жылжымайтын мүлік иесінің объектіні газдандыруға нотариалды түрде расталған келісімі (реттеліп көрсетілетін қызметке құрылысы аяқталған объект қосылған жағдайда), ал құжаттар болмаған жағдайда – жылжымайтын мүлік объектісін газдандыруға жергілікті атқарушы органдардан өтініш Қазақстан Республикасы Ұлттық экономика министрінің 2019 жылғы 13 тамыздағы № 73 бұйрығымен бекітілген Табиғи монополиялар субъектілерінің қызметін жүзеге асыру қағидаларына (Нормативтік құқықтық актілерді мемлекеттік тіркеу тізілімінде № 19242 болып тіркелген) </w:t>
      </w:r>
      <w:r>
        <w:rPr>
          <w:rFonts w:ascii="Times New Roman"/>
          <w:b w:val="false"/>
          <w:i w:val="false"/>
          <w:color w:val="000000"/>
          <w:sz w:val="28"/>
        </w:rPr>
        <w:t>4-қосымшаға</w:t>
      </w:r>
      <w:r>
        <w:rPr>
          <w:rFonts w:ascii="Times New Roman"/>
          <w:b w:val="false"/>
          <w:i w:val="false"/>
          <w:color w:val="000000"/>
          <w:sz w:val="28"/>
        </w:rPr>
        <w:t xml:space="preserve"> сәйкес 7-нысан бойынша;</w:t>
      </w:r>
    </w:p>
    <w:p>
      <w:pPr>
        <w:spacing w:after="0"/>
        <w:ind w:left="0"/>
        <w:jc w:val="both"/>
      </w:pPr>
      <w:r>
        <w:rPr>
          <w:rFonts w:ascii="Times New Roman"/>
          <w:b w:val="false"/>
          <w:i w:val="false"/>
          <w:color w:val="000000"/>
          <w:sz w:val="28"/>
        </w:rPr>
        <w:t>
      3) жер учаскесіне тіркелген құқықтар (ауыртпалықтар) туралы мәліметтер не жер учаскесіне құқық белгілейтін құжаттар;</w:t>
      </w:r>
    </w:p>
    <w:p>
      <w:pPr>
        <w:spacing w:after="0"/>
        <w:ind w:left="0"/>
        <w:jc w:val="both"/>
      </w:pPr>
      <w:r>
        <w:rPr>
          <w:rFonts w:ascii="Times New Roman"/>
          <w:b w:val="false"/>
          <w:i w:val="false"/>
          <w:color w:val="000000"/>
          <w:sz w:val="28"/>
        </w:rPr>
        <w:t>
      4) газдандырылатын объектіге (тұрғын үйге) техникалық паспорттың көшірмесі не цифрлық құжаттар сервисінен электрондық құжат (реттеліп көрсетілетін қызметке құрылысы аяқталған объект қосылған жағдайда) немесе қолданыстағы (үйішілік) желілерді реконструкциялауға газдандырудың эскиздік жобасының көшірмесі;</w:t>
      </w:r>
    </w:p>
    <w:p>
      <w:pPr>
        <w:spacing w:after="0"/>
        <w:ind w:left="0"/>
        <w:jc w:val="both"/>
      </w:pPr>
      <w:r>
        <w:rPr>
          <w:rFonts w:ascii="Times New Roman"/>
          <w:b w:val="false"/>
          <w:i w:val="false"/>
          <w:color w:val="000000"/>
          <w:sz w:val="28"/>
        </w:rPr>
        <w:t>
      5) заңды тұлғалар үшін – көп қабатты үйлерді газдандыру кезінде тамақ дайындауға, жылытуға, желдетуге, ауа баптауға, ыстық сумен жабдықтауға шикі газды тұтынуға арналған гидравликалық есептеулер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01.08.2022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2" w:id="223"/>
    <w:p>
      <w:pPr>
        <w:spacing w:after="0"/>
        <w:ind w:left="0"/>
        <w:jc w:val="both"/>
      </w:pPr>
      <w:r>
        <w:rPr>
          <w:rFonts w:ascii="Times New Roman"/>
          <w:b w:val="false"/>
          <w:i w:val="false"/>
          <w:color w:val="000000"/>
          <w:sz w:val="28"/>
        </w:rPr>
        <w:t>
      11. Тұтынушы құжаттардың толық емес топтамасын ұсынған кезде, табиғи монополия субъектісі екі жұмыс күнінен кешіктірілмейтін мерзімде жетіспейтін ақпараттың тізбесін көрсете отырып, техникалық шарттарды беру туралы өтінішті қайтарады.</w:t>
      </w:r>
    </w:p>
    <w:bookmarkEnd w:id="223"/>
    <w:bookmarkStart w:name="z233" w:id="224"/>
    <w:p>
      <w:pPr>
        <w:spacing w:after="0"/>
        <w:ind w:left="0"/>
        <w:jc w:val="both"/>
      </w:pPr>
      <w:r>
        <w:rPr>
          <w:rFonts w:ascii="Times New Roman"/>
          <w:b w:val="false"/>
          <w:i w:val="false"/>
          <w:color w:val="000000"/>
          <w:sz w:val="28"/>
        </w:rPr>
        <w:t>
      12. Өтініш қарауға қабылданған кезде, табиғи монополия субъектісі техникалық шарттарды беру туралы өтінішті мынадай шешімдердің бірін қабылдай отырып, бес жұмыс күнінен кешіктірілмейтін мерзімде қарайды:</w:t>
      </w:r>
    </w:p>
    <w:bookmarkEnd w:id="224"/>
    <w:p>
      <w:pPr>
        <w:spacing w:after="0"/>
        <w:ind w:left="0"/>
        <w:jc w:val="both"/>
      </w:pPr>
      <w:r>
        <w:rPr>
          <w:rFonts w:ascii="Times New Roman"/>
          <w:b w:val="false"/>
          <w:i w:val="false"/>
          <w:color w:val="000000"/>
          <w:sz w:val="28"/>
        </w:rPr>
        <w:t>
      1) өтінішті қанағаттандыру және техникалық шарттарды беру;</w:t>
      </w:r>
    </w:p>
    <w:p>
      <w:pPr>
        <w:spacing w:after="0"/>
        <w:ind w:left="0"/>
        <w:jc w:val="both"/>
      </w:pPr>
      <w:r>
        <w:rPr>
          <w:rFonts w:ascii="Times New Roman"/>
          <w:b w:val="false"/>
          <w:i w:val="false"/>
          <w:color w:val="000000"/>
          <w:sz w:val="28"/>
        </w:rPr>
        <w:t>
      2) техникалық шарттарды беруден бас тарту.</w:t>
      </w:r>
    </w:p>
    <w:bookmarkStart w:name="z234" w:id="225"/>
    <w:p>
      <w:pPr>
        <w:spacing w:after="0"/>
        <w:ind w:left="0"/>
        <w:jc w:val="both"/>
      </w:pPr>
      <w:r>
        <w:rPr>
          <w:rFonts w:ascii="Times New Roman"/>
          <w:b w:val="false"/>
          <w:i w:val="false"/>
          <w:color w:val="000000"/>
          <w:sz w:val="28"/>
        </w:rPr>
        <w:t>
      13. Техникалық шарттарды беруден бас тартуға мынадай жағдайларда жол беріледі:</w:t>
      </w:r>
    </w:p>
    <w:bookmarkEnd w:id="225"/>
    <w:p>
      <w:pPr>
        <w:spacing w:after="0"/>
        <w:ind w:left="0"/>
        <w:jc w:val="both"/>
      </w:pPr>
      <w:r>
        <w:rPr>
          <w:rFonts w:ascii="Times New Roman"/>
          <w:b w:val="false"/>
          <w:i w:val="false"/>
          <w:color w:val="000000"/>
          <w:sz w:val="28"/>
        </w:rPr>
        <w:t>
      1) реттеліп көрсетілетін қызметтің талап етілетін көлемін беру үшін қажетті табиғи монополия субъектісі желілерінің бос және қолжетімді қуаттары, сыйымдылықтары, орындары, өткізу қабілеті болмаған жағдайларда;</w:t>
      </w:r>
    </w:p>
    <w:p>
      <w:pPr>
        <w:spacing w:after="0"/>
        <w:ind w:left="0"/>
        <w:jc w:val="both"/>
      </w:pPr>
      <w:r>
        <w:rPr>
          <w:rFonts w:ascii="Times New Roman"/>
          <w:b w:val="false"/>
          <w:i w:val="false"/>
          <w:color w:val="000000"/>
          <w:sz w:val="28"/>
        </w:rPr>
        <w:t>
      2) табиғи монополия субъектісінде газбен жабдықтау саласында желілер немесе реттеліп көрсетілетін қызметті ұсыну үшін қажетті өзге де мүлік болмаған жағдайларда жол беріледі.</w:t>
      </w:r>
    </w:p>
    <w:bookmarkStart w:name="z235" w:id="226"/>
    <w:p>
      <w:pPr>
        <w:spacing w:after="0"/>
        <w:ind w:left="0"/>
        <w:jc w:val="both"/>
      </w:pPr>
      <w:r>
        <w:rPr>
          <w:rFonts w:ascii="Times New Roman"/>
          <w:b w:val="false"/>
          <w:i w:val="false"/>
          <w:color w:val="000000"/>
          <w:sz w:val="28"/>
        </w:rPr>
        <w:t>
      14. Техникалық шарттар беруден бас тартылған кезде, табиғи монополия субъектісі:</w:t>
      </w:r>
    </w:p>
    <w:bookmarkEnd w:id="226"/>
    <w:p>
      <w:pPr>
        <w:spacing w:after="0"/>
        <w:ind w:left="0"/>
        <w:jc w:val="both"/>
      </w:pPr>
      <w:r>
        <w:rPr>
          <w:rFonts w:ascii="Times New Roman"/>
          <w:b w:val="false"/>
          <w:i w:val="false"/>
          <w:color w:val="000000"/>
          <w:sz w:val="28"/>
        </w:rPr>
        <w:t>
      1) техникалық шарттарды беруден бас тарту туралы шешімге дәлелді негіздемені қоса береді;</w:t>
      </w:r>
    </w:p>
    <w:p>
      <w:pPr>
        <w:spacing w:after="0"/>
        <w:ind w:left="0"/>
        <w:jc w:val="both"/>
      </w:pPr>
      <w:r>
        <w:rPr>
          <w:rFonts w:ascii="Times New Roman"/>
          <w:b w:val="false"/>
          <w:i w:val="false"/>
          <w:color w:val="000000"/>
          <w:sz w:val="28"/>
        </w:rPr>
        <w:t>
      2) уәкілетті органның ведомствосына немесе оның аумақтық органына техникалық шарттарды беруден бас тарту туралы шешімнің көшірмесін және табиғи монополия субъектісі желілерінің бос және қолжетімді қуаттарының, сыйымдылықтарының, орындарының, өткізу қабілеттілгінің тапшылығын немесе табиғи монополия субъектісінде газбен жабдықтау желілерінің болмауын немесе реттеліп көрсетілетін қызметті ұсыну үшін қажетті өзге де мүліктің болмауын есептей отырып, уәжді негіздемені жібереді.</w:t>
      </w:r>
    </w:p>
    <w:bookmarkStart w:name="z236" w:id="227"/>
    <w:p>
      <w:pPr>
        <w:spacing w:after="0"/>
        <w:ind w:left="0"/>
        <w:jc w:val="both"/>
      </w:pPr>
      <w:r>
        <w:rPr>
          <w:rFonts w:ascii="Times New Roman"/>
          <w:b w:val="false"/>
          <w:i w:val="false"/>
          <w:color w:val="000000"/>
          <w:sz w:val="28"/>
        </w:rPr>
        <w:t>
      15. Техникалық шарттар берілген және тұтынушылар реттеліп көрсетілетін қызметтерге қосылған кезде табиғи монополия субъектісі:</w:t>
      </w:r>
    </w:p>
    <w:bookmarkEnd w:id="227"/>
    <w:p>
      <w:pPr>
        <w:spacing w:after="0"/>
        <w:ind w:left="0"/>
        <w:jc w:val="both"/>
      </w:pPr>
      <w:r>
        <w:rPr>
          <w:rFonts w:ascii="Times New Roman"/>
          <w:b w:val="false"/>
          <w:i w:val="false"/>
          <w:color w:val="000000"/>
          <w:sz w:val="28"/>
        </w:rPr>
        <w:t>
      1) бос қуаттар туралы ақпарат ұсынғаны үшін төлем алмайды;</w:t>
      </w:r>
    </w:p>
    <w:p>
      <w:pPr>
        <w:spacing w:after="0"/>
        <w:ind w:left="0"/>
        <w:jc w:val="both"/>
      </w:pPr>
      <w:r>
        <w:rPr>
          <w:rFonts w:ascii="Times New Roman"/>
          <w:b w:val="false"/>
          <w:i w:val="false"/>
          <w:color w:val="000000"/>
          <w:sz w:val="28"/>
        </w:rPr>
        <w:t>
      2) реттеліп көрсетілетін қызметті көрсетуге қатысы жоқ мемлекеттік органдардың, мемлекеттік емес ұйымдардың рұқсаттары мен өзге де құжаттарын ұсынуды талап етпейді;</w:t>
      </w:r>
    </w:p>
    <w:p>
      <w:pPr>
        <w:spacing w:after="0"/>
        <w:ind w:left="0"/>
        <w:jc w:val="both"/>
      </w:pPr>
      <w:r>
        <w:rPr>
          <w:rFonts w:ascii="Times New Roman"/>
          <w:b w:val="false"/>
          <w:i w:val="false"/>
          <w:color w:val="000000"/>
          <w:sz w:val="28"/>
        </w:rPr>
        <w:t>
      3) табиғи монополия субъектісінің желілеріне қосуға немесе реттеліп көрсетілетін қызметтің көлемін ұлғайтуға арналған техникалық шарттарды сақтаудан басқа, өзге талаптарды тұтынушыға қоймайды;</w:t>
      </w:r>
    </w:p>
    <w:p>
      <w:pPr>
        <w:spacing w:after="0"/>
        <w:ind w:left="0"/>
        <w:jc w:val="both"/>
      </w:pPr>
      <w:r>
        <w:rPr>
          <w:rFonts w:ascii="Times New Roman"/>
          <w:b w:val="false"/>
          <w:i w:val="false"/>
          <w:color w:val="000000"/>
          <w:sz w:val="28"/>
        </w:rPr>
        <w:t>
      4) реттеліп көрсетілетін қызметке қолжетімділіктің тең емес жағдайларын жасамайды;</w:t>
      </w:r>
    </w:p>
    <w:p>
      <w:pPr>
        <w:spacing w:after="0"/>
        <w:ind w:left="0"/>
        <w:jc w:val="both"/>
      </w:pPr>
      <w:r>
        <w:rPr>
          <w:rFonts w:ascii="Times New Roman"/>
          <w:b w:val="false"/>
          <w:i w:val="false"/>
          <w:color w:val="000000"/>
          <w:sz w:val="28"/>
        </w:rPr>
        <w:t>
      5) табиғи монополия субъектісінің желілеріне қосуға немесе реттеліп көрсетілетін қызметтің көлемін ұлғайтуға арналған техникалық шарттарға сәйкес тұтынушының жұмыстарды жүргізу жөніндегі қызметін шектемейді;</w:t>
      </w:r>
    </w:p>
    <w:p>
      <w:pPr>
        <w:spacing w:after="0"/>
        <w:ind w:left="0"/>
        <w:jc w:val="both"/>
      </w:pPr>
      <w:r>
        <w:rPr>
          <w:rFonts w:ascii="Times New Roman"/>
          <w:b w:val="false"/>
          <w:i w:val="false"/>
          <w:color w:val="000000"/>
          <w:sz w:val="28"/>
        </w:rPr>
        <w:t>
      6) құрылыс жобасының табиғи монополия субъектісінің желілеріне қосуға немесе реттеліп көрсетілетін қызмет көлемін ұлғайтуға арналған техникалық шарттарға сәйкестігіне келісуді талап етпейді.</w:t>
      </w:r>
    </w:p>
    <w:bookmarkStart w:name="z237" w:id="228"/>
    <w:p>
      <w:pPr>
        <w:spacing w:after="0"/>
        <w:ind w:left="0"/>
        <w:jc w:val="both"/>
      </w:pPr>
      <w:r>
        <w:rPr>
          <w:rFonts w:ascii="Times New Roman"/>
          <w:b w:val="false"/>
          <w:i w:val="false"/>
          <w:color w:val="000000"/>
          <w:sz w:val="28"/>
        </w:rPr>
        <w:t>
      16. Өтініш берушінің жұмыстардың аяқталғаны туралы хабарламасын алған күннен бастап екі жұмыс күнінен кешіктірілмейтін мерзімде табиғи монополия субъектісі берілген техникалық шарттарға сәйкес орындалған жұмыстарды тексеруді жүзеге асырады. Орындалған жұмыстар техникалық шарттарға сәйкес келген кезде табиғи монополия субъектісінің көрсетілетін қызметіне қосу бір жұмыс күнінен кешіктірілмейтін мерзімде жүзеге асырылады.</w:t>
      </w:r>
    </w:p>
    <w:bookmarkEnd w:id="228"/>
    <w:p>
      <w:pPr>
        <w:spacing w:after="0"/>
        <w:ind w:left="0"/>
        <w:jc w:val="both"/>
      </w:pPr>
      <w:r>
        <w:rPr>
          <w:rFonts w:ascii="Times New Roman"/>
          <w:b w:val="false"/>
          <w:i w:val="false"/>
          <w:color w:val="000000"/>
          <w:sz w:val="28"/>
        </w:rPr>
        <w:t>
      Жүргізілген жұмыстар техникалық шарттарға сәйкес келмеген кезде табиғи монополия субъектісі бір жұмыс күнінен кешіктірілмейтін мерзімде техникалық шарттардың анықталған бұзушылықтарын көрсете отырып, көрсетілетін қызметке қосудан бас тартады және бұл туралы өтініш берушіні сәйкессіздік анықталған күннен бастап бір жұмыс күнінен кешіктірілмейтін мерзімде хабардар етеді.</w:t>
      </w:r>
    </w:p>
    <w:bookmarkStart w:name="z238" w:id="229"/>
    <w:p>
      <w:pPr>
        <w:spacing w:after="0"/>
        <w:ind w:left="0"/>
        <w:jc w:val="both"/>
      </w:pPr>
      <w:r>
        <w:rPr>
          <w:rFonts w:ascii="Times New Roman"/>
          <w:b w:val="false"/>
          <w:i w:val="false"/>
          <w:color w:val="000000"/>
          <w:sz w:val="28"/>
        </w:rPr>
        <w:t>
      17. Табиғи монополия субъектісі сәулет және қала құрылысы органдарының өтініші бойынша табиғи монополия субъектісінің желілеріне қосуға техникалық шарттар беруді жүзеге асырады:</w:t>
      </w:r>
    </w:p>
    <w:bookmarkEnd w:id="229"/>
    <w:p>
      <w:pPr>
        <w:spacing w:after="0"/>
        <w:ind w:left="0"/>
        <w:jc w:val="both"/>
      </w:pPr>
      <w:r>
        <w:rPr>
          <w:rFonts w:ascii="Times New Roman"/>
          <w:b w:val="false"/>
          <w:i w:val="false"/>
          <w:color w:val="000000"/>
          <w:sz w:val="28"/>
        </w:rPr>
        <w:t>
      1) техникалық жағынан күрделі емес объектілер үшін екі жұмыс күнінен кешіктірілмейтін мерзімде;</w:t>
      </w:r>
    </w:p>
    <w:p>
      <w:pPr>
        <w:spacing w:after="0"/>
        <w:ind w:left="0"/>
        <w:jc w:val="both"/>
      </w:pPr>
      <w:r>
        <w:rPr>
          <w:rFonts w:ascii="Times New Roman"/>
          <w:b w:val="false"/>
          <w:i w:val="false"/>
          <w:color w:val="000000"/>
          <w:sz w:val="28"/>
        </w:rPr>
        <w:t>
      2) техникалық жағынан күрделі объектілер үшін бес жұмыс күнінен кешіктірілмейтін мерзімде беруге міндетті.</w:t>
      </w:r>
    </w:p>
    <w:bookmarkStart w:name="z239" w:id="230"/>
    <w:p>
      <w:pPr>
        <w:spacing w:after="0"/>
        <w:ind w:left="0"/>
        <w:jc w:val="both"/>
      </w:pPr>
      <w:r>
        <w:rPr>
          <w:rFonts w:ascii="Times New Roman"/>
          <w:b w:val="false"/>
          <w:i w:val="false"/>
          <w:color w:val="000000"/>
          <w:sz w:val="28"/>
        </w:rPr>
        <w:t>
      18. Объектіні газбен жабдықтау желілеріне қосуға арналған техникалық шарттарда мыналар:</w:t>
      </w:r>
    </w:p>
    <w:bookmarkEnd w:id="230"/>
    <w:p>
      <w:pPr>
        <w:spacing w:after="0"/>
        <w:ind w:left="0"/>
        <w:jc w:val="both"/>
      </w:pPr>
      <w:r>
        <w:rPr>
          <w:rFonts w:ascii="Times New Roman"/>
          <w:b w:val="false"/>
          <w:i w:val="false"/>
          <w:color w:val="000000"/>
          <w:sz w:val="28"/>
        </w:rPr>
        <w:t>
      1) газбен жабдықтау көзі, газбен жабдықтау желілеріне қосылу нүктесі, босатылатын көрсетілетін қызметтің санын реттеу тәсілі;</w:t>
      </w:r>
    </w:p>
    <w:p>
      <w:pPr>
        <w:spacing w:after="0"/>
        <w:ind w:left="0"/>
        <w:jc w:val="both"/>
      </w:pPr>
      <w:r>
        <w:rPr>
          <w:rFonts w:ascii="Times New Roman"/>
          <w:b w:val="false"/>
          <w:i w:val="false"/>
          <w:color w:val="000000"/>
          <w:sz w:val="28"/>
        </w:rPr>
        <w:t>
      2) басқа тұтынушылардың жүктемелерін қосу перспективасын (қажет болған жағдайда) ескере отырып, негізгі тұтынушының жүктемесі;</w:t>
      </w:r>
    </w:p>
    <w:p>
      <w:pPr>
        <w:spacing w:after="0"/>
        <w:ind w:left="0"/>
        <w:jc w:val="both"/>
      </w:pPr>
      <w:r>
        <w:rPr>
          <w:rFonts w:ascii="Times New Roman"/>
          <w:b w:val="false"/>
          <w:i w:val="false"/>
          <w:color w:val="000000"/>
          <w:sz w:val="28"/>
        </w:rPr>
        <w:t>
      3) қолданыстағы желінің өткізу қабілетін арттыру қажеттілігі бойынша негіздеме;</w:t>
      </w:r>
    </w:p>
    <w:p>
      <w:pPr>
        <w:spacing w:after="0"/>
        <w:ind w:left="0"/>
        <w:jc w:val="both"/>
      </w:pPr>
      <w:r>
        <w:rPr>
          <w:rFonts w:ascii="Times New Roman"/>
          <w:b w:val="false"/>
          <w:i w:val="false"/>
          <w:color w:val="000000"/>
          <w:sz w:val="28"/>
        </w:rPr>
        <w:t>
      4) қайтарылатын өндірістік конденсаттың саны, сапасы және айдау режимі, конденсатты жинау және қайтару схемасы (қажет болған жағдайда);</w:t>
      </w:r>
    </w:p>
    <w:p>
      <w:pPr>
        <w:spacing w:after="0"/>
        <w:ind w:left="0"/>
        <w:jc w:val="both"/>
      </w:pPr>
      <w:r>
        <w:rPr>
          <w:rFonts w:ascii="Times New Roman"/>
          <w:b w:val="false"/>
          <w:i w:val="false"/>
          <w:color w:val="000000"/>
          <w:sz w:val="28"/>
        </w:rPr>
        <w:t>
      5) коммерциялық есепке алу аспаптарын орнату бойынша талаптар (коммуналдық қызметтер үшін);</w:t>
      </w:r>
    </w:p>
    <w:p>
      <w:pPr>
        <w:spacing w:after="0"/>
        <w:ind w:left="0"/>
        <w:jc w:val="both"/>
      </w:pPr>
      <w:r>
        <w:rPr>
          <w:rFonts w:ascii="Times New Roman"/>
          <w:b w:val="false"/>
          <w:i w:val="false"/>
          <w:color w:val="000000"/>
          <w:sz w:val="28"/>
        </w:rPr>
        <w:t>
      6) желілерді қосу және реттеліп көрсетілетін қызметтің технологиялық жүктемесінің схемасы көрсетіледі.</w:t>
      </w:r>
    </w:p>
    <w:bookmarkStart w:name="z240" w:id="231"/>
    <w:p>
      <w:pPr>
        <w:spacing w:after="0"/>
        <w:ind w:left="0"/>
        <w:jc w:val="both"/>
      </w:pPr>
      <w:r>
        <w:rPr>
          <w:rFonts w:ascii="Times New Roman"/>
          <w:b w:val="false"/>
          <w:i w:val="false"/>
          <w:color w:val="000000"/>
          <w:sz w:val="28"/>
        </w:rPr>
        <w:t>
      19. Техникалық шарттар жобалау мен құрылыстың нормативтік кезеңіне беріледі.</w:t>
      </w:r>
    </w:p>
    <w:bookmarkEnd w:id="231"/>
    <w:bookmarkStart w:name="z241" w:id="232"/>
    <w:p>
      <w:pPr>
        <w:spacing w:after="0"/>
        <w:ind w:left="0"/>
        <w:jc w:val="both"/>
      </w:pPr>
      <w:r>
        <w:rPr>
          <w:rFonts w:ascii="Times New Roman"/>
          <w:b w:val="false"/>
          <w:i w:val="false"/>
          <w:color w:val="000000"/>
          <w:sz w:val="28"/>
        </w:rPr>
        <w:t>
      20. Тұтынушыларды газбен жабдықтау желілеріне қосу тұтынушыларда:</w:t>
      </w:r>
    </w:p>
    <w:bookmarkEnd w:id="232"/>
    <w:p>
      <w:pPr>
        <w:spacing w:after="0"/>
        <w:ind w:left="0"/>
        <w:jc w:val="both"/>
      </w:pPr>
      <w:r>
        <w:rPr>
          <w:rFonts w:ascii="Times New Roman"/>
          <w:b w:val="false"/>
          <w:i w:val="false"/>
          <w:color w:val="000000"/>
          <w:sz w:val="28"/>
        </w:rPr>
        <w:t>
      1) желілердің теңгерімдік тиесілілігінің шекаралары және тараптардың пайдалану жауапкершілігі айқындалатын, Қазақстан Республикасының аумағы арқылы транзит және Қазақстан Республикасының шегінен тыс жерге экспорттау мақсатында тауарлық газды тасымалдауды қоспағанда, тауарлық газды жалғастырушы, магистральдық газ құбырлары және (немесе) газ тарату жүйелері арқылы сақтау, тасымалдау, топтық резервуарлық қондырғыларды пайдалану, сондай-ақ шикі газды жалғастырушы газ құбырлары арқылы тасымалдау қызметтеріне арналған шарт; ;</w:t>
      </w:r>
    </w:p>
    <w:p>
      <w:pPr>
        <w:spacing w:after="0"/>
        <w:ind w:left="0"/>
        <w:jc w:val="both"/>
      </w:pPr>
      <w:r>
        <w:rPr>
          <w:rFonts w:ascii="Times New Roman"/>
          <w:b w:val="false"/>
          <w:i w:val="false"/>
          <w:color w:val="000000"/>
          <w:sz w:val="28"/>
        </w:rPr>
        <w:t>
      2) табиғи монополия субъектісінің техникалық талаптарына сәйкес келетін желілер мен қажетті жабдықтар;</w:t>
      </w:r>
    </w:p>
    <w:p>
      <w:pPr>
        <w:spacing w:after="0"/>
        <w:ind w:left="0"/>
        <w:jc w:val="both"/>
      </w:pPr>
      <w:r>
        <w:rPr>
          <w:rFonts w:ascii="Times New Roman"/>
          <w:b w:val="false"/>
          <w:i w:val="false"/>
          <w:color w:val="000000"/>
          <w:sz w:val="28"/>
        </w:rPr>
        <w:t>
      3) газды есепке алу аспаптары болған жағдайда жүргізіледі.</w:t>
      </w:r>
    </w:p>
    <w:bookmarkStart w:name="z242" w:id="233"/>
    <w:p>
      <w:pPr>
        <w:spacing w:after="0"/>
        <w:ind w:left="0"/>
        <w:jc w:val="both"/>
      </w:pPr>
      <w:r>
        <w:rPr>
          <w:rFonts w:ascii="Times New Roman"/>
          <w:b w:val="false"/>
          <w:i w:val="false"/>
          <w:color w:val="000000"/>
          <w:sz w:val="28"/>
        </w:rPr>
        <w:t xml:space="preserve">
      21. Тұтынушыны есепке алу аспаптарынсыз қосуға Қазақстан Республикасы Энергетика министрінің 2014 жылғы 3 қарашадағы № 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9936 болып тіркелген) Тауарлық және сұйытылған мұнай газын бөлшек саудада өткізу және пайдалану қағидаларына сәйкес жол беріледі.</w:t>
      </w:r>
    </w:p>
    <w:bookmarkEnd w:id="233"/>
    <w:bookmarkStart w:name="z243" w:id="234"/>
    <w:p>
      <w:pPr>
        <w:spacing w:after="0"/>
        <w:ind w:left="0"/>
        <w:jc w:val="left"/>
      </w:pPr>
      <w:r>
        <w:rPr>
          <w:rFonts w:ascii="Times New Roman"/>
          <w:b/>
          <w:i w:val="false"/>
          <w:color w:val="000000"/>
        </w:rPr>
        <w:t xml:space="preserve"> 2-параграф. Тұтынушылармен шарт</w:t>
      </w:r>
    </w:p>
    <w:bookmarkEnd w:id="234"/>
    <w:bookmarkStart w:name="z244" w:id="235"/>
    <w:p>
      <w:pPr>
        <w:spacing w:after="0"/>
        <w:ind w:left="0"/>
        <w:jc w:val="both"/>
      </w:pPr>
      <w:r>
        <w:rPr>
          <w:rFonts w:ascii="Times New Roman"/>
          <w:b w:val="false"/>
          <w:i w:val="false"/>
          <w:color w:val="000000"/>
          <w:sz w:val="28"/>
        </w:rPr>
        <w:t xml:space="preserve">
      22. Реттеліп көрсетілетін қызметтерді көрсету Қазақстан Республикасы Ұлттық экономика министрінің 2019 жылғы 24 маусымдағы № 58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Реттеліп көрсетілетін қызметтерді ұсынудың үлгі шарттарына (бұдан әрі – Үлгілік шарттар) (Нормативтік құқықтық актілерді мемлекеттік тіркеу тізілімінде № 18889 болып тіркелген) және азаматтық заңнаманың талаптарына сәйкес табиғи монополия субъектісі мен тұтынушы арасында жасалатын шарт негізінде жүзеге асырылады.</w:t>
      </w:r>
    </w:p>
    <w:bookmarkEnd w:id="235"/>
    <w:bookmarkStart w:name="z245" w:id="236"/>
    <w:p>
      <w:pPr>
        <w:spacing w:after="0"/>
        <w:ind w:left="0"/>
        <w:jc w:val="both"/>
      </w:pPr>
      <w:r>
        <w:rPr>
          <w:rFonts w:ascii="Times New Roman"/>
          <w:b w:val="false"/>
          <w:i w:val="false"/>
          <w:color w:val="000000"/>
          <w:sz w:val="28"/>
        </w:rPr>
        <w:t xml:space="preserve">
      23. Табиғи монополия субъектісі тұтынушыны газбен жабдықтау желілеріне қосу кезінде осы Үлгілік регламенттің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тұтынушы ұсынған құжаттар негізінде шарт жасасады.</w:t>
      </w:r>
    </w:p>
    <w:bookmarkEnd w:id="236"/>
    <w:p>
      <w:pPr>
        <w:spacing w:after="0"/>
        <w:ind w:left="0"/>
        <w:jc w:val="both"/>
      </w:pPr>
      <w:r>
        <w:rPr>
          <w:rFonts w:ascii="Times New Roman"/>
          <w:b w:val="false"/>
          <w:i w:val="false"/>
          <w:color w:val="000000"/>
          <w:sz w:val="28"/>
        </w:rPr>
        <w:t>
      Табиғи монополия субъектісінің іс жүргізу қызметі немесе шарттық бөлімі шарт жобасын жасауды және келісуді ұйымдастырады.</w:t>
      </w:r>
    </w:p>
    <w:p>
      <w:pPr>
        <w:spacing w:after="0"/>
        <w:ind w:left="0"/>
        <w:jc w:val="both"/>
      </w:pPr>
      <w:r>
        <w:rPr>
          <w:rFonts w:ascii="Times New Roman"/>
          <w:b w:val="false"/>
          <w:i w:val="false"/>
          <w:color w:val="000000"/>
          <w:sz w:val="28"/>
        </w:rPr>
        <w:t>
      Іс жүргізу қызметі немесе шарт бөлімінің қызметкері келісілген шарт жобасын табиғи монополия субъектісінің басшысы қол қою үшін дайындайды.</w:t>
      </w:r>
    </w:p>
    <w:p>
      <w:pPr>
        <w:spacing w:after="0"/>
        <w:ind w:left="0"/>
        <w:jc w:val="both"/>
      </w:pPr>
      <w:r>
        <w:rPr>
          <w:rFonts w:ascii="Times New Roman"/>
          <w:b w:val="false"/>
          <w:i w:val="false"/>
          <w:color w:val="000000"/>
          <w:sz w:val="28"/>
        </w:rPr>
        <w:t>
      Табиғи монополия субъектісінің басшысы қол қойған барлық шарттар ұйымның мөрімен расталады және шартқа тиісті нөмір беріле отырып, тіркеу үшін іс жүргізу қызметіне немесе шарттық бөлімге беріледі.</w:t>
      </w:r>
    </w:p>
    <w:bookmarkStart w:name="z246" w:id="237"/>
    <w:p>
      <w:pPr>
        <w:spacing w:after="0"/>
        <w:ind w:left="0"/>
        <w:jc w:val="both"/>
      </w:pPr>
      <w:r>
        <w:rPr>
          <w:rFonts w:ascii="Times New Roman"/>
          <w:b w:val="false"/>
          <w:i w:val="false"/>
          <w:color w:val="000000"/>
          <w:sz w:val="28"/>
        </w:rPr>
        <w:t>
      24. Табиғи монополия субъектісі жасалған шарттардың есебін жүргізеді.</w:t>
      </w:r>
    </w:p>
    <w:bookmarkEnd w:id="237"/>
    <w:bookmarkStart w:name="z247" w:id="238"/>
    <w:p>
      <w:pPr>
        <w:spacing w:after="0"/>
        <w:ind w:left="0"/>
        <w:jc w:val="left"/>
      </w:pPr>
      <w:r>
        <w:rPr>
          <w:rFonts w:ascii="Times New Roman"/>
          <w:b/>
          <w:i w:val="false"/>
          <w:color w:val="000000"/>
        </w:rPr>
        <w:t xml:space="preserve"> 3-параграф. Есептеу аспаптары</w:t>
      </w:r>
    </w:p>
    <w:bookmarkEnd w:id="238"/>
    <w:bookmarkStart w:name="z248" w:id="239"/>
    <w:p>
      <w:pPr>
        <w:spacing w:after="0"/>
        <w:ind w:left="0"/>
        <w:jc w:val="both"/>
      </w:pPr>
      <w:r>
        <w:rPr>
          <w:rFonts w:ascii="Times New Roman"/>
          <w:b w:val="false"/>
          <w:i w:val="false"/>
          <w:color w:val="000000"/>
          <w:sz w:val="28"/>
        </w:rPr>
        <w:t xml:space="preserve">
      25. Көрсетілетін қызметтерді тұтынуды есептеу үшін Қазақстан Республикасы Инвестициялар және даму министрінің 2018 жылғы 27 желтоқсандағы № 929 </w:t>
      </w:r>
      <w:r>
        <w:rPr>
          <w:rFonts w:ascii="Times New Roman"/>
          <w:b w:val="false"/>
          <w:i w:val="false"/>
          <w:color w:val="000000"/>
          <w:sz w:val="28"/>
        </w:rPr>
        <w:t>бұйрығымен</w:t>
      </w:r>
      <w:r>
        <w:rPr>
          <w:rFonts w:ascii="Times New Roman"/>
          <w:b w:val="false"/>
          <w:i w:val="false"/>
          <w:color w:val="000000"/>
          <w:sz w:val="28"/>
        </w:rPr>
        <w:t xml:space="preserve"> бекітілген Өлшем бірлігін қамтамасыз етудің мемлекеттік жүйесінің тізілімін жүргізу қағидаларында (Нормативтік құқықтық актілерді мемлекеттік тіркеу тізілімінде № 18079 болып тіркелген) белгіленген тәртіппен өлшем құралдарын бастапқы немесе мерзімдік салыстырып тексеру туралы құжаттары бар типтері Өлшем бірлігін қамтамасыз ету мемлекеттік жүйесінің тізіліміне енгізілген коммерциялық есепке алудың қажетті аспаптарымен қамтамасыз етіледі.</w:t>
      </w:r>
    </w:p>
    <w:bookmarkEnd w:id="239"/>
    <w:bookmarkStart w:name="z249" w:id="240"/>
    <w:p>
      <w:pPr>
        <w:spacing w:after="0"/>
        <w:ind w:left="0"/>
        <w:jc w:val="both"/>
      </w:pPr>
      <w:r>
        <w:rPr>
          <w:rFonts w:ascii="Times New Roman"/>
          <w:b w:val="false"/>
          <w:i w:val="false"/>
          <w:color w:val="000000"/>
          <w:sz w:val="28"/>
        </w:rPr>
        <w:t>
      26. Есепке алу аспаптарын орнату тұтынушы үшін міндетті болып табылады және оның есебінен жүргізіледі.</w:t>
      </w:r>
    </w:p>
    <w:bookmarkEnd w:id="240"/>
    <w:p>
      <w:pPr>
        <w:spacing w:after="0"/>
        <w:ind w:left="0"/>
        <w:jc w:val="both"/>
      </w:pPr>
      <w:r>
        <w:rPr>
          <w:rFonts w:ascii="Times New Roman"/>
          <w:b w:val="false"/>
          <w:i w:val="false"/>
          <w:color w:val="000000"/>
          <w:sz w:val="28"/>
        </w:rPr>
        <w:t>
      Тұтынушы есептеу құралын өз бетінше немесе табиғи монополия субъектісімен жеке шарт бойынша сатып алады және орнатады.</w:t>
      </w:r>
    </w:p>
    <w:p>
      <w:pPr>
        <w:spacing w:after="0"/>
        <w:ind w:left="0"/>
        <w:jc w:val="both"/>
      </w:pPr>
      <w:r>
        <w:rPr>
          <w:rFonts w:ascii="Times New Roman"/>
          <w:b w:val="false"/>
          <w:i w:val="false"/>
          <w:color w:val="000000"/>
          <w:sz w:val="28"/>
        </w:rPr>
        <w:t>
      Тұрмыстық тұтынушыларда жеке немесе ұжымдық есепке алу аспаптары болмаған, олар ақаулы болған не газ жабдығының параметрлеріне сәйкес келмеген жағдайда көлемді есепке алу тұтыну нормалары бойынша жүргізіледі.</w:t>
      </w:r>
    </w:p>
    <w:p>
      <w:pPr>
        <w:spacing w:after="0"/>
        <w:ind w:left="0"/>
        <w:jc w:val="both"/>
      </w:pPr>
      <w:r>
        <w:rPr>
          <w:rFonts w:ascii="Times New Roman"/>
          <w:b w:val="false"/>
          <w:i w:val="false"/>
          <w:color w:val="000000"/>
          <w:sz w:val="28"/>
        </w:rPr>
        <w:t>
      Өнеркәсіптік және коммуналдық-тұрмыстық тұтынушыларда жеке немесе ұжымдық есепке алу аспаптары болмаған, олар ақаулы болған не газ жабдығының параметрлеріне сәйкес келмеген жағдайда көлемді есепке алу газ тұтыну жабдығының қуаты бойынша жүргізіледі.</w:t>
      </w:r>
    </w:p>
    <w:bookmarkStart w:name="z250" w:id="241"/>
    <w:p>
      <w:pPr>
        <w:spacing w:after="0"/>
        <w:ind w:left="0"/>
        <w:jc w:val="both"/>
      </w:pPr>
      <w:r>
        <w:rPr>
          <w:rFonts w:ascii="Times New Roman"/>
          <w:b w:val="false"/>
          <w:i w:val="false"/>
          <w:color w:val="000000"/>
          <w:sz w:val="28"/>
        </w:rPr>
        <w:t>
      27. Қызметтің коммерциялық есепке алу аспабын ұстау, техникалық қызмет көрсету және тексеру теңгерімдік тиесілілігіне сәйкес жүзеге асырылады.</w:t>
      </w:r>
    </w:p>
    <w:bookmarkEnd w:id="241"/>
    <w:bookmarkStart w:name="z251" w:id="242"/>
    <w:p>
      <w:pPr>
        <w:spacing w:after="0"/>
        <w:ind w:left="0"/>
        <w:jc w:val="both"/>
      </w:pPr>
      <w:r>
        <w:rPr>
          <w:rFonts w:ascii="Times New Roman"/>
          <w:b w:val="false"/>
          <w:i w:val="false"/>
          <w:color w:val="000000"/>
          <w:sz w:val="28"/>
        </w:rPr>
        <w:t xml:space="preserve">
      28. Тұтынушы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бекітілген Өлшем құралдарына салыстырып тексеру жүргізу, өлшем құралдарын салыстырып тексерудің мерзімділігін белгілеу қағидаларында (Нормативтік құқықтық актілерді мемлекеттік тіркеу тізілімінде № 18094 болып тіркелген) және өлшем құралдарын салыстырып тексеру туралы сертификатының нысанында көзделген мерзімдерде өз балансындағы есепке алу аспаптарына метрологиялық салыстырып тексерулерді өз есебінен жүргізеді.Коммерциялық есепке алу аспаптарын мерзімді салыстырып тексеруді, жөндеуді және техникалық қызмет көрсетуді осы қызмет түріне рұқсаты бар мамандандырылған ұйымдар тұтынушымен жасалған жеке шарт бойынша жүзеге асырады. Тұтынушы есепке алу аспаптарын салыстырып тексеру, жөндеу және оларға техникалық қызмет көрсету жөніндегі жұмыстарды жүргізу үшін мамандандырылған ұйымды дербес таңдайды.</w:t>
      </w:r>
    </w:p>
    <w:bookmarkEnd w:id="242"/>
    <w:bookmarkStart w:name="z252" w:id="243"/>
    <w:p>
      <w:pPr>
        <w:spacing w:after="0"/>
        <w:ind w:left="0"/>
        <w:jc w:val="both"/>
      </w:pPr>
      <w:r>
        <w:rPr>
          <w:rFonts w:ascii="Times New Roman"/>
          <w:b w:val="false"/>
          <w:i w:val="false"/>
          <w:color w:val="000000"/>
          <w:sz w:val="28"/>
        </w:rPr>
        <w:t>
      29. Коммерциялық есепке алу аспаптарын салыстырып тексеру (кезектен тыс тексеру) мынадай жағдайларда жүзеге асырылады:</w:t>
      </w:r>
    </w:p>
    <w:bookmarkEnd w:id="243"/>
    <w:p>
      <w:pPr>
        <w:spacing w:after="0"/>
        <w:ind w:left="0"/>
        <w:jc w:val="both"/>
      </w:pPr>
      <w:r>
        <w:rPr>
          <w:rFonts w:ascii="Times New Roman"/>
          <w:b w:val="false"/>
          <w:i w:val="false"/>
          <w:color w:val="000000"/>
          <w:sz w:val="28"/>
        </w:rPr>
        <w:t>
      1) аралық салыстырып тексеру интервалының аяқталуы;</w:t>
      </w:r>
    </w:p>
    <w:p>
      <w:pPr>
        <w:spacing w:after="0"/>
        <w:ind w:left="0"/>
        <w:jc w:val="both"/>
      </w:pPr>
      <w:r>
        <w:rPr>
          <w:rFonts w:ascii="Times New Roman"/>
          <w:b w:val="false"/>
          <w:i w:val="false"/>
          <w:color w:val="000000"/>
          <w:sz w:val="28"/>
        </w:rPr>
        <w:t>
      2) тұтынушының немесе табиғи монополия субъектісінің өтініші бойынша олардың көрсеткіштерінің анықтығына күмән келтірген;</w:t>
      </w:r>
    </w:p>
    <w:p>
      <w:pPr>
        <w:spacing w:after="0"/>
        <w:ind w:left="0"/>
        <w:jc w:val="both"/>
      </w:pPr>
      <w:r>
        <w:rPr>
          <w:rFonts w:ascii="Times New Roman"/>
          <w:b w:val="false"/>
          <w:i w:val="false"/>
          <w:color w:val="000000"/>
          <w:sz w:val="28"/>
        </w:rPr>
        <w:t>
      3) тұтынушы немесе табиғи монополия субъектісі коммерциялық есепке алу аспаптарының жүргізілетін өлшеулердің дәлдігіне әсер ететін ақауларын тапқан жағдайларда жүргізіледі.</w:t>
      </w:r>
    </w:p>
    <w:p>
      <w:pPr>
        <w:spacing w:after="0"/>
        <w:ind w:left="0"/>
        <w:jc w:val="both"/>
      </w:pPr>
      <w:r>
        <w:rPr>
          <w:rFonts w:ascii="Times New Roman"/>
          <w:b w:val="false"/>
          <w:i w:val="false"/>
          <w:color w:val="000000"/>
          <w:sz w:val="28"/>
        </w:rPr>
        <w:t>
      Тұтынушы немесе табиғи монополия субъектісі талап етуші тараптың есебінен жүргізілетін қосымша салыстырып тексерулер жүргізуді талап ете алады.</w:t>
      </w:r>
    </w:p>
    <w:bookmarkStart w:name="z253" w:id="244"/>
    <w:p>
      <w:pPr>
        <w:spacing w:after="0"/>
        <w:ind w:left="0"/>
        <w:jc w:val="both"/>
      </w:pPr>
      <w:r>
        <w:rPr>
          <w:rFonts w:ascii="Times New Roman"/>
          <w:b w:val="false"/>
          <w:i w:val="false"/>
          <w:color w:val="000000"/>
          <w:sz w:val="28"/>
        </w:rPr>
        <w:t>
      30. Тұтынушының есепке алу аспаптарын пайдалануға рұқсат беруді және коммерциялық есепке алуды тұтынушы өкілінің қатысуымен табиғи монополия субъектісінің өкілі жүзеге асырады, ол туралы екі данада тиісті акт жасалады, оның біреуін тұтынушы, ал екіншісін табиғи монополия субъектісі алады.</w:t>
      </w:r>
    </w:p>
    <w:bookmarkEnd w:id="244"/>
    <w:bookmarkStart w:name="z254" w:id="245"/>
    <w:p>
      <w:pPr>
        <w:spacing w:after="0"/>
        <w:ind w:left="0"/>
        <w:jc w:val="left"/>
      </w:pPr>
      <w:r>
        <w:rPr>
          <w:rFonts w:ascii="Times New Roman"/>
          <w:b/>
          <w:i w:val="false"/>
          <w:color w:val="000000"/>
        </w:rPr>
        <w:t xml:space="preserve"> 4-параграф. Шоттар құру</w:t>
      </w:r>
    </w:p>
    <w:bookmarkEnd w:id="245"/>
    <w:bookmarkStart w:name="z255" w:id="246"/>
    <w:p>
      <w:pPr>
        <w:spacing w:after="0"/>
        <w:ind w:left="0"/>
        <w:jc w:val="both"/>
      </w:pPr>
      <w:r>
        <w:rPr>
          <w:rFonts w:ascii="Times New Roman"/>
          <w:b w:val="false"/>
          <w:i w:val="false"/>
          <w:color w:val="000000"/>
          <w:sz w:val="28"/>
        </w:rPr>
        <w:t xml:space="preserve">
      31. Тұтынушы Қазақстан Республикасының аумағы арқылы транзиттеу және Қазақстан Республикасының шегінен тыс жерге экспорттау мақсатында тауарлық газды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саласындағы табиғи монополия субъектісінің көрсетілетін қызметтеріне ақы төлеуді уәкілетті органның ведомствосы және оның аумақтық органдары бекіткен тарифтер бойынша, Қазақстан Республикасы Ұлттық экономика министрінің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Тарифтерді қалыптастыру қағидаларына (Нормативтік құқықтық актілерді мемлекеттік тіркеу тізілімінде № 19617 болып тіркелген) қатаң сәйкестікте жүргізеді.</w:t>
      </w:r>
    </w:p>
    <w:bookmarkEnd w:id="246"/>
    <w:bookmarkStart w:name="z256" w:id="247"/>
    <w:p>
      <w:pPr>
        <w:spacing w:after="0"/>
        <w:ind w:left="0"/>
        <w:jc w:val="both"/>
      </w:pPr>
      <w:r>
        <w:rPr>
          <w:rFonts w:ascii="Times New Roman"/>
          <w:b w:val="false"/>
          <w:i w:val="false"/>
          <w:color w:val="000000"/>
          <w:sz w:val="28"/>
        </w:rPr>
        <w:t xml:space="preserve">
      32. Тариф өзгерген жағдайда табиғи монополия субъектісі тұтынушыларды және (немесе) уәкілетті органның ведомствосын немесе оның аумақтық органын табиғи монополия субъектісі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тиісті ақпаратты орналастыру арқылы оның өзгергені туралы хабардар етеді.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248"/>
    <w:p>
      <w:pPr>
        <w:spacing w:after="0"/>
        <w:ind w:left="0"/>
        <w:jc w:val="both"/>
      </w:pPr>
      <w:r>
        <w:rPr>
          <w:rFonts w:ascii="Times New Roman"/>
          <w:b w:val="false"/>
          <w:i w:val="false"/>
          <w:color w:val="000000"/>
          <w:sz w:val="28"/>
        </w:rPr>
        <w:t>
      33. Төлем әрбір төлемге тапсырыс және (немесе) шот-фактураны электрондық нысанда жазып беру бойынша банктік аударымдармен ақша аудару арқылы жүргізіледі. Төлем тапсырмасында міндетті түрде жеке жолда шарттың нөмірі мен күні, тауардың саны, шот және оларды шығару күні көрсетіледі.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7-қосымша</w:t>
            </w:r>
          </w:p>
        </w:tc>
      </w:tr>
    </w:tbl>
    <w:bookmarkStart w:name="z259" w:id="249"/>
    <w:p>
      <w:pPr>
        <w:spacing w:after="0"/>
        <w:ind w:left="0"/>
        <w:jc w:val="left"/>
      </w:pPr>
      <w:r>
        <w:rPr>
          <w:rFonts w:ascii="Times New Roman"/>
          <w:b/>
          <w:i w:val="false"/>
          <w:color w:val="000000"/>
        </w:rPr>
        <w:t xml:space="preserve"> Портта көрсетілетін қызметтер нарығында бәсекелестік болмаған кезде порттар саласындағы табиғи монополиялар субъектілері қызметкерлерінің нақты іс-қимыл тәртібі бар қызметтер көрсетудің үлгілік регламенті</w:t>
      </w:r>
    </w:p>
    <w:bookmarkEnd w:id="249"/>
    <w:bookmarkStart w:name="z260" w:id="250"/>
    <w:p>
      <w:pPr>
        <w:spacing w:after="0"/>
        <w:ind w:left="0"/>
        <w:jc w:val="left"/>
      </w:pPr>
      <w:r>
        <w:rPr>
          <w:rFonts w:ascii="Times New Roman"/>
          <w:b/>
          <w:i w:val="false"/>
          <w:color w:val="000000"/>
        </w:rPr>
        <w:t xml:space="preserve"> 1 тарау. Жалпы ережелер</w:t>
      </w:r>
    </w:p>
    <w:bookmarkEnd w:id="250"/>
    <w:bookmarkStart w:name="z261" w:id="251"/>
    <w:p>
      <w:pPr>
        <w:spacing w:after="0"/>
        <w:ind w:left="0"/>
        <w:jc w:val="both"/>
      </w:pPr>
      <w:r>
        <w:rPr>
          <w:rFonts w:ascii="Times New Roman"/>
          <w:b w:val="false"/>
          <w:i w:val="false"/>
          <w:color w:val="000000"/>
          <w:sz w:val="28"/>
        </w:rPr>
        <w:t xml:space="preserve">
      1. Осы портта көрсетілетін қызметтер нарығында бәсекелестік болмаған кезде порттар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w:t>
      </w:r>
      <w:r>
        <w:rPr>
          <w:rFonts w:ascii="Times New Roman"/>
          <w:b w:val="false"/>
          <w:i w:val="false"/>
          <w:color w:val="000000"/>
          <w:sz w:val="28"/>
        </w:rPr>
        <w:t xml:space="preserve"> (бұдан әрі – Үлгілік регламент) тұтынушылардың реттеліп көрсетілетін қызметтерге сапалы және тең қол жеткізуін қамтамасыз етуді бақылауды күшейту мақсатында әзірленді.</w:t>
      </w:r>
    </w:p>
    <w:bookmarkEnd w:id="251"/>
    <w:bookmarkStart w:name="z262" w:id="252"/>
    <w:p>
      <w:pPr>
        <w:spacing w:after="0"/>
        <w:ind w:left="0"/>
        <w:jc w:val="both"/>
      </w:pPr>
      <w:r>
        <w:rPr>
          <w:rFonts w:ascii="Times New Roman"/>
          <w:b w:val="false"/>
          <w:i w:val="false"/>
          <w:color w:val="000000"/>
          <w:sz w:val="28"/>
        </w:rPr>
        <w:t>
      2. Осы Үлгілік регламентте мынадай ұғым пайдаланылады:</w:t>
      </w:r>
    </w:p>
    <w:bookmarkEnd w:id="252"/>
    <w:p>
      <w:pPr>
        <w:spacing w:after="0"/>
        <w:ind w:left="0"/>
        <w:jc w:val="both"/>
      </w:pPr>
      <w:r>
        <w:rPr>
          <w:rFonts w:ascii="Times New Roman"/>
          <w:b w:val="false"/>
          <w:i w:val="false"/>
          <w:color w:val="000000"/>
          <w:sz w:val="28"/>
        </w:rPr>
        <w:t>
      уәкілетті органның ведомствосы – аэронавигацияның, әуежайлардың реттеліп көрсетілетін қызметтерін ұсынатын, кабельді арнаны мүліктік жалдауға (жалға) немесе пайдалануға беру жөніндегі табиғи монополиялар субъектілерін қоспағанда, табиғи монополиялар субъектілерінің қызметін реттеуді және бақылауды жүзеге асыратын мемлекеттік органның ведомствосы.</w:t>
      </w:r>
    </w:p>
    <w:p>
      <w:pPr>
        <w:spacing w:after="0"/>
        <w:ind w:left="0"/>
        <w:jc w:val="both"/>
      </w:pPr>
      <w:r>
        <w:rPr>
          <w:rFonts w:ascii="Times New Roman"/>
          <w:b w:val="false"/>
          <w:i w:val="false"/>
          <w:color w:val="000000"/>
          <w:sz w:val="28"/>
        </w:rPr>
        <w:t>
      Осы Үлгілік регламентте пайдаланылатын өзге де анықтамалар мен терминдер Қазақстан Республикасының табиғи монополиялар туралы және сауда мақсатында теңізде жүзу туралы заңнамасына сәйкес қолданылады.</w:t>
      </w:r>
    </w:p>
    <w:bookmarkStart w:name="z263" w:id="253"/>
    <w:p>
      <w:pPr>
        <w:spacing w:after="0"/>
        <w:ind w:left="0"/>
        <w:jc w:val="both"/>
      </w:pPr>
      <w:r>
        <w:rPr>
          <w:rFonts w:ascii="Times New Roman"/>
          <w:b w:val="false"/>
          <w:i w:val="false"/>
          <w:color w:val="000000"/>
          <w:sz w:val="28"/>
        </w:rPr>
        <w:t>
      3. Осы Үлгілік регламент реттеліп көрсетілетін қызметтерді көрсету кезінде табиғи монополиялар субъектілерінің тұтынушылармен жұмыс істеу қағидаттарын айқындайтын құжат болып табылады.</w:t>
      </w:r>
    </w:p>
    <w:bookmarkEnd w:id="253"/>
    <w:bookmarkStart w:name="z264" w:id="254"/>
    <w:p>
      <w:pPr>
        <w:spacing w:after="0"/>
        <w:ind w:left="0"/>
        <w:jc w:val="both"/>
      </w:pPr>
      <w:r>
        <w:rPr>
          <w:rFonts w:ascii="Times New Roman"/>
          <w:b w:val="false"/>
          <w:i w:val="false"/>
          <w:color w:val="000000"/>
          <w:sz w:val="28"/>
        </w:rPr>
        <w:t>
      4. Тұтынушылармен өзара іс-қимыл кезінде табиғи монополия субъектісінің қызметкерлері:</w:t>
      </w:r>
    </w:p>
    <w:bookmarkEnd w:id="254"/>
    <w:p>
      <w:pPr>
        <w:spacing w:after="0"/>
        <w:ind w:left="0"/>
        <w:jc w:val="both"/>
      </w:pPr>
      <w:r>
        <w:rPr>
          <w:rFonts w:ascii="Times New Roman"/>
          <w:b w:val="false"/>
          <w:i w:val="false"/>
          <w:color w:val="000000"/>
          <w:sz w:val="28"/>
        </w:rPr>
        <w:t>
      1) табиғи монополиялар туралы және сауда мақсатында теңізде жүзу туралы заңнама талаптарын сақтайды;</w:t>
      </w:r>
    </w:p>
    <w:p>
      <w:pPr>
        <w:spacing w:after="0"/>
        <w:ind w:left="0"/>
        <w:jc w:val="both"/>
      </w:pPr>
      <w:r>
        <w:rPr>
          <w:rFonts w:ascii="Times New Roman"/>
          <w:b w:val="false"/>
          <w:i w:val="false"/>
          <w:color w:val="000000"/>
          <w:sz w:val="28"/>
        </w:rPr>
        <w:t>
      2) тұтынушылармен қарым-қатынаста сыпайылық пен әдептілік танытады;</w:t>
      </w:r>
    </w:p>
    <w:p>
      <w:pPr>
        <w:spacing w:after="0"/>
        <w:ind w:left="0"/>
        <w:jc w:val="both"/>
      </w:pPr>
      <w:r>
        <w:rPr>
          <w:rFonts w:ascii="Times New Roman"/>
          <w:b w:val="false"/>
          <w:i w:val="false"/>
          <w:color w:val="000000"/>
          <w:sz w:val="28"/>
        </w:rPr>
        <w:t>
      3) құпиялылық қағидатын сақтайды;</w:t>
      </w:r>
    </w:p>
    <w:p>
      <w:pPr>
        <w:spacing w:after="0"/>
        <w:ind w:left="0"/>
        <w:jc w:val="both"/>
      </w:pPr>
      <w:r>
        <w:rPr>
          <w:rFonts w:ascii="Times New Roman"/>
          <w:b w:val="false"/>
          <w:i w:val="false"/>
          <w:color w:val="000000"/>
          <w:sz w:val="28"/>
        </w:rPr>
        <w:t>
      4) қабылданатын шешімдерді қоса алғанда, өз іс-әрекеттерінде жеке басының мүддесін көздемейді;</w:t>
      </w:r>
    </w:p>
    <w:p>
      <w:pPr>
        <w:spacing w:after="0"/>
        <w:ind w:left="0"/>
        <w:jc w:val="both"/>
      </w:pPr>
      <w:r>
        <w:rPr>
          <w:rFonts w:ascii="Times New Roman"/>
          <w:b w:val="false"/>
          <w:i w:val="false"/>
          <w:color w:val="000000"/>
          <w:sz w:val="28"/>
        </w:rPr>
        <w:t>
      5) тұтынушыларға жедел қызмет көрсетеді, кезектерге жол бермейді;</w:t>
      </w:r>
    </w:p>
    <w:p>
      <w:pPr>
        <w:spacing w:after="0"/>
        <w:ind w:left="0"/>
        <w:jc w:val="both"/>
      </w:pPr>
      <w:r>
        <w:rPr>
          <w:rFonts w:ascii="Times New Roman"/>
          <w:b w:val="false"/>
          <w:i w:val="false"/>
          <w:color w:val="000000"/>
          <w:sz w:val="28"/>
        </w:rPr>
        <w:t>
      6) тұтынушыларды қабылдау тәртібін, үлгілік мәселелерді түсіндіретін хабарландыруларды, байланыс телефондарын, сондай-ақ қызметкерлердің функционалдық міндеттеріне сәйкес бекітілген телефон нөмірлері бойынша ақпаратты табиғи монополия субъектісінің интернет-ресурсында орналастыру арқылы оларды қызықтыратын ақпаратпен қамтамасыз етеді;</w:t>
      </w:r>
    </w:p>
    <w:p>
      <w:pPr>
        <w:spacing w:after="0"/>
        <w:ind w:left="0"/>
        <w:jc w:val="both"/>
      </w:pPr>
      <w:r>
        <w:rPr>
          <w:rFonts w:ascii="Times New Roman"/>
          <w:b w:val="false"/>
          <w:i w:val="false"/>
          <w:color w:val="000000"/>
          <w:sz w:val="28"/>
        </w:rPr>
        <w:t>
      7) тұтынушының мүдделерімен есептеседі, қақтығыстық жағдайларды анықтайды және болдырмайды;</w:t>
      </w:r>
    </w:p>
    <w:p>
      <w:pPr>
        <w:spacing w:after="0"/>
        <w:ind w:left="0"/>
        <w:jc w:val="both"/>
      </w:pPr>
      <w:r>
        <w:rPr>
          <w:rFonts w:ascii="Times New Roman"/>
          <w:b w:val="false"/>
          <w:i w:val="false"/>
          <w:color w:val="000000"/>
          <w:sz w:val="28"/>
        </w:rPr>
        <w:t>
      8) қақтығыстық туындаған кезде ол туралы туындаған жағдайды реттеу шараларын қабылдайтын өзінің тікелей басшысына хабарлайды;</w:t>
      </w:r>
    </w:p>
    <w:p>
      <w:pPr>
        <w:spacing w:after="0"/>
        <w:ind w:left="0"/>
        <w:jc w:val="both"/>
      </w:pPr>
      <w:r>
        <w:rPr>
          <w:rFonts w:ascii="Times New Roman"/>
          <w:b w:val="false"/>
          <w:i w:val="false"/>
          <w:color w:val="000000"/>
          <w:sz w:val="28"/>
        </w:rPr>
        <w:t>
      9) тұтынушылар тарапынан дөрекілік көрсету фактілеріне төзімділік танытады.</w:t>
      </w:r>
    </w:p>
    <w:bookmarkStart w:name="z265" w:id="255"/>
    <w:p>
      <w:pPr>
        <w:spacing w:after="0"/>
        <w:ind w:left="0"/>
        <w:jc w:val="left"/>
      </w:pPr>
      <w:r>
        <w:rPr>
          <w:rFonts w:ascii="Times New Roman"/>
          <w:b/>
          <w:i w:val="false"/>
          <w:color w:val="000000"/>
        </w:rPr>
        <w:t xml:space="preserve"> 2-тарау. Портта көрсетілетін қызметтер нарығында бәсекелестік болмаған кезде порттар саласындағы табиғи монополиялар субъектілері қызметкерлерінің нақты іс-қимыл тәртібі бар қызметтер көрсету</w:t>
      </w:r>
    </w:p>
    <w:bookmarkEnd w:id="255"/>
    <w:bookmarkStart w:name="z266" w:id="256"/>
    <w:p>
      <w:pPr>
        <w:spacing w:after="0"/>
        <w:ind w:left="0"/>
        <w:jc w:val="left"/>
      </w:pPr>
      <w:r>
        <w:rPr>
          <w:rFonts w:ascii="Times New Roman"/>
          <w:b/>
          <w:i w:val="false"/>
          <w:color w:val="000000"/>
        </w:rPr>
        <w:t xml:space="preserve"> 1-параграф. Порттық көрсетілетін қызметтер нарығында бәсекелестік болмаған кезде порттар саласында көрсетілетін қызметтерді алуға табиғи монополия субъектісінің тұтынушының өтінішін қарауы</w:t>
      </w:r>
    </w:p>
    <w:bookmarkEnd w:id="256"/>
    <w:bookmarkStart w:name="z267" w:id="257"/>
    <w:p>
      <w:pPr>
        <w:spacing w:after="0"/>
        <w:ind w:left="0"/>
        <w:jc w:val="both"/>
      </w:pPr>
      <w:r>
        <w:rPr>
          <w:rFonts w:ascii="Times New Roman"/>
          <w:b w:val="false"/>
          <w:i w:val="false"/>
          <w:color w:val="000000"/>
          <w:sz w:val="28"/>
        </w:rPr>
        <w:t>
      5. Кеменің портқа келуі Порттың теңіз әкімшілігінде шекаралық, кедендік, санитарлық және карантиндік талаптарды сақтай отырып, келген сәттен бастап жиырма төрт сағат ішінде ресімделеді.</w:t>
      </w:r>
    </w:p>
    <w:bookmarkEnd w:id="257"/>
    <w:p>
      <w:pPr>
        <w:spacing w:after="0"/>
        <w:ind w:left="0"/>
        <w:jc w:val="both"/>
      </w:pPr>
      <w:r>
        <w:rPr>
          <w:rFonts w:ascii="Times New Roman"/>
          <w:b w:val="false"/>
          <w:i w:val="false"/>
          <w:color w:val="000000"/>
          <w:sz w:val="28"/>
        </w:rPr>
        <w:t>
      Кеменің келуі жалпы декларация, кеме рөлі және жолаушылар тізімі ұсынылғаннан кейін ресімделеді. Порттың теңіз әкімшілігі кемелердің келуін және шығуын есепке алу журналында кемелердің келуін есепке алуды жүргізеді.</w:t>
      </w:r>
    </w:p>
    <w:p>
      <w:pPr>
        <w:spacing w:after="0"/>
        <w:ind w:left="0"/>
        <w:jc w:val="both"/>
      </w:pPr>
      <w:r>
        <w:rPr>
          <w:rFonts w:ascii="Times New Roman"/>
          <w:b w:val="false"/>
          <w:i w:val="false"/>
          <w:color w:val="000000"/>
          <w:sz w:val="28"/>
        </w:rPr>
        <w:t>
      Шетелдік кеменің капитаны портқа келген кезде қосымша конвенциялық құжаттарды (Қазақстан Республикасы қатысушысы болып табылатын теңіз көлігі саласындағы халықаралық конвенцияларда айқындалған куәліктер мен сертификаттар) ұсынады.</w:t>
      </w:r>
    </w:p>
    <w:p>
      <w:pPr>
        <w:spacing w:after="0"/>
        <w:ind w:left="0"/>
        <w:jc w:val="both"/>
      </w:pPr>
      <w:r>
        <w:rPr>
          <w:rFonts w:ascii="Times New Roman"/>
          <w:b w:val="false"/>
          <w:i w:val="false"/>
          <w:color w:val="000000"/>
          <w:sz w:val="28"/>
        </w:rPr>
        <w:t>
      Порт капитанының өкімі және шекаралық бақылау органдарының келісімі бойынша кеменің келуін (кетуін) ресімдеу порттың сыртқы рейдінде жүзеге асырылады.</w:t>
      </w:r>
    </w:p>
    <w:bookmarkStart w:name="z268" w:id="258"/>
    <w:p>
      <w:pPr>
        <w:spacing w:after="0"/>
        <w:ind w:left="0"/>
        <w:jc w:val="both"/>
      </w:pPr>
      <w:r>
        <w:rPr>
          <w:rFonts w:ascii="Times New Roman"/>
          <w:b w:val="false"/>
          <w:i w:val="false"/>
          <w:color w:val="000000"/>
          <w:sz w:val="28"/>
        </w:rPr>
        <w:t>
      6. Кеменің межелі портқа жақындауы туралы ақпаратты кеме капитаны Қазақстан Республикасының теңіз портына бара жатқанда порт диспетчеріне, порт капитанына және, қажет болған жағдайда, басқа мекенжайларға береді.</w:t>
      </w:r>
    </w:p>
    <w:bookmarkEnd w:id="258"/>
    <w:p>
      <w:pPr>
        <w:spacing w:after="0"/>
        <w:ind w:left="0"/>
        <w:jc w:val="both"/>
      </w:pPr>
      <w:r>
        <w:rPr>
          <w:rFonts w:ascii="Times New Roman"/>
          <w:b w:val="false"/>
          <w:i w:val="false"/>
          <w:color w:val="000000"/>
          <w:sz w:val="28"/>
        </w:rPr>
        <w:t>
      Жақындау туралы ақпарат қырық сегіз сағат бұрын, екінші рет жиырма төрт сағат бұрын хабарланады және жақындауға дейін төрт сағат бұрын нақтыланады. Кеме жөнелту портынан шыққаннан кейін екі сағат шегінде өту ұзақтығы қырық сегіз сағаттан кем болған кезде.</w:t>
      </w:r>
    </w:p>
    <w:p>
      <w:pPr>
        <w:spacing w:after="0"/>
        <w:ind w:left="0"/>
        <w:jc w:val="both"/>
      </w:pPr>
      <w:r>
        <w:rPr>
          <w:rFonts w:ascii="Times New Roman"/>
          <w:b w:val="false"/>
          <w:i w:val="false"/>
          <w:color w:val="000000"/>
          <w:sz w:val="28"/>
        </w:rPr>
        <w:t>
      Кеме басқа мекенжайға жіберілген кезде капитан бастапқы межелі портқа бұрын берілген өтінімдерді радиограммамен жояды. Порттың диспетчерлік қызметі кемені арқандап байлау орны және тиеу-түсіру немесе басқа да жұмыстарды орындау тәсілі туралы кеме портқа келгенге дейін төрт сағаттан кешіктірмей хабардар етеді.</w:t>
      </w:r>
    </w:p>
    <w:bookmarkStart w:name="z269" w:id="259"/>
    <w:p>
      <w:pPr>
        <w:spacing w:after="0"/>
        <w:ind w:left="0"/>
        <w:jc w:val="both"/>
      </w:pPr>
      <w:r>
        <w:rPr>
          <w:rFonts w:ascii="Times New Roman"/>
          <w:b w:val="false"/>
          <w:i w:val="false"/>
          <w:color w:val="000000"/>
          <w:sz w:val="28"/>
        </w:rPr>
        <w:t xml:space="preserve">
      7. Мұнай мен мұнай өнімдерін кейіннен порттан шыға отырып, танкерге/танкерге құбыржолдар арқылы ауыстырып тиеу үшін кеменің теңіз портына кіруі үшін көрсетілетін қызметтер (кемеге кіру) Қазақстан Республикасының табиғи монополиялар туралы заңнамасын және "Сауда мақсатында теңізде жүзу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сақтай отырып жүргізіледі.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0" w:id="260"/>
    <w:p>
      <w:pPr>
        <w:spacing w:after="0"/>
        <w:ind w:left="0"/>
        <w:jc w:val="both"/>
      </w:pPr>
      <w:r>
        <w:rPr>
          <w:rFonts w:ascii="Times New Roman"/>
          <w:b w:val="false"/>
          <w:i w:val="false"/>
          <w:color w:val="000000"/>
          <w:sz w:val="28"/>
        </w:rPr>
        <w:t>
      8. Мұнай мен мұнай өнімдерін кейіннен порттан шыға отырып, танкерге/танкерге құбыржолдар арқылы аудару үшін кеменің теңіз портына кіруі үшін көрсетілетін қызметтер көлемін табиғи монополия субъектісі тұтынушының немесе оның агентінің қатысуымен тіркейді және есепке алады. Ол үшін екі данада акт (таймшит) жасалады, оның біреуі табиғи монополия субъектісінде қалады, екіншісі тұтынушыға шот ұсыну үшін негіз болып табылатын тұтынушыға беріледі.</w:t>
      </w:r>
    </w:p>
    <w:bookmarkEnd w:id="260"/>
    <w:bookmarkStart w:name="z271" w:id="261"/>
    <w:p>
      <w:pPr>
        <w:spacing w:after="0"/>
        <w:ind w:left="0"/>
        <w:jc w:val="left"/>
      </w:pPr>
      <w:r>
        <w:rPr>
          <w:rFonts w:ascii="Times New Roman"/>
          <w:b/>
          <w:i w:val="false"/>
          <w:color w:val="000000"/>
        </w:rPr>
        <w:t xml:space="preserve"> 2-параграф. Тұтынушылармен шарт</w:t>
      </w:r>
    </w:p>
    <w:bookmarkEnd w:id="261"/>
    <w:bookmarkStart w:name="z272" w:id="262"/>
    <w:p>
      <w:pPr>
        <w:spacing w:after="0"/>
        <w:ind w:left="0"/>
        <w:jc w:val="both"/>
      </w:pPr>
      <w:r>
        <w:rPr>
          <w:rFonts w:ascii="Times New Roman"/>
          <w:b w:val="false"/>
          <w:i w:val="false"/>
          <w:color w:val="000000"/>
          <w:sz w:val="28"/>
        </w:rPr>
        <w:t xml:space="preserve">
      9. Реттеліп көрсетілетін қызметтерді көрсету Қазақстан Республикасы Ұлттық экономика министрінің 2019 жылғы 24 маусымдағы № 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18889 болып тіркелген) реттеліп көрсетілетін қызметтерді ұсынудың үлгі шарттарына (бұдан әрі – үлгі шарттар) және азаматтық заңнаманың талаптарына сәйкес табиғи монополия субъектісі мен тұтынушы арасында жасалатын шарт негізінде жүзеге асырылады.</w:t>
      </w:r>
    </w:p>
    <w:bookmarkEnd w:id="262"/>
    <w:bookmarkStart w:name="z273" w:id="263"/>
    <w:p>
      <w:pPr>
        <w:spacing w:after="0"/>
        <w:ind w:left="0"/>
        <w:jc w:val="both"/>
      </w:pPr>
      <w:r>
        <w:rPr>
          <w:rFonts w:ascii="Times New Roman"/>
          <w:b w:val="false"/>
          <w:i w:val="false"/>
          <w:color w:val="000000"/>
          <w:sz w:val="28"/>
        </w:rPr>
        <w:t>
      10. Мұнайды және мұнай өнімдерін құбыр жолдары арқылы танкерге/танкерлерге ауыстырып тиеу үшін кеменің теңіз портына кіруі үшін кейіннен порттан шыға отырып, қызмет көрсетуге арналған шарт тұтынушымен немесе оның агентімен жеке тәртіппен жасалады.</w:t>
      </w:r>
    </w:p>
    <w:bookmarkEnd w:id="263"/>
    <w:bookmarkStart w:name="z274" w:id="264"/>
    <w:p>
      <w:pPr>
        <w:spacing w:after="0"/>
        <w:ind w:left="0"/>
        <w:jc w:val="both"/>
      </w:pPr>
      <w:r>
        <w:rPr>
          <w:rFonts w:ascii="Times New Roman"/>
          <w:b w:val="false"/>
          <w:i w:val="false"/>
          <w:color w:val="000000"/>
          <w:sz w:val="28"/>
        </w:rPr>
        <w:t>
      11. Техникалық шарттар берілген және тұтынушылар реттеліп көрсетілетін қызметтерге қосылған кезде табиғи монополия субъектісі:</w:t>
      </w:r>
    </w:p>
    <w:bookmarkEnd w:id="264"/>
    <w:p>
      <w:pPr>
        <w:spacing w:after="0"/>
        <w:ind w:left="0"/>
        <w:jc w:val="both"/>
      </w:pPr>
      <w:r>
        <w:rPr>
          <w:rFonts w:ascii="Times New Roman"/>
          <w:b w:val="false"/>
          <w:i w:val="false"/>
          <w:color w:val="000000"/>
          <w:sz w:val="28"/>
        </w:rPr>
        <w:t>
      1) бос қуаттар туралы ақпарат ұсынғаны үшін төлем алмайды;</w:t>
      </w:r>
    </w:p>
    <w:p>
      <w:pPr>
        <w:spacing w:after="0"/>
        <w:ind w:left="0"/>
        <w:jc w:val="both"/>
      </w:pPr>
      <w:r>
        <w:rPr>
          <w:rFonts w:ascii="Times New Roman"/>
          <w:b w:val="false"/>
          <w:i w:val="false"/>
          <w:color w:val="000000"/>
          <w:sz w:val="28"/>
        </w:rPr>
        <w:t>
      2) құқық белгілейтін құжаттар-көшірмелер (салыстырып тексеру үшін түпнұсқалар):</w:t>
      </w:r>
    </w:p>
    <w:p>
      <w:pPr>
        <w:spacing w:after="0"/>
        <w:ind w:left="0"/>
        <w:jc w:val="both"/>
      </w:pPr>
      <w:r>
        <w:rPr>
          <w:rFonts w:ascii="Times New Roman"/>
          <w:b w:val="false"/>
          <w:i w:val="false"/>
          <w:color w:val="000000"/>
          <w:sz w:val="28"/>
        </w:rPr>
        <w:t>
      жылжымайтын мүлікке тіркелген құқықтар туралы құжат немесе объектіге құқық белгілейтін құжаттың көшірмесі (жылжымайтын мүлікке меншік құқығын мемлекеттік тіркеу туралы мәліметтер, жалдау, өтеусіз пайдалану, несие, мүлікті сенімгерлік басқару шарты);</w:t>
      </w:r>
    </w:p>
    <w:p>
      <w:pPr>
        <w:spacing w:after="0"/>
        <w:ind w:left="0"/>
        <w:jc w:val="both"/>
      </w:pPr>
      <w:r>
        <w:rPr>
          <w:rFonts w:ascii="Times New Roman"/>
          <w:b w:val="false"/>
          <w:i w:val="false"/>
          <w:color w:val="000000"/>
          <w:sz w:val="28"/>
        </w:rPr>
        <w:t>
      меншік иесінің (меншік иелерінің) жеке басын куәландыратын құжат; немесе дербес деректерді жинауға және өңдеуге жазбаша келісіммен цифрлық құжаттар сервисінен (жеке басын сәйкестендіру үшін) электрондық құжат;</w:t>
      </w:r>
    </w:p>
    <w:p>
      <w:pPr>
        <w:spacing w:after="0"/>
        <w:ind w:left="0"/>
        <w:jc w:val="both"/>
      </w:pPr>
      <w:r>
        <w:rPr>
          <w:rFonts w:ascii="Times New Roman"/>
          <w:b w:val="false"/>
          <w:i w:val="false"/>
          <w:color w:val="000000"/>
          <w:sz w:val="28"/>
        </w:rPr>
        <w:t>
      заңды тұлғаны мемлекеттік тіркеу туралы анықтаманың (куәліктің) немесе дара кәсіпкер куәлігінің көшірмесі;</w:t>
      </w:r>
    </w:p>
    <w:p>
      <w:pPr>
        <w:spacing w:after="0"/>
        <w:ind w:left="0"/>
        <w:jc w:val="both"/>
      </w:pPr>
      <w:r>
        <w:rPr>
          <w:rFonts w:ascii="Times New Roman"/>
          <w:b w:val="false"/>
          <w:i w:val="false"/>
          <w:color w:val="000000"/>
          <w:sz w:val="28"/>
        </w:rPr>
        <w:t>
      қосылған құн салығы бойынша тіркеу есебіне қою туралы куәлік немесе кәсіпорын салық төлеуші болып табылмайтыны және салық есебінде тұрмайтыны туралы өтініш.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орынбасары-Ұлттық экономика министрінің 29.11.2024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265"/>
    <w:p>
      <w:pPr>
        <w:spacing w:after="0"/>
        <w:ind w:left="0"/>
        <w:jc w:val="both"/>
      </w:pPr>
      <w:r>
        <w:rPr>
          <w:rFonts w:ascii="Times New Roman"/>
          <w:b w:val="false"/>
          <w:i w:val="false"/>
          <w:color w:val="000000"/>
          <w:sz w:val="28"/>
        </w:rPr>
        <w:t xml:space="preserve">
      12. Шартты жасасуға, өзгертуге, бұзуға немесе оның қолданысын ұзартуға байланысты мәселелерді шешу кезінде Тараптар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басшылыққа алады.</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266"/>
    <w:p>
      <w:pPr>
        <w:spacing w:after="0"/>
        <w:ind w:left="0"/>
        <w:jc w:val="left"/>
      </w:pPr>
      <w:r>
        <w:rPr>
          <w:rFonts w:ascii="Times New Roman"/>
          <w:b/>
          <w:i w:val="false"/>
          <w:color w:val="000000"/>
        </w:rPr>
        <w:t xml:space="preserve"> 3-параграф. Шоттар құру</w:t>
      </w:r>
    </w:p>
    <w:bookmarkEnd w:id="266"/>
    <w:bookmarkStart w:name="z277" w:id="267"/>
    <w:p>
      <w:pPr>
        <w:spacing w:after="0"/>
        <w:ind w:left="0"/>
        <w:jc w:val="both"/>
      </w:pPr>
      <w:r>
        <w:rPr>
          <w:rFonts w:ascii="Times New Roman"/>
          <w:b w:val="false"/>
          <w:i w:val="false"/>
          <w:color w:val="000000"/>
          <w:sz w:val="28"/>
        </w:rPr>
        <w:t xml:space="preserve">
      13. Табиғи монополия субъектісінің портта көрсетілетін қызметтер нарығында бәсекелестік болмаған кезде порттар саласындағы қызметтеріне ақы төлеуді тұтынушы уәкілетті органның ведомствосы бекіткен тарифтер бойынша Қазақстан Республикасы Ұлттық экономика министрінің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теңіз порты үшін нормативтік құқықтық актілерді мемлекеттік тіркеу тізілімінде № 19617 тіркелген) бекітілген Тарифтерді қалыптастыру қағидаларына қатаң сәйкестікті жүзеге асырылады.</w:t>
      </w:r>
    </w:p>
    <w:bookmarkEnd w:id="267"/>
    <w:bookmarkStart w:name="z278" w:id="268"/>
    <w:p>
      <w:pPr>
        <w:spacing w:after="0"/>
        <w:ind w:left="0"/>
        <w:jc w:val="both"/>
      </w:pPr>
      <w:r>
        <w:rPr>
          <w:rFonts w:ascii="Times New Roman"/>
          <w:b w:val="false"/>
          <w:i w:val="false"/>
          <w:color w:val="000000"/>
          <w:sz w:val="28"/>
        </w:rPr>
        <w:t xml:space="preserve">
      14. Тариф өзгерген жағдайда табиғи монополия субъектісі тұтынушыларды және (немесе) уәкілетті органның ведомствосын немесе оның аумақтық органын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тиісті ақпаратты орналастыру арқылы оның өзгергені туралы хабардар етеді.</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269"/>
    <w:p>
      <w:pPr>
        <w:spacing w:after="0"/>
        <w:ind w:left="0"/>
        <w:jc w:val="both"/>
      </w:pPr>
      <w:r>
        <w:rPr>
          <w:rFonts w:ascii="Times New Roman"/>
          <w:b w:val="false"/>
          <w:i w:val="false"/>
          <w:color w:val="000000"/>
          <w:sz w:val="28"/>
        </w:rPr>
        <w:t>
      15. Көрсетілетін қызметтерге ақы төлеуді тұтынушы кеме теңіз портынан шыққанға дейін соманы алдын ала төлеу шартымен жүргізеді.</w:t>
      </w:r>
    </w:p>
    <w:bookmarkEnd w:id="269"/>
    <w:bookmarkStart w:name="z280" w:id="270"/>
    <w:p>
      <w:pPr>
        <w:spacing w:after="0"/>
        <w:ind w:left="0"/>
        <w:jc w:val="both"/>
      </w:pPr>
      <w:r>
        <w:rPr>
          <w:rFonts w:ascii="Times New Roman"/>
          <w:b w:val="false"/>
          <w:i w:val="false"/>
          <w:color w:val="000000"/>
          <w:sz w:val="28"/>
        </w:rPr>
        <w:t>
      16. Кеме теңіз портынан шығар алдында тұтынушы және табиғи монополия субъектісі Мұнайды және мұнай өнімдерін кейіннен порттан шыға отырып, танкерге/танкерге құбыржолдар арқылы аудару үшін теңіз портына кіргені үшін нақты көрсетілген қызметтер үшін төлемақы сомасын айқындайды және шот жазып берілген күннен бастап күнтізбелік үш күннен кешіктірмей толық есеп айырысуды жүзеге асырады.</w:t>
      </w:r>
    </w:p>
    <w:bookmarkEnd w:id="270"/>
    <w:bookmarkStart w:name="z281" w:id="271"/>
    <w:p>
      <w:pPr>
        <w:spacing w:after="0"/>
        <w:ind w:left="0"/>
        <w:jc w:val="both"/>
      </w:pPr>
      <w:r>
        <w:rPr>
          <w:rFonts w:ascii="Times New Roman"/>
          <w:b w:val="false"/>
          <w:i w:val="false"/>
          <w:color w:val="000000"/>
          <w:sz w:val="28"/>
        </w:rPr>
        <w:t>
      17. Тараптар арасындағы есеп айырысулар порт жазып беретін шоттар негізінде жүзеге асырылады.</w:t>
      </w:r>
    </w:p>
    <w:bookmarkEnd w:id="271"/>
    <w:bookmarkStart w:name="z282" w:id="272"/>
    <w:p>
      <w:pPr>
        <w:spacing w:after="0"/>
        <w:ind w:left="0"/>
        <w:jc w:val="both"/>
      </w:pPr>
      <w:r>
        <w:rPr>
          <w:rFonts w:ascii="Times New Roman"/>
          <w:b w:val="false"/>
          <w:i w:val="false"/>
          <w:color w:val="000000"/>
          <w:sz w:val="28"/>
        </w:rPr>
        <w:t>
      18. Егер тұтынушы ұсынылған шоттың дұрыстығына дау айтса, ол осы шотты алған күннен бастап күнтізбелік бес күн ішінде табиғи монополия субъектісін хабардар етеді және табиғи монополия субъектісіне қарсылығын баяндай отырып, жазбаша өтініш береді. Бұл ретте тұтынушы жоғарыда көрсетілген мерзімде шоттың дауланбаған бөлігін төлейді.</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8-қосымша</w:t>
            </w:r>
          </w:p>
        </w:tc>
      </w:tr>
    </w:tbl>
    <w:bookmarkStart w:name="z284" w:id="273"/>
    <w:p>
      <w:pPr>
        <w:spacing w:after="0"/>
        <w:ind w:left="0"/>
        <w:jc w:val="left"/>
      </w:pPr>
      <w:r>
        <w:rPr>
          <w:rFonts w:ascii="Times New Roman"/>
          <w:b/>
          <w:i w:val="false"/>
          <w:color w:val="000000"/>
        </w:rPr>
        <w:t xml:space="preserve"> Мұнайды және (немесе) мұнай өнімдерін Қазақстан Республикасының аумағы арқылы транзиттеу және Қазақстан Республикасының шегінен тыс жерге экспорттау мақсатында тасымалдауды қоспағанда, оларды магистральдық құбыржолдары арқылы тасымалдау саласындағы табиғи монополиялар субъектілері қызметкерлерінің нақты іс-қимыл тәртібі бар қызметтер көрсетудің үлгілік регламенті</w:t>
      </w:r>
    </w:p>
    <w:bookmarkEnd w:id="273"/>
    <w:bookmarkStart w:name="z285" w:id="274"/>
    <w:p>
      <w:pPr>
        <w:spacing w:after="0"/>
        <w:ind w:left="0"/>
        <w:jc w:val="left"/>
      </w:pPr>
      <w:r>
        <w:rPr>
          <w:rFonts w:ascii="Times New Roman"/>
          <w:b/>
          <w:i w:val="false"/>
          <w:color w:val="000000"/>
        </w:rPr>
        <w:t xml:space="preserve"> 1-тарау. Жалпы ережелер</w:t>
      </w:r>
    </w:p>
    <w:bookmarkEnd w:id="274"/>
    <w:bookmarkStart w:name="z286" w:id="275"/>
    <w:p>
      <w:pPr>
        <w:spacing w:after="0"/>
        <w:ind w:left="0"/>
        <w:jc w:val="both"/>
      </w:pPr>
      <w:r>
        <w:rPr>
          <w:rFonts w:ascii="Times New Roman"/>
          <w:b w:val="false"/>
          <w:i w:val="false"/>
          <w:color w:val="000000"/>
          <w:sz w:val="28"/>
        </w:rPr>
        <w:t xml:space="preserve">
      1. Осы мұнайды және (немесе) мұнай өнімдерін Қазақстан Республикасының аумағы арқылы транзиттеу және Қазақстан Респбликасының шегінен тыс жерге экспорттау мақсатында тасымалдауды қоспағанда, оларды магистральдық құбыржолдары арқылы тасымалдау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w:t>
      </w:r>
      <w:r>
        <w:rPr>
          <w:rFonts w:ascii="Times New Roman"/>
          <w:b w:val="false"/>
          <w:i w:val="false"/>
          <w:color w:val="000000"/>
          <w:sz w:val="28"/>
        </w:rPr>
        <w:t xml:space="preserve"> (бұдан әрі – Үлгілік регламент) тұтынушылардың реттеліп көрсетілетін қызметтерге сапалы және тең қол жеткізуін қамтамасыз етуді бақылауды күшейту мақсатында әзірленді.</w:t>
      </w:r>
    </w:p>
    <w:bookmarkEnd w:id="275"/>
    <w:bookmarkStart w:name="z287" w:id="276"/>
    <w:p>
      <w:pPr>
        <w:spacing w:after="0"/>
        <w:ind w:left="0"/>
        <w:jc w:val="both"/>
      </w:pPr>
      <w:r>
        <w:rPr>
          <w:rFonts w:ascii="Times New Roman"/>
          <w:b w:val="false"/>
          <w:i w:val="false"/>
          <w:color w:val="000000"/>
          <w:sz w:val="28"/>
        </w:rPr>
        <w:t>
      2. Осы Үлгілік регламентте мынадай ұғым пайдаланылады:</w:t>
      </w:r>
    </w:p>
    <w:bookmarkEnd w:id="276"/>
    <w:p>
      <w:pPr>
        <w:spacing w:after="0"/>
        <w:ind w:left="0"/>
        <w:jc w:val="both"/>
      </w:pPr>
      <w:r>
        <w:rPr>
          <w:rFonts w:ascii="Times New Roman"/>
          <w:b w:val="false"/>
          <w:i w:val="false"/>
          <w:color w:val="000000"/>
          <w:sz w:val="28"/>
        </w:rPr>
        <w:t>
      уәкілетті органның ведомствосы – аэронавигацияның, әуежайлардың реттеліп көрсетілетін қызметтерін ұсынатын, кабельдік арнаны мүліктік жалдауға (жалға) немесе пайдалануға беру жөніндегі табиғи монополиялар субъектілерін қоспағанда, табиғи монополиялар субъектілерінің қызметін реттеуді және бақылауды жүзеге асыратын мемлекеттік органның ведомствосы.</w:t>
      </w:r>
    </w:p>
    <w:p>
      <w:pPr>
        <w:spacing w:after="0"/>
        <w:ind w:left="0"/>
        <w:jc w:val="both"/>
      </w:pPr>
      <w:r>
        <w:rPr>
          <w:rFonts w:ascii="Times New Roman"/>
          <w:b w:val="false"/>
          <w:i w:val="false"/>
          <w:color w:val="000000"/>
          <w:sz w:val="28"/>
        </w:rPr>
        <w:t>
      Осы Үлгілік регламентте пайдаланылатын өзге де анықтамалар мен терминдер Қазақстан Республикасының табиғи монополиялар туралы және магистральдық құбыр туралы заңнамасына сәйкес қолданылады.</w:t>
      </w:r>
    </w:p>
    <w:bookmarkStart w:name="z288" w:id="277"/>
    <w:p>
      <w:pPr>
        <w:spacing w:after="0"/>
        <w:ind w:left="0"/>
        <w:jc w:val="both"/>
      </w:pPr>
      <w:r>
        <w:rPr>
          <w:rFonts w:ascii="Times New Roman"/>
          <w:b w:val="false"/>
          <w:i w:val="false"/>
          <w:color w:val="000000"/>
          <w:sz w:val="28"/>
        </w:rPr>
        <w:t>
      3. Осы Үлгілік регламент реттеліп көрсетілетін қызметтерді көрсету кезінде тұтынушылармен табиғи монополиялар субъектілерінің жұмыс істеу қағидаттарын айқындайтын құжат болып табылады.</w:t>
      </w:r>
    </w:p>
    <w:bookmarkEnd w:id="277"/>
    <w:bookmarkStart w:name="z289" w:id="278"/>
    <w:p>
      <w:pPr>
        <w:spacing w:after="0"/>
        <w:ind w:left="0"/>
        <w:jc w:val="both"/>
      </w:pPr>
      <w:r>
        <w:rPr>
          <w:rFonts w:ascii="Times New Roman"/>
          <w:b w:val="false"/>
          <w:i w:val="false"/>
          <w:color w:val="000000"/>
          <w:sz w:val="28"/>
        </w:rPr>
        <w:t>
      4. Тұтынушылармен өзара іс-қимыл кезінде табиғи монополия субъектісінің қызметкерлері:</w:t>
      </w:r>
    </w:p>
    <w:bookmarkEnd w:id="278"/>
    <w:p>
      <w:pPr>
        <w:spacing w:after="0"/>
        <w:ind w:left="0"/>
        <w:jc w:val="both"/>
      </w:pPr>
      <w:r>
        <w:rPr>
          <w:rFonts w:ascii="Times New Roman"/>
          <w:b w:val="false"/>
          <w:i w:val="false"/>
          <w:color w:val="000000"/>
          <w:sz w:val="28"/>
        </w:rPr>
        <w:t>
      1) табиғи монополиялар туралы және магистральдық құбыр туралы заңнама талаптарын сақтайды;</w:t>
      </w:r>
    </w:p>
    <w:p>
      <w:pPr>
        <w:spacing w:after="0"/>
        <w:ind w:left="0"/>
        <w:jc w:val="both"/>
      </w:pPr>
      <w:r>
        <w:rPr>
          <w:rFonts w:ascii="Times New Roman"/>
          <w:b w:val="false"/>
          <w:i w:val="false"/>
          <w:color w:val="000000"/>
          <w:sz w:val="28"/>
        </w:rPr>
        <w:t>
      2) тұтынушылармен қарым-қатынаста сыпайылық пен әдептілік танытады;</w:t>
      </w:r>
    </w:p>
    <w:p>
      <w:pPr>
        <w:spacing w:after="0"/>
        <w:ind w:left="0"/>
        <w:jc w:val="both"/>
      </w:pPr>
      <w:r>
        <w:rPr>
          <w:rFonts w:ascii="Times New Roman"/>
          <w:b w:val="false"/>
          <w:i w:val="false"/>
          <w:color w:val="000000"/>
          <w:sz w:val="28"/>
        </w:rPr>
        <w:t>
      3) құпиялылық қағидатын сақтайды;</w:t>
      </w:r>
    </w:p>
    <w:p>
      <w:pPr>
        <w:spacing w:after="0"/>
        <w:ind w:left="0"/>
        <w:jc w:val="both"/>
      </w:pPr>
      <w:r>
        <w:rPr>
          <w:rFonts w:ascii="Times New Roman"/>
          <w:b w:val="false"/>
          <w:i w:val="false"/>
          <w:color w:val="000000"/>
          <w:sz w:val="28"/>
        </w:rPr>
        <w:t>
      4) қабылданатын шешімдерді қоса алғанда, өз іс-әрекеттерінде жеке басының мүддесін көздемейді;</w:t>
      </w:r>
    </w:p>
    <w:p>
      <w:pPr>
        <w:spacing w:after="0"/>
        <w:ind w:left="0"/>
        <w:jc w:val="both"/>
      </w:pPr>
      <w:r>
        <w:rPr>
          <w:rFonts w:ascii="Times New Roman"/>
          <w:b w:val="false"/>
          <w:i w:val="false"/>
          <w:color w:val="000000"/>
          <w:sz w:val="28"/>
        </w:rPr>
        <w:t>
      5) тұтынушыларға жедел қызмет көрсетеді, кезектерге жол бермейді;</w:t>
      </w:r>
    </w:p>
    <w:p>
      <w:pPr>
        <w:spacing w:after="0"/>
        <w:ind w:left="0"/>
        <w:jc w:val="both"/>
      </w:pPr>
      <w:r>
        <w:rPr>
          <w:rFonts w:ascii="Times New Roman"/>
          <w:b w:val="false"/>
          <w:i w:val="false"/>
          <w:color w:val="000000"/>
          <w:sz w:val="28"/>
        </w:rPr>
        <w:t>
      6) тұтынушының мүдделерімен есептеседі, жанжалды жағдайларды анықтайды және болдырмайды;</w:t>
      </w:r>
    </w:p>
    <w:p>
      <w:pPr>
        <w:spacing w:after="0"/>
        <w:ind w:left="0"/>
        <w:jc w:val="both"/>
      </w:pPr>
      <w:r>
        <w:rPr>
          <w:rFonts w:ascii="Times New Roman"/>
          <w:b w:val="false"/>
          <w:i w:val="false"/>
          <w:color w:val="000000"/>
          <w:sz w:val="28"/>
        </w:rPr>
        <w:t>
      7) жанжал туындаған кезде бұл туралы туындаған жағдайды реттеу шараларын қабылдайтын өзінің тікелей басшысына хабарлайды;</w:t>
      </w:r>
    </w:p>
    <w:p>
      <w:pPr>
        <w:spacing w:after="0"/>
        <w:ind w:left="0"/>
        <w:jc w:val="both"/>
      </w:pPr>
      <w:r>
        <w:rPr>
          <w:rFonts w:ascii="Times New Roman"/>
          <w:b w:val="false"/>
          <w:i w:val="false"/>
          <w:color w:val="000000"/>
          <w:sz w:val="28"/>
        </w:rPr>
        <w:t>
      8) тұтынушылар тарапынан дөрекілік көрсету фактілеріне төзімділік танытады.</w:t>
      </w:r>
    </w:p>
    <w:bookmarkStart w:name="z290" w:id="279"/>
    <w:p>
      <w:pPr>
        <w:spacing w:after="0"/>
        <w:ind w:left="0"/>
        <w:jc w:val="left"/>
      </w:pPr>
      <w:r>
        <w:rPr>
          <w:rFonts w:ascii="Times New Roman"/>
          <w:b/>
          <w:i w:val="false"/>
          <w:color w:val="000000"/>
        </w:rPr>
        <w:t xml:space="preserve"> 2-тарау. Мұнайды және (немесе) мұнай өнімдерін Қазақстан Республикасының аумағы арқылы транзиттеу және Қазақстан Республикасының шегінен тыс жерге экспорттау мақсатында тасымалдауды қоспағанда, оларды магистральдық құбыржолдары арқылы тасымалдау саласындағы табиғи монополиялар субъектілері қызметкерлерінің нақты іс-қимыл тәртібі бар қызметтер көрсетуі</w:t>
      </w:r>
    </w:p>
    <w:bookmarkEnd w:id="279"/>
    <w:bookmarkStart w:name="z291" w:id="280"/>
    <w:p>
      <w:pPr>
        <w:spacing w:after="0"/>
        <w:ind w:left="0"/>
        <w:jc w:val="left"/>
      </w:pPr>
      <w:r>
        <w:rPr>
          <w:rFonts w:ascii="Times New Roman"/>
          <w:b/>
          <w:i w:val="false"/>
          <w:color w:val="000000"/>
        </w:rPr>
        <w:t xml:space="preserve"> 1-параграф. Табиғи монополия субъектісінің мұнайды және (немесе) мұнай өнімдерін магистральдық құбыржолдары арқылы тасымалдауға рұқсат алуға тұтынушының өтінішін қарауы</w:t>
      </w:r>
    </w:p>
    <w:bookmarkEnd w:id="280"/>
    <w:bookmarkStart w:name="z292" w:id="281"/>
    <w:p>
      <w:pPr>
        <w:spacing w:after="0"/>
        <w:ind w:left="0"/>
        <w:jc w:val="both"/>
      </w:pPr>
      <w:r>
        <w:rPr>
          <w:rFonts w:ascii="Times New Roman"/>
          <w:b w:val="false"/>
          <w:i w:val="false"/>
          <w:color w:val="000000"/>
          <w:sz w:val="28"/>
        </w:rPr>
        <w:t>
      5. Реттеліп көрсетілетін қызметтерді көрсететін табиғи монополия субъектісі тұтынушы өтініш жасаған кезде реттеліп көрсетілетін қызметтердің құны және оған қол жеткізу тәртібі туралы ақпарат береді.</w:t>
      </w:r>
    </w:p>
    <w:bookmarkEnd w:id="281"/>
    <w:bookmarkStart w:name="z293" w:id="282"/>
    <w:p>
      <w:pPr>
        <w:spacing w:after="0"/>
        <w:ind w:left="0"/>
        <w:jc w:val="both"/>
      </w:pPr>
      <w:r>
        <w:rPr>
          <w:rFonts w:ascii="Times New Roman"/>
          <w:b w:val="false"/>
          <w:i w:val="false"/>
          <w:color w:val="000000"/>
          <w:sz w:val="28"/>
        </w:rPr>
        <w:t xml:space="preserve">
      6. Реттеліп көрсетілетін қызметтерге қол жеткізу үшін тұтынушы табиғи монополия субъектісіне Қазақстан Республикасы Ұлттық экономика министрінің 2019 жылғы 13 тамыздағы № 73 бұйрығымен бекітілген (Нормативтік құқықтық актілерді мемлекеттік тіркеу тізілімінде № 19242 болып тіркелген) Табиғи монополиялар субъектілерінің қызметін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нысанда жазбаша өтініш жібереді.</w:t>
      </w:r>
    </w:p>
    <w:bookmarkEnd w:id="282"/>
    <w:bookmarkStart w:name="z294" w:id="283"/>
    <w:p>
      <w:pPr>
        <w:spacing w:after="0"/>
        <w:ind w:left="0"/>
        <w:jc w:val="both"/>
      </w:pPr>
      <w:r>
        <w:rPr>
          <w:rFonts w:ascii="Times New Roman"/>
          <w:b w:val="false"/>
          <w:i w:val="false"/>
          <w:color w:val="000000"/>
          <w:sz w:val="28"/>
        </w:rPr>
        <w:t>
      7. Өтінішке мынадай құжаттар қоса беріледі:</w:t>
      </w:r>
    </w:p>
    <w:bookmarkEnd w:id="283"/>
    <w:p>
      <w:pPr>
        <w:spacing w:after="0"/>
        <w:ind w:left="0"/>
        <w:jc w:val="both"/>
      </w:pPr>
      <w:r>
        <w:rPr>
          <w:rFonts w:ascii="Times New Roman"/>
          <w:b w:val="false"/>
          <w:i w:val="false"/>
          <w:color w:val="000000"/>
          <w:sz w:val="28"/>
        </w:rPr>
        <w:t>
      1) тұтынушының деректемелері;</w:t>
      </w:r>
    </w:p>
    <w:p>
      <w:pPr>
        <w:spacing w:after="0"/>
        <w:ind w:left="0"/>
        <w:jc w:val="both"/>
      </w:pPr>
      <w:r>
        <w:rPr>
          <w:rFonts w:ascii="Times New Roman"/>
          <w:b w:val="false"/>
          <w:i w:val="false"/>
          <w:color w:val="000000"/>
          <w:sz w:val="28"/>
        </w:rPr>
        <w:t>
      2) бір айға және бір жылға жоспарланған тасымалдау көлемі;</w:t>
      </w:r>
    </w:p>
    <w:p>
      <w:pPr>
        <w:spacing w:after="0"/>
        <w:ind w:left="0"/>
        <w:jc w:val="both"/>
      </w:pPr>
      <w:r>
        <w:rPr>
          <w:rFonts w:ascii="Times New Roman"/>
          <w:b w:val="false"/>
          <w:i w:val="false"/>
          <w:color w:val="000000"/>
          <w:sz w:val="28"/>
        </w:rPr>
        <w:t>
      3) жер қойнауын пайдалану учаскесінің орналасқан жері;</w:t>
      </w:r>
    </w:p>
    <w:p>
      <w:pPr>
        <w:spacing w:after="0"/>
        <w:ind w:left="0"/>
        <w:jc w:val="both"/>
      </w:pPr>
      <w:r>
        <w:rPr>
          <w:rFonts w:ascii="Times New Roman"/>
          <w:b w:val="false"/>
          <w:i w:val="false"/>
          <w:color w:val="000000"/>
          <w:sz w:val="28"/>
        </w:rPr>
        <w:t>
      4) магистральдық мұнай құбырлары жүйесінің мұнайын тапсыру орны;</w:t>
      </w:r>
    </w:p>
    <w:p>
      <w:pPr>
        <w:spacing w:after="0"/>
        <w:ind w:left="0"/>
        <w:jc w:val="both"/>
      </w:pPr>
      <w:r>
        <w:rPr>
          <w:rFonts w:ascii="Times New Roman"/>
          <w:b w:val="false"/>
          <w:i w:val="false"/>
          <w:color w:val="000000"/>
          <w:sz w:val="28"/>
        </w:rPr>
        <w:t>
      5) мұнай сапасының сертификаты.</w:t>
      </w:r>
    </w:p>
    <w:bookmarkStart w:name="z295" w:id="284"/>
    <w:p>
      <w:pPr>
        <w:spacing w:after="0"/>
        <w:ind w:left="0"/>
        <w:jc w:val="both"/>
      </w:pPr>
      <w:r>
        <w:rPr>
          <w:rFonts w:ascii="Times New Roman"/>
          <w:b w:val="false"/>
          <w:i w:val="false"/>
          <w:color w:val="000000"/>
          <w:sz w:val="28"/>
        </w:rPr>
        <w:t>
      8. Мұнайды және (немесе) мұнай өнімдерін магистральдық құбыржолдары арқылы тасымалдауға рұқсат алуға өтініштер қабылдауды, техникалық шарттар беруді және нәтижелер беруді "Азаматтарға арналған үкімет" мемлекеттік корпорациясы, "электрондық үкіметтің" веб-порталы немесе табиғи монополия субъектісінің кеңсесі арқылы жүзеге асырады.</w:t>
      </w:r>
    </w:p>
    <w:bookmarkEnd w:id="284"/>
    <w:p>
      <w:pPr>
        <w:spacing w:after="0"/>
        <w:ind w:left="0"/>
        <w:jc w:val="both"/>
      </w:pPr>
      <w:r>
        <w:rPr>
          <w:rFonts w:ascii="Times New Roman"/>
          <w:b w:val="false"/>
          <w:i w:val="false"/>
          <w:color w:val="000000"/>
          <w:sz w:val="28"/>
        </w:rPr>
        <w:t>
      Табиғи монополия субъектісінің кеңсесінде қызметті алу кезінде өтінішті қабылдау өтінішті қабылдаған адамның тегі, аты және әкесінің аты (ол болған кезде) көрсетіле отырып, табиғи монополия субъектісінің кеңсесінде тіркелумен (мөртабан, кіріс нөмірі және күні) расталады.</w:t>
      </w:r>
    </w:p>
    <w:p>
      <w:pPr>
        <w:spacing w:after="0"/>
        <w:ind w:left="0"/>
        <w:jc w:val="both"/>
      </w:pPr>
      <w:r>
        <w:rPr>
          <w:rFonts w:ascii="Times New Roman"/>
          <w:b w:val="false"/>
          <w:i w:val="false"/>
          <w:color w:val="000000"/>
          <w:sz w:val="28"/>
        </w:rPr>
        <w:t>
      Табиғи монополия субъектісі көрсетілетін қызметтерді тұтынушылардың өтініштерін тіркеу журналын жүргізеді, ол нөмірленеді және тігіледі немесе электрондық құжат айналымы жүйесінде электрондық журналды жүргізеді. Қызметтерді тұтынушылардың өтініштерін тіркеу журналында өтінімнің келіп түскен күні мен уақыты, сондай-ақ тіркеу нөмірі тіркеледі.</w:t>
      </w:r>
    </w:p>
    <w:p>
      <w:pPr>
        <w:spacing w:after="0"/>
        <w:ind w:left="0"/>
        <w:jc w:val="both"/>
      </w:pPr>
      <w:r>
        <w:rPr>
          <w:rFonts w:ascii="Times New Roman"/>
          <w:b w:val="false"/>
          <w:i w:val="false"/>
          <w:color w:val="000000"/>
          <w:sz w:val="28"/>
        </w:rPr>
        <w:t>
      Қызметті веб-портал арқылы алу кезінде кіріс нөмірін көрсете отырып, табиғи монополия субъектісінің ақпараттық жүйесінің жеке кабинетінде тіркеу арқылы жүзеге асырылады. Табиғи монополия субъектісінің ақпараттық жүйесінің жеке кабинетінде өтінішті қарау мәртебесі көрсетіледі.</w:t>
      </w:r>
    </w:p>
    <w:p>
      <w:pPr>
        <w:spacing w:after="0"/>
        <w:ind w:left="0"/>
        <w:jc w:val="both"/>
      </w:pPr>
      <w:r>
        <w:rPr>
          <w:rFonts w:ascii="Times New Roman"/>
          <w:b w:val="false"/>
          <w:i w:val="false"/>
          <w:color w:val="000000"/>
          <w:sz w:val="28"/>
        </w:rPr>
        <w:t>
      Реттеліп көрсетілетін қызметтерге қол жеткізу және қызметтер көрсету нәтижелерін беру үшін тұтынушылардың өтініштерін қабылдау табиғи монополия субъектісінің жұмыс кестесіне сәйкес жұмыс күндері жүзеге асырылады.</w:t>
      </w:r>
    </w:p>
    <w:p>
      <w:pPr>
        <w:spacing w:after="0"/>
        <w:ind w:left="0"/>
        <w:jc w:val="both"/>
      </w:pPr>
      <w:r>
        <w:rPr>
          <w:rFonts w:ascii="Times New Roman"/>
          <w:b w:val="false"/>
          <w:i w:val="false"/>
          <w:color w:val="000000"/>
          <w:sz w:val="28"/>
        </w:rPr>
        <w:t>
      Табиғи монополия субъектісі мұнайды және (немесе) мұнай өнімдерін магистральдық құбыржолдары арқылы тасымалдауға қосуға техникалық шарттар беру жөніндегі қызметтер үшін ақы алмайды.</w:t>
      </w:r>
    </w:p>
    <w:bookmarkStart w:name="z296" w:id="285"/>
    <w:p>
      <w:pPr>
        <w:spacing w:after="0"/>
        <w:ind w:left="0"/>
        <w:jc w:val="both"/>
      </w:pPr>
      <w:r>
        <w:rPr>
          <w:rFonts w:ascii="Times New Roman"/>
          <w:b w:val="false"/>
          <w:i w:val="false"/>
          <w:color w:val="000000"/>
          <w:sz w:val="28"/>
        </w:rPr>
        <w:t xml:space="preserve">
      9. Тұтынушыларды магистральдық құбыр желілеріне қосу тұтынушыларда реттеліп көрсетілетін қызметтерді ұсынудың үлгі шарттарына сәйкес табиғи монополия субъектісі мен тұтынушы арасында жасалған, Қазақстан Республикасының аумағы арқылы транзит және Қазақстан Республикасының шегінен тыс жерге экспорттау мақсатында оларды тасымалдауды қоспағанда, Мұнайды және (немесе) мұнай өнімдерін магистральдық құбыржолдар арқылы тасымалдау қызметтеріне арналған шарттың болуы шартымен жүргізіледі, Қазақстан Республикасы Ұлттық экономика министрінің 2019 жылғы 24 маусымдағы № 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18889 болып тіркелген) (бұдан әрі – Үлгілік шарттар).</w:t>
      </w:r>
    </w:p>
    <w:bookmarkEnd w:id="285"/>
    <w:bookmarkStart w:name="z297" w:id="286"/>
    <w:p>
      <w:pPr>
        <w:spacing w:after="0"/>
        <w:ind w:left="0"/>
        <w:jc w:val="both"/>
      </w:pPr>
      <w:r>
        <w:rPr>
          <w:rFonts w:ascii="Times New Roman"/>
          <w:b w:val="false"/>
          <w:i w:val="false"/>
          <w:color w:val="000000"/>
          <w:sz w:val="28"/>
        </w:rPr>
        <w:t>
      10. Мұнайды тасымалдау жөніндегі қызметтер тұтынушыға магистральдық мұнай құбыры жүйесінде мұнайды тасымалдаудың қолданыстағы маршруттары бойынша ұсынылады.</w:t>
      </w:r>
    </w:p>
    <w:bookmarkEnd w:id="286"/>
    <w:bookmarkStart w:name="z298" w:id="287"/>
    <w:p>
      <w:pPr>
        <w:spacing w:after="0"/>
        <w:ind w:left="0"/>
        <w:jc w:val="both"/>
      </w:pPr>
      <w:r>
        <w:rPr>
          <w:rFonts w:ascii="Times New Roman"/>
          <w:b w:val="false"/>
          <w:i w:val="false"/>
          <w:color w:val="000000"/>
          <w:sz w:val="28"/>
        </w:rPr>
        <w:t>
      11. Тұтынушы табиғи монополия субъектісіне:</w:t>
      </w:r>
    </w:p>
    <w:bookmarkEnd w:id="287"/>
    <w:p>
      <w:pPr>
        <w:spacing w:after="0"/>
        <w:ind w:left="0"/>
        <w:jc w:val="both"/>
      </w:pPr>
      <w:r>
        <w:rPr>
          <w:rFonts w:ascii="Times New Roman"/>
          <w:b w:val="false"/>
          <w:i w:val="false"/>
          <w:color w:val="000000"/>
          <w:sz w:val="28"/>
        </w:rPr>
        <w:t>
      1) тасымалдаудың жылдық кезеңінің алдындағы жылдың 1 тамызына дейін мұнайдың болжамды тоқсандық көлемдеріне бөле отырып, мұнайдың міндетті ең төмен жылдық көлемін қоса алғанда, магистральдық мұнай құбыры жүйесі бойынша мұнай тасымалдаудың болжанатын көлемдері туралы жылдық өтінімді;</w:t>
      </w:r>
    </w:p>
    <w:p>
      <w:pPr>
        <w:spacing w:after="0"/>
        <w:ind w:left="0"/>
        <w:jc w:val="both"/>
      </w:pPr>
      <w:r>
        <w:rPr>
          <w:rFonts w:ascii="Times New Roman"/>
          <w:b w:val="false"/>
          <w:i w:val="false"/>
          <w:color w:val="000000"/>
          <w:sz w:val="28"/>
        </w:rPr>
        <w:t xml:space="preserve">
      2) Қазақстан Республикасы Энергетика министрінің 2018 жылғы 17 мамырдағы № 191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17072 болып тіркелген) мұнайды магистральдық мұнай құбыры жүйесіне тапсыруға және оны тасымалдауға, мұнайдың міндетті ең төмен айлық көлемін қоса алғанда, тасымалдаудың айлық кезеңінің алдындағы айдың оныншы күнінен кешіктірмей бекітілген нысан бойынша айлық өтінімді жолдайды.</w:t>
      </w:r>
    </w:p>
    <w:p>
      <w:pPr>
        <w:spacing w:after="0"/>
        <w:ind w:left="0"/>
        <w:jc w:val="both"/>
      </w:pPr>
      <w:r>
        <w:rPr>
          <w:rFonts w:ascii="Times New Roman"/>
          <w:b w:val="false"/>
          <w:i w:val="false"/>
          <w:color w:val="000000"/>
          <w:sz w:val="28"/>
        </w:rPr>
        <w:t>
      Тұтынушы өтінім берген күн табиғи монополия субъектісінің интернет-порталында оның орналастырылған күні немесе табиғи монополия субъектісіне қағаз жеткізгіштегі өтінім түпнұсқасының келіп түскен күні деп танылады.</w:t>
      </w:r>
    </w:p>
    <w:p>
      <w:pPr>
        <w:spacing w:after="0"/>
        <w:ind w:left="0"/>
        <w:jc w:val="both"/>
      </w:pPr>
      <w:r>
        <w:rPr>
          <w:rFonts w:ascii="Times New Roman"/>
          <w:b w:val="false"/>
          <w:i w:val="false"/>
          <w:color w:val="000000"/>
          <w:sz w:val="28"/>
        </w:rPr>
        <w:t>
      3) өздерінің жұмыскерлеріне табиғи монополия субъектісінің интернет-порталына қолжетімділікті ұсыну үшін тұтынушының ақпаратын табиғи монополия субъектісінің интернет-порталына орналастыруға жауапты жұмыскерлерінің (олардың тегін, атын және әкесінің атын (болған жағдайда), электрондық мекенжайын, лақап атын (логинін) латын әріптерімен көрсете отырып) тізбесін жолдайды.</w:t>
      </w:r>
    </w:p>
    <w:bookmarkStart w:name="z299" w:id="288"/>
    <w:p>
      <w:pPr>
        <w:spacing w:after="0"/>
        <w:ind w:left="0"/>
        <w:jc w:val="both"/>
      </w:pPr>
      <w:r>
        <w:rPr>
          <w:rFonts w:ascii="Times New Roman"/>
          <w:b w:val="false"/>
          <w:i w:val="false"/>
          <w:color w:val="000000"/>
          <w:sz w:val="28"/>
        </w:rPr>
        <w:t>
      12. Тұтынушы табиғи монополия субъектісінің талап етуі бойынша бекітілген кестеде көрсетілген мұнай көлемін магистральдық мұнай құбыры жүйесіне тиісті түрде тапсыруы қажет.</w:t>
      </w:r>
    </w:p>
    <w:bookmarkEnd w:id="288"/>
    <w:p>
      <w:pPr>
        <w:spacing w:after="0"/>
        <w:ind w:left="0"/>
        <w:jc w:val="both"/>
      </w:pPr>
      <w:r>
        <w:rPr>
          <w:rFonts w:ascii="Times New Roman"/>
          <w:b w:val="false"/>
          <w:i w:val="false"/>
          <w:color w:val="000000"/>
          <w:sz w:val="28"/>
        </w:rPr>
        <w:t xml:space="preserve">
      Мұнайды және (немесе) мұнай өнімдерін магистральдық құбыржолдары арқылы тасымалдау кестесі Қазақстан Республикасы Энергетика министрінің 2015 жылғы 8 сәуірдегі № 276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11283 болып тіркелген) магистральдық мұнай құбырлары арқылы мұнай тасымалдау кестесін қалыптастыру қағидаларына сәйкес қалыптастырылады.</w:t>
      </w:r>
    </w:p>
    <w:bookmarkStart w:name="z300" w:id="289"/>
    <w:p>
      <w:pPr>
        <w:spacing w:after="0"/>
        <w:ind w:left="0"/>
        <w:jc w:val="left"/>
      </w:pPr>
      <w:r>
        <w:rPr>
          <w:rFonts w:ascii="Times New Roman"/>
          <w:b/>
          <w:i w:val="false"/>
          <w:color w:val="000000"/>
        </w:rPr>
        <w:t xml:space="preserve"> 2-параграф. Табиғи монополия субъектісінің техникалық шарттар беруі</w:t>
      </w:r>
    </w:p>
    <w:bookmarkEnd w:id="289"/>
    <w:bookmarkStart w:name="z301" w:id="290"/>
    <w:p>
      <w:pPr>
        <w:spacing w:after="0"/>
        <w:ind w:left="0"/>
        <w:jc w:val="both"/>
      </w:pPr>
      <w:r>
        <w:rPr>
          <w:rFonts w:ascii="Times New Roman"/>
          <w:b w:val="false"/>
          <w:i w:val="false"/>
          <w:color w:val="000000"/>
          <w:sz w:val="28"/>
        </w:rPr>
        <w:t xml:space="preserve">
      13. Техникалық шарттарды беру туралы өтініш Қазақстан Республикасы Ұлттық экономика министрінің 2019 жылғы 13 тамыздағы № 73 бұйрығымен бекітілген (нормативтік құқықтық актілерді мемлекеттік тіркеу тізілімінде № 19242 болып тіркелген) табиғи монополиялар субъектілерінің қызметті жүзеге асыру қағидаларының </w:t>
      </w:r>
      <w:r>
        <w:rPr>
          <w:rFonts w:ascii="Times New Roman"/>
          <w:b w:val="false"/>
          <w:i w:val="false"/>
          <w:color w:val="000000"/>
          <w:sz w:val="28"/>
        </w:rPr>
        <w:t>6-тарауына</w:t>
      </w:r>
      <w:r>
        <w:rPr>
          <w:rFonts w:ascii="Times New Roman"/>
          <w:b w:val="false"/>
          <w:i w:val="false"/>
          <w:color w:val="000000"/>
          <w:sz w:val="28"/>
        </w:rPr>
        <w:t xml:space="preserve"> сәйкес беріледі.</w:t>
      </w:r>
    </w:p>
    <w:bookmarkEnd w:id="290"/>
    <w:bookmarkStart w:name="z302" w:id="291"/>
    <w:p>
      <w:pPr>
        <w:spacing w:after="0"/>
        <w:ind w:left="0"/>
        <w:jc w:val="both"/>
      </w:pPr>
      <w:r>
        <w:rPr>
          <w:rFonts w:ascii="Times New Roman"/>
          <w:b w:val="false"/>
          <w:i w:val="false"/>
          <w:color w:val="000000"/>
          <w:sz w:val="28"/>
        </w:rPr>
        <w:t>
      14. Тұтынушы құжаттардың толық топтамасын ұсынбаған кезде, табиғи монополия субъектісі екі жұмыс күнінен кешіктірілмейтін мерзімде жетіспейтін ақпараттың тізбесін көрсете отырып, техникалық шарттарды беру туралы өтінішті қайтарады.</w:t>
      </w:r>
    </w:p>
    <w:bookmarkEnd w:id="291"/>
    <w:bookmarkStart w:name="z303" w:id="292"/>
    <w:p>
      <w:pPr>
        <w:spacing w:after="0"/>
        <w:ind w:left="0"/>
        <w:jc w:val="both"/>
      </w:pPr>
      <w:r>
        <w:rPr>
          <w:rFonts w:ascii="Times New Roman"/>
          <w:b w:val="false"/>
          <w:i w:val="false"/>
          <w:color w:val="000000"/>
          <w:sz w:val="28"/>
        </w:rPr>
        <w:t>
      15. Өтініш қарауға қабылданған кезде, табиғи монополия субъектісі техникалық шарттарды беру туралы өтінішті мынадай шешімдердің бірін қабылдай отырып, бес жұмыс күнінен кешіктірілмейтін мерзімде қарайды:</w:t>
      </w:r>
    </w:p>
    <w:bookmarkEnd w:id="292"/>
    <w:p>
      <w:pPr>
        <w:spacing w:after="0"/>
        <w:ind w:left="0"/>
        <w:jc w:val="both"/>
      </w:pPr>
      <w:r>
        <w:rPr>
          <w:rFonts w:ascii="Times New Roman"/>
          <w:b w:val="false"/>
          <w:i w:val="false"/>
          <w:color w:val="000000"/>
          <w:sz w:val="28"/>
        </w:rPr>
        <w:t>
      1) өтінішті қанағаттандыру және техникалық шарттарды беру;</w:t>
      </w:r>
    </w:p>
    <w:p>
      <w:pPr>
        <w:spacing w:after="0"/>
        <w:ind w:left="0"/>
        <w:jc w:val="both"/>
      </w:pPr>
      <w:r>
        <w:rPr>
          <w:rFonts w:ascii="Times New Roman"/>
          <w:b w:val="false"/>
          <w:i w:val="false"/>
          <w:color w:val="000000"/>
          <w:sz w:val="28"/>
        </w:rPr>
        <w:t>
      2) техникалық шарттарды беруден бас тарту</w:t>
      </w:r>
    </w:p>
    <w:bookmarkStart w:name="z304" w:id="293"/>
    <w:p>
      <w:pPr>
        <w:spacing w:after="0"/>
        <w:ind w:left="0"/>
        <w:jc w:val="both"/>
      </w:pPr>
      <w:r>
        <w:rPr>
          <w:rFonts w:ascii="Times New Roman"/>
          <w:b w:val="false"/>
          <w:i w:val="false"/>
          <w:color w:val="000000"/>
          <w:sz w:val="28"/>
        </w:rPr>
        <w:t>
      16. Техникалық шарттарды беруден бас тартуға мынадай:</w:t>
      </w:r>
    </w:p>
    <w:bookmarkEnd w:id="293"/>
    <w:p>
      <w:pPr>
        <w:spacing w:after="0"/>
        <w:ind w:left="0"/>
        <w:jc w:val="both"/>
      </w:pPr>
      <w:r>
        <w:rPr>
          <w:rFonts w:ascii="Times New Roman"/>
          <w:b w:val="false"/>
          <w:i w:val="false"/>
          <w:color w:val="000000"/>
          <w:sz w:val="28"/>
        </w:rPr>
        <w:t>
      1) реттеліп көрсетілетін қызметтің талап етілетін көлемін беру үшін қажетті табиғи монополия субъектісі желілерінің бос және қолжетімді қуаттары, сыйымдылықтары, орындары, өткізу қабілеттері болмаған;</w:t>
      </w:r>
    </w:p>
    <w:p>
      <w:pPr>
        <w:spacing w:after="0"/>
        <w:ind w:left="0"/>
        <w:jc w:val="both"/>
      </w:pPr>
      <w:r>
        <w:rPr>
          <w:rFonts w:ascii="Times New Roman"/>
          <w:b w:val="false"/>
          <w:i w:val="false"/>
          <w:color w:val="000000"/>
          <w:sz w:val="28"/>
        </w:rPr>
        <w:t>
      2) табиғи монополия субъектісінде газбен жабдықтау саласында желілер немесе реттеліп көрсетілетін қызметті ұсыну үшін қажетті өзге де мүлік болмаған жағдайларда жол беріледі.</w:t>
      </w:r>
    </w:p>
    <w:bookmarkStart w:name="z305" w:id="294"/>
    <w:p>
      <w:pPr>
        <w:spacing w:after="0"/>
        <w:ind w:left="0"/>
        <w:jc w:val="both"/>
      </w:pPr>
      <w:r>
        <w:rPr>
          <w:rFonts w:ascii="Times New Roman"/>
          <w:b w:val="false"/>
          <w:i w:val="false"/>
          <w:color w:val="000000"/>
          <w:sz w:val="28"/>
        </w:rPr>
        <w:t>
      17. Техникалық шарттар беруден бас тартылған кезде, табиғи монополия субъектісі:</w:t>
      </w:r>
    </w:p>
    <w:bookmarkEnd w:id="294"/>
    <w:p>
      <w:pPr>
        <w:spacing w:after="0"/>
        <w:ind w:left="0"/>
        <w:jc w:val="both"/>
      </w:pPr>
      <w:r>
        <w:rPr>
          <w:rFonts w:ascii="Times New Roman"/>
          <w:b w:val="false"/>
          <w:i w:val="false"/>
          <w:color w:val="000000"/>
          <w:sz w:val="28"/>
        </w:rPr>
        <w:t>
      1) техникалық шарттарды беруден бас тарту туралы шешімге уәжді негіздемені қоса береді;</w:t>
      </w:r>
    </w:p>
    <w:p>
      <w:pPr>
        <w:spacing w:after="0"/>
        <w:ind w:left="0"/>
        <w:jc w:val="both"/>
      </w:pPr>
      <w:r>
        <w:rPr>
          <w:rFonts w:ascii="Times New Roman"/>
          <w:b w:val="false"/>
          <w:i w:val="false"/>
          <w:color w:val="000000"/>
          <w:sz w:val="28"/>
        </w:rPr>
        <w:t>
      2) уәкілетті органның ведомствосына немесе оның аумақтық органына техникалық шарттарды беруден бас тарту туралы шешімнің көшірмесін және табиғи монополия субъектісі желілерінің бос және қолжетімді қуаттарының, сыйымдылықтарының, орындарының, өткізу қабілеттерінің тапшылығы немесе табиғи монополия субъектісінде газбен жабдықтау желілерінің немесе реттеліп көрсетілетін қызметті ұсыну үшін қажетті өзге де мүліктің болмауын есептей отырып, уәжді негіздеме жібереді.</w:t>
      </w:r>
    </w:p>
    <w:bookmarkStart w:name="z306" w:id="295"/>
    <w:p>
      <w:pPr>
        <w:spacing w:after="0"/>
        <w:ind w:left="0"/>
        <w:jc w:val="both"/>
      </w:pPr>
      <w:r>
        <w:rPr>
          <w:rFonts w:ascii="Times New Roman"/>
          <w:b w:val="false"/>
          <w:i w:val="false"/>
          <w:color w:val="000000"/>
          <w:sz w:val="28"/>
        </w:rPr>
        <w:t>
      18. Техникалық шарттар берілген және тұтынушылар реттеліп көрсетілетін қызметтерге қосылған кезде табиғи монополия субъектісі:</w:t>
      </w:r>
    </w:p>
    <w:bookmarkEnd w:id="295"/>
    <w:p>
      <w:pPr>
        <w:spacing w:after="0"/>
        <w:ind w:left="0"/>
        <w:jc w:val="both"/>
      </w:pPr>
      <w:r>
        <w:rPr>
          <w:rFonts w:ascii="Times New Roman"/>
          <w:b w:val="false"/>
          <w:i w:val="false"/>
          <w:color w:val="000000"/>
          <w:sz w:val="28"/>
        </w:rPr>
        <w:t>
      1) бос қуаттар туралы ақпарат ұсынғаны үшін төлем алмайды;</w:t>
      </w:r>
    </w:p>
    <w:p>
      <w:pPr>
        <w:spacing w:after="0"/>
        <w:ind w:left="0"/>
        <w:jc w:val="both"/>
      </w:pPr>
      <w:r>
        <w:rPr>
          <w:rFonts w:ascii="Times New Roman"/>
          <w:b w:val="false"/>
          <w:i w:val="false"/>
          <w:color w:val="000000"/>
          <w:sz w:val="28"/>
        </w:rPr>
        <w:t>
      2) реттеліп көрсетілетін қызметті көрсетуге қатысы жоқ мемлекеттік органдардың, мемлекеттік емес ұйымдардың рұқсаттары мен өзге де құжаттарын ұсынуды талап етпейді;</w:t>
      </w:r>
    </w:p>
    <w:p>
      <w:pPr>
        <w:spacing w:after="0"/>
        <w:ind w:left="0"/>
        <w:jc w:val="both"/>
      </w:pPr>
      <w:r>
        <w:rPr>
          <w:rFonts w:ascii="Times New Roman"/>
          <w:b w:val="false"/>
          <w:i w:val="false"/>
          <w:color w:val="000000"/>
          <w:sz w:val="28"/>
        </w:rPr>
        <w:t>
      3) табиғи монополия субъектісінің желілеріне қосуға немесе реттеліп көрсетілетін қызметтің көлемін ұлғайтуға арналған техникалық шарттарды сақтаудан басқа, өзге талаптарды тұтынушыға қоймайды;</w:t>
      </w:r>
    </w:p>
    <w:p>
      <w:pPr>
        <w:spacing w:after="0"/>
        <w:ind w:left="0"/>
        <w:jc w:val="both"/>
      </w:pPr>
      <w:r>
        <w:rPr>
          <w:rFonts w:ascii="Times New Roman"/>
          <w:b w:val="false"/>
          <w:i w:val="false"/>
          <w:color w:val="000000"/>
          <w:sz w:val="28"/>
        </w:rPr>
        <w:t>
      4) реттеліп көрсетілетін қызметке қолжетімділіктің тең емес жағдайларын жасамайды;</w:t>
      </w:r>
    </w:p>
    <w:p>
      <w:pPr>
        <w:spacing w:after="0"/>
        <w:ind w:left="0"/>
        <w:jc w:val="both"/>
      </w:pPr>
      <w:r>
        <w:rPr>
          <w:rFonts w:ascii="Times New Roman"/>
          <w:b w:val="false"/>
          <w:i w:val="false"/>
          <w:color w:val="000000"/>
          <w:sz w:val="28"/>
        </w:rPr>
        <w:t>
      5) табиғи монополия субъектісінің желілеріне қосуға немесе реттеліп көрсетілетін қызметтің көлемін ұлғайтуға арналған техникалық шарттарға сәйкес тұтынушының жұмыстарды жүргізу жөніндегі қызметін шектемейді;</w:t>
      </w:r>
    </w:p>
    <w:p>
      <w:pPr>
        <w:spacing w:after="0"/>
        <w:ind w:left="0"/>
        <w:jc w:val="both"/>
      </w:pPr>
      <w:r>
        <w:rPr>
          <w:rFonts w:ascii="Times New Roman"/>
          <w:b w:val="false"/>
          <w:i w:val="false"/>
          <w:color w:val="000000"/>
          <w:sz w:val="28"/>
        </w:rPr>
        <w:t>
      6) құрылыс жобасының табиғи монополия субъектісінің желілеріне қосуға немесе реттеліп көрсетілетін қызмет көлемін ұлғайтуға арналған техникалық шарттарға сәйкестігіне келісуді талап етпейді.</w:t>
      </w:r>
    </w:p>
    <w:bookmarkStart w:name="z307" w:id="296"/>
    <w:p>
      <w:pPr>
        <w:spacing w:after="0"/>
        <w:ind w:left="0"/>
        <w:jc w:val="both"/>
      </w:pPr>
      <w:r>
        <w:rPr>
          <w:rFonts w:ascii="Times New Roman"/>
          <w:b w:val="false"/>
          <w:i w:val="false"/>
          <w:color w:val="000000"/>
          <w:sz w:val="28"/>
        </w:rPr>
        <w:t>
      19. Өтініш берушінің жұмыстардың аяқталғаны туралы хабарламасын алған күннен бастап екі жұмыс күнінен кешіктірілмейтін мерзімде табиғи монополия субъектісі берілген техникалық шарттарға сәйкес орындалған жұмыстарды тексеруді жүзеге асырады. Орындалған жұмыстар техникалық шарттарға сәйкес келген кезде табиғи монополия субъектісінің көрсетілетін қызметіне қосу бір жұмыс күнінен кешіктірілмейтін мерзімде жүзеге асырылады.</w:t>
      </w:r>
    </w:p>
    <w:bookmarkEnd w:id="296"/>
    <w:p>
      <w:pPr>
        <w:spacing w:after="0"/>
        <w:ind w:left="0"/>
        <w:jc w:val="both"/>
      </w:pPr>
      <w:r>
        <w:rPr>
          <w:rFonts w:ascii="Times New Roman"/>
          <w:b w:val="false"/>
          <w:i w:val="false"/>
          <w:color w:val="000000"/>
          <w:sz w:val="28"/>
        </w:rPr>
        <w:t>
      Жүргізілген жұмыстар техникалық шарттарға сәйкес келмеген кезде табиғи монополия субъектісі бір жұмыс күнінен кешіктірілмейтін мерзімде техникалық шарттардың анықталған бұзушылықтарын көрсете отырып, көрсетілетін қызметке қосудан бас тартады және бұл туралы өтініш берушіні сәйкессіздік анықталған күннен бастап бір жұмыс күнінен кешіктірілмейтін мерзімде хабардар етеді.</w:t>
      </w:r>
    </w:p>
    <w:bookmarkStart w:name="z308" w:id="297"/>
    <w:p>
      <w:pPr>
        <w:spacing w:after="0"/>
        <w:ind w:left="0"/>
        <w:jc w:val="both"/>
      </w:pPr>
      <w:r>
        <w:rPr>
          <w:rFonts w:ascii="Times New Roman"/>
          <w:b w:val="false"/>
          <w:i w:val="false"/>
          <w:color w:val="000000"/>
          <w:sz w:val="28"/>
        </w:rPr>
        <w:t>
      20. Жобалау-сметалық құжаттаманы әзірлеуді талап ететін құрылыс объектілері үшін техникалық шарттарды беруге өтініш жобалау-сметалық құжаттаманы әзірлеу үшін бастапқы деректерді қалыптастыратын сәулет және қала құрылысы органдарынан электрондық нысанда келіп түседі.</w:t>
      </w:r>
    </w:p>
    <w:bookmarkEnd w:id="297"/>
    <w:p>
      <w:pPr>
        <w:spacing w:after="0"/>
        <w:ind w:left="0"/>
        <w:jc w:val="both"/>
      </w:pPr>
      <w:r>
        <w:rPr>
          <w:rFonts w:ascii="Times New Roman"/>
          <w:b w:val="false"/>
          <w:i w:val="false"/>
          <w:color w:val="000000"/>
          <w:sz w:val="28"/>
        </w:rPr>
        <w:t>
      Табиғи монополия субъектісі сәулет және қала құрылысы органдарының өтінімі бойынша техникалық шарттар беруді электрондық нысанда:</w:t>
      </w:r>
    </w:p>
    <w:p>
      <w:pPr>
        <w:spacing w:after="0"/>
        <w:ind w:left="0"/>
        <w:jc w:val="both"/>
      </w:pPr>
      <w:r>
        <w:rPr>
          <w:rFonts w:ascii="Times New Roman"/>
          <w:b w:val="false"/>
          <w:i w:val="false"/>
          <w:color w:val="000000"/>
          <w:sz w:val="28"/>
        </w:rPr>
        <w:t>
      1) техникалық күрделі емес объектілер үшін екі жұмыс күнінен кешіктірілмейтін мерзімде;</w:t>
      </w:r>
    </w:p>
    <w:p>
      <w:pPr>
        <w:spacing w:after="0"/>
        <w:ind w:left="0"/>
        <w:jc w:val="both"/>
      </w:pPr>
      <w:r>
        <w:rPr>
          <w:rFonts w:ascii="Times New Roman"/>
          <w:b w:val="false"/>
          <w:i w:val="false"/>
          <w:color w:val="000000"/>
          <w:sz w:val="28"/>
        </w:rPr>
        <w:t>
      2) техникалық күрделі объектілер үшін бес жұмыс күнінен кешіктірілмейтін мерзімдежүзеге асырады.</w:t>
      </w:r>
    </w:p>
    <w:bookmarkStart w:name="z309" w:id="298"/>
    <w:p>
      <w:pPr>
        <w:spacing w:after="0"/>
        <w:ind w:left="0"/>
        <w:jc w:val="left"/>
      </w:pPr>
      <w:r>
        <w:rPr>
          <w:rFonts w:ascii="Times New Roman"/>
          <w:b/>
          <w:i w:val="false"/>
          <w:color w:val="000000"/>
        </w:rPr>
        <w:t xml:space="preserve"> 3-параграф. Қызмет көрсету рәсімі</w:t>
      </w:r>
    </w:p>
    <w:bookmarkEnd w:id="298"/>
    <w:bookmarkStart w:name="z310" w:id="299"/>
    <w:p>
      <w:pPr>
        <w:spacing w:after="0"/>
        <w:ind w:left="0"/>
        <w:jc w:val="both"/>
      </w:pPr>
      <w:r>
        <w:rPr>
          <w:rFonts w:ascii="Times New Roman"/>
          <w:b w:val="false"/>
          <w:i w:val="false"/>
          <w:color w:val="000000"/>
          <w:sz w:val="28"/>
        </w:rPr>
        <w:t>
      21. Тұтынушы төлемге тапсырма алған күннен бастап күнтізбелік бес күннен кешіктірілмейтін мерзімде табиғи монополия субъектісіне мұнай тасымалдауды жүзеге асыру үшін мынадай құжаттар топтамасын:</w:t>
      </w:r>
    </w:p>
    <w:bookmarkEnd w:id="299"/>
    <w:p>
      <w:pPr>
        <w:spacing w:after="0"/>
        <w:ind w:left="0"/>
        <w:jc w:val="both"/>
      </w:pPr>
      <w:r>
        <w:rPr>
          <w:rFonts w:ascii="Times New Roman"/>
          <w:b w:val="false"/>
          <w:i w:val="false"/>
          <w:color w:val="000000"/>
          <w:sz w:val="28"/>
        </w:rPr>
        <w:t>
      1) мұнай тасымалдауға тапсырыс.</w:t>
      </w:r>
    </w:p>
    <w:p>
      <w:pPr>
        <w:spacing w:after="0"/>
        <w:ind w:left="0"/>
        <w:jc w:val="both"/>
      </w:pPr>
      <w:r>
        <w:rPr>
          <w:rFonts w:ascii="Times New Roman"/>
          <w:b w:val="false"/>
          <w:i w:val="false"/>
          <w:color w:val="000000"/>
          <w:sz w:val="28"/>
        </w:rPr>
        <w:t>
      Мұнай тасымалдауға тапсырыс нысанын табиғи монополия субъектісі белгілейді және жасалған шарттың нөмірі мен күнін, мұнай тасымалдау маршрутын (жөнелту пункті мен межелі пункті), жеткізу санатын (Қазақстан Республикасының ішкі нарығы, экспорт, импорт, сақтау), мұнай өндірушіні, маршруттың басында мұнайды қабылдау-тапсыру пунктіне магистральдық мұнай құбыры жүйесіне қабылданатын және маршруттың соңында мұнайды қабылдау-тапсыру пунктіне жүк алушыға тапсырылатын мұнай мөлшерін, мұнайды тасымалдау маршрутының соңында, мұнай тасымалдауды жүзеге асыру үшін өзге де ақпарат;</w:t>
      </w:r>
    </w:p>
    <w:p>
      <w:pPr>
        <w:spacing w:after="0"/>
        <w:ind w:left="0"/>
        <w:jc w:val="both"/>
      </w:pPr>
      <w:r>
        <w:rPr>
          <w:rFonts w:ascii="Times New Roman"/>
          <w:b w:val="false"/>
          <w:i w:val="false"/>
          <w:color w:val="000000"/>
          <w:sz w:val="28"/>
        </w:rPr>
        <w:t>
      2) мұнайды Қазақстан Республикасының мұнай өңдеу зауыттарына және өзге де зауыттарға жеткізу кезінде осындай зауыттардың соңғы жүк алушыны көрсете отырып, мұнайды қабылдауға келісетіні туралы растауын;</w:t>
      </w:r>
    </w:p>
    <w:p>
      <w:pPr>
        <w:spacing w:after="0"/>
        <w:ind w:left="0"/>
        <w:jc w:val="both"/>
      </w:pPr>
      <w:r>
        <w:rPr>
          <w:rFonts w:ascii="Times New Roman"/>
          <w:b w:val="false"/>
          <w:i w:val="false"/>
          <w:color w:val="000000"/>
          <w:sz w:val="28"/>
        </w:rPr>
        <w:t>
      3) егер Қазақстан Республикасының заңнамасында не Қазақстан Республикасының халықаралық шарттарында магистральдық мұнай құбыры жүйесі бойынша тасымалданатын Тұтынушының мұнайын кедендік декларациялау көзделген жағдайда, мұнайға уақытша кедендік декларацияны ұсынады.</w:t>
      </w:r>
    </w:p>
    <w:bookmarkStart w:name="z311" w:id="300"/>
    <w:p>
      <w:pPr>
        <w:spacing w:after="0"/>
        <w:ind w:left="0"/>
        <w:jc w:val="both"/>
      </w:pPr>
      <w:r>
        <w:rPr>
          <w:rFonts w:ascii="Times New Roman"/>
          <w:b w:val="false"/>
          <w:i w:val="false"/>
          <w:color w:val="000000"/>
          <w:sz w:val="28"/>
        </w:rPr>
        <w:t>
      22. Тұтынушы табиғи монополия субъектісіне мұнайға арналған толық кедендік декларацияның көшірмесін олар ресімделген күннен бастап күнтізбелік бес күннен кешіктірілмейтін мерзімде жібереді.</w:t>
      </w:r>
    </w:p>
    <w:bookmarkEnd w:id="300"/>
    <w:p>
      <w:pPr>
        <w:spacing w:after="0"/>
        <w:ind w:left="0"/>
        <w:jc w:val="both"/>
      </w:pPr>
      <w:r>
        <w:rPr>
          <w:rFonts w:ascii="Times New Roman"/>
          <w:b w:val="false"/>
          <w:i w:val="false"/>
          <w:color w:val="000000"/>
          <w:sz w:val="28"/>
        </w:rPr>
        <w:t>
      Салық органдарының ақпараттық жүйелерінде мұнайды нақты әкету туралы кеден органдарының хабарламасы бар электрондық құжат түріндегі мұнайға арналған толық кедендік декларация да мұнай экспортын растайтын құжат болып табылады. Электрондық құжат түріндегі мұнайға арналған кедендік декларация болған кезде мұнайға арналған толық кедендік декларацияны ұсыну талап етілмейді. Бұл ретте, тұтынушы табиғи монополия субъектісін осы тармақта көрсетілген мерзімде салық органдарының ақпараттық жүйелерінде мұнайдың нақты әкетілуі туралы кеден органдарының хабарламасының бар екендігі туралы хабардар етеді.</w:t>
      </w:r>
    </w:p>
    <w:bookmarkStart w:name="z312" w:id="301"/>
    <w:p>
      <w:pPr>
        <w:spacing w:after="0"/>
        <w:ind w:left="0"/>
        <w:jc w:val="both"/>
      </w:pPr>
      <w:r>
        <w:rPr>
          <w:rFonts w:ascii="Times New Roman"/>
          <w:b w:val="false"/>
          <w:i w:val="false"/>
          <w:color w:val="000000"/>
          <w:sz w:val="28"/>
        </w:rPr>
        <w:t>
      23. Тұтынушыға маршруттық тапсырма ресімделгеннен кейін мұнай тасымалдауға арналған жүк ілеспе құжаттарды кері қайтарып алуға тыйым салынады.</w:t>
      </w:r>
    </w:p>
    <w:bookmarkEnd w:id="301"/>
    <w:bookmarkStart w:name="z313" w:id="302"/>
    <w:p>
      <w:pPr>
        <w:spacing w:after="0"/>
        <w:ind w:left="0"/>
        <w:jc w:val="both"/>
      </w:pPr>
      <w:r>
        <w:rPr>
          <w:rFonts w:ascii="Times New Roman"/>
          <w:b w:val="false"/>
          <w:i w:val="false"/>
          <w:color w:val="000000"/>
          <w:sz w:val="28"/>
        </w:rPr>
        <w:t>
      24. Тұтынушы магистральдық мұнай құбыры жүйесіне тапсырған барлық мұнай табиғи монополия субъектісінде жауапты сақтауда болады. Магистральдық мұнай құбыры жүйесінде тасымалдаудың толық айлық кезеңінде болған тұтынушы мұнайының бөлінбеген қалдығын (магистральдық мұнай құбыры жүйесін толтыру үшін Тұтынушы берген мұнайды шегере отырып) сақтағаны үшін тарифті есептеу, төмендегідей айқындалады:</w:t>
      </w:r>
    </w:p>
    <w:bookmarkEnd w:id="302"/>
    <w:p>
      <w:pPr>
        <w:spacing w:after="0"/>
        <w:ind w:left="0"/>
        <w:jc w:val="both"/>
      </w:pPr>
      <w:r>
        <w:rPr>
          <w:rFonts w:ascii="Times New Roman"/>
          <w:b w:val="false"/>
          <w:i w:val="false"/>
          <w:color w:val="000000"/>
          <w:sz w:val="28"/>
        </w:rPr>
        <w:t>
      егер тасымалдаудың айлық кезеңінің соңындағы мұнайдың бөлінбеген қалдығы тасымалдаудың айлық кезеңінің басындағы қалдықтан артық болған жағдайда, тасымалдаудың айлық кезеңінің басындағы бөлінбеген қалдық тасымалдаудың толық айлық кезеңі сақталған көлем болып есептеледі;</w:t>
      </w:r>
    </w:p>
    <w:p>
      <w:pPr>
        <w:spacing w:after="0"/>
        <w:ind w:left="0"/>
        <w:jc w:val="both"/>
      </w:pPr>
      <w:r>
        <w:rPr>
          <w:rFonts w:ascii="Times New Roman"/>
          <w:b w:val="false"/>
          <w:i w:val="false"/>
          <w:color w:val="000000"/>
          <w:sz w:val="28"/>
        </w:rPr>
        <w:t>
      егер тасымалдаудың айлық кезеңінің соңындағы мұнайдың бөлінбеген қалдығы тасымалдаудың айлық кезеңінің басындағы қалдықтан кем болған жағдайда, тасымалдаудың айлық кезеңінің соңындағы бөлінбеген қалдық тасымалдаудың толық айлық кезеңі сақталған көлем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экономика министрінің 26.05.2023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4" w:id="303"/>
    <w:p>
      <w:pPr>
        <w:spacing w:after="0"/>
        <w:ind w:left="0"/>
        <w:jc w:val="both"/>
      </w:pPr>
      <w:r>
        <w:rPr>
          <w:rFonts w:ascii="Times New Roman"/>
          <w:b w:val="false"/>
          <w:i w:val="false"/>
          <w:color w:val="000000"/>
          <w:sz w:val="28"/>
        </w:rPr>
        <w:t>
      25. Мұнайды тасымалдау жөніндегі көрсетілетін қызметтер маршруттық тапсырма негізінде магистральдық мұнай құбыры жүйесіндегі мұнайдың технологиялық жүк ағындарының схемасына сәйкес келетін маршруттар бойынша жүргізіледі.</w:t>
      </w:r>
    </w:p>
    <w:bookmarkEnd w:id="303"/>
    <w:bookmarkStart w:name="z315" w:id="304"/>
    <w:p>
      <w:pPr>
        <w:spacing w:after="0"/>
        <w:ind w:left="0"/>
        <w:jc w:val="both"/>
      </w:pPr>
      <w:r>
        <w:rPr>
          <w:rFonts w:ascii="Times New Roman"/>
          <w:b w:val="false"/>
          <w:i w:val="false"/>
          <w:color w:val="000000"/>
          <w:sz w:val="28"/>
        </w:rPr>
        <w:t>
      26. Табиғи монополия субъектісі жүк алушыларға мұнайды маршруттың соңында қабылдау-тапсыру пунктіне тапсыруды сапа паспорттарын және қабылдау-тапсыру актілерін ресімдей отырып, мынадай тәртіппен жүзеге асырады:</w:t>
      </w:r>
    </w:p>
    <w:bookmarkEnd w:id="304"/>
    <w:p>
      <w:pPr>
        <w:spacing w:after="0"/>
        <w:ind w:left="0"/>
        <w:jc w:val="both"/>
      </w:pPr>
      <w:r>
        <w:rPr>
          <w:rFonts w:ascii="Times New Roman"/>
          <w:b w:val="false"/>
          <w:i w:val="false"/>
          <w:color w:val="000000"/>
          <w:sz w:val="28"/>
        </w:rPr>
        <w:t>
      1) Қазақстан Республикасының мұнай өңдеу және өзге де зауыттарына жеткізу кезінде – мұнай беру жүзеге асырылатын зауыттың өкіліне;</w:t>
      </w:r>
    </w:p>
    <w:p>
      <w:pPr>
        <w:spacing w:after="0"/>
        <w:ind w:left="0"/>
        <w:jc w:val="both"/>
      </w:pPr>
      <w:r>
        <w:rPr>
          <w:rFonts w:ascii="Times New Roman"/>
          <w:b w:val="false"/>
          <w:i w:val="false"/>
          <w:color w:val="000000"/>
          <w:sz w:val="28"/>
        </w:rPr>
        <w:t>
      2) магистральдық мұнай құбыры жүйесінің меншік иесінің (оператордың) өкіліне магистральдық мұнай құбырын басқа жүйелерге берген кезде;</w:t>
      </w:r>
    </w:p>
    <w:p>
      <w:pPr>
        <w:spacing w:after="0"/>
        <w:ind w:left="0"/>
        <w:jc w:val="both"/>
      </w:pPr>
      <w:r>
        <w:rPr>
          <w:rFonts w:ascii="Times New Roman"/>
          <w:b w:val="false"/>
          <w:i w:val="false"/>
          <w:color w:val="000000"/>
          <w:sz w:val="28"/>
        </w:rPr>
        <w:t>
      3) мұнайды көліктің басқа түріне ауыстырып тиеу кезінде – жүк алушыға беріледі.</w:t>
      </w:r>
    </w:p>
    <w:bookmarkStart w:name="z316" w:id="305"/>
    <w:p>
      <w:pPr>
        <w:spacing w:after="0"/>
        <w:ind w:left="0"/>
        <w:jc w:val="both"/>
      </w:pPr>
      <w:r>
        <w:rPr>
          <w:rFonts w:ascii="Times New Roman"/>
          <w:b w:val="false"/>
          <w:i w:val="false"/>
          <w:color w:val="000000"/>
          <w:sz w:val="28"/>
        </w:rPr>
        <w:t>
      27. Табиғи монополия субъектісі магистральдық мұнай құбыры жүйесі бойынша тасымалданатын мұнайды нормативтік техникалық ысыраптар шегінде мұнай тасымалдау кезіндегі техникалық ысыраптарды шегере отырып, тұтынушыға маршруттың соңында мұнайды қабылдау-тапсыру пунктіне тапсырады.</w:t>
      </w:r>
    </w:p>
    <w:bookmarkEnd w:id="305"/>
    <w:bookmarkStart w:name="z317" w:id="306"/>
    <w:p>
      <w:pPr>
        <w:spacing w:after="0"/>
        <w:ind w:left="0"/>
        <w:jc w:val="both"/>
      </w:pPr>
      <w:r>
        <w:rPr>
          <w:rFonts w:ascii="Times New Roman"/>
          <w:b w:val="false"/>
          <w:i w:val="false"/>
          <w:color w:val="000000"/>
          <w:sz w:val="28"/>
        </w:rPr>
        <w:t>
      28. Тұтынушы мұнайдың мөлшері мен сапасын өлшеу құралдарының жұмысын реттейтін нормативтік-техникалық құжаттаманың талаптарын сақтамаған кезде мұнайдың мөлшері мен сапасын айқындау жөніндегі рәсімдер негізгі схема бойынша бекітілген резервтік схемалар бойынша жүргізіледі.</w:t>
      </w:r>
    </w:p>
    <w:bookmarkEnd w:id="306"/>
    <w:bookmarkStart w:name="z318" w:id="307"/>
    <w:p>
      <w:pPr>
        <w:spacing w:after="0"/>
        <w:ind w:left="0"/>
        <w:jc w:val="both"/>
      </w:pPr>
      <w:r>
        <w:rPr>
          <w:rFonts w:ascii="Times New Roman"/>
          <w:b w:val="false"/>
          <w:i w:val="false"/>
          <w:color w:val="000000"/>
          <w:sz w:val="28"/>
        </w:rPr>
        <w:t>
      29. Магистральдық мұнай құбыры жүйесіне мұнайды маршруттың басында қабылдау-тапсыру пунктіне тапсырудан бастап оны жүк алушы маршруттың соңында мұнайды қабылдау-тапсыру пунктіне қабылдағанға дейін тасымалдау маршрутының бүкіл бойында тасымалданатын мұнай көлеміне меншік құқығы тұтынушыда қалады.</w:t>
      </w:r>
    </w:p>
    <w:bookmarkEnd w:id="307"/>
    <w:bookmarkStart w:name="z319" w:id="308"/>
    <w:p>
      <w:pPr>
        <w:spacing w:after="0"/>
        <w:ind w:left="0"/>
        <w:jc w:val="left"/>
      </w:pPr>
      <w:r>
        <w:rPr>
          <w:rFonts w:ascii="Times New Roman"/>
          <w:b/>
          <w:i w:val="false"/>
          <w:color w:val="000000"/>
        </w:rPr>
        <w:t xml:space="preserve"> 4-параграф. Шоттар құру</w:t>
      </w:r>
    </w:p>
    <w:bookmarkEnd w:id="308"/>
    <w:bookmarkStart w:name="z320" w:id="309"/>
    <w:p>
      <w:pPr>
        <w:spacing w:after="0"/>
        <w:ind w:left="0"/>
        <w:jc w:val="both"/>
      </w:pPr>
      <w:r>
        <w:rPr>
          <w:rFonts w:ascii="Times New Roman"/>
          <w:b w:val="false"/>
          <w:i w:val="false"/>
          <w:color w:val="000000"/>
          <w:sz w:val="28"/>
        </w:rPr>
        <w:t xml:space="preserve">
      30. Табиғи монополия субъектісінің Мұнайды және (немесе) мұнай өнімдерін магистральдық құбыржолдары арқылы тасымалдау саласындағы қызметтеріне ақы төлеуді, оларды Қазақстан Республикасының аумағы арқылы транзиттеу және Қазақстан Республикасының шегінен тыс жерге экспорттау мақсатында тасымалдауды қоспағанда, тұтынушы уәкілетті органның ведомствосы және оның аумақтық органдары бекіткен тарифтер бойынша тарифтерді қалыптастыру қағидаларына қатаң сәйкестікте жүргізеді, Қазақстан Республикасы Ұлттық экономика министрінің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19617 болып тіркелген).</w:t>
      </w:r>
    </w:p>
    <w:bookmarkEnd w:id="309"/>
    <w:bookmarkStart w:name="z321" w:id="310"/>
    <w:p>
      <w:pPr>
        <w:spacing w:after="0"/>
        <w:ind w:left="0"/>
        <w:jc w:val="both"/>
      </w:pPr>
      <w:r>
        <w:rPr>
          <w:rFonts w:ascii="Times New Roman"/>
          <w:b w:val="false"/>
          <w:i w:val="false"/>
          <w:color w:val="000000"/>
          <w:sz w:val="28"/>
        </w:rPr>
        <w:t xml:space="preserve">
      31. Тариф өзгерген жағдайда табиғи монополия субъектісі тұтынушыларды және (немесе) уәкілетті органның ведомствосын немесе оның аумақтық органын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тиісті ақпаратты орналастыру арқылы оның өзгергені туралы хабардар етеді.</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311"/>
    <w:p>
      <w:pPr>
        <w:spacing w:after="0"/>
        <w:ind w:left="0"/>
        <w:jc w:val="both"/>
      </w:pPr>
      <w:r>
        <w:rPr>
          <w:rFonts w:ascii="Times New Roman"/>
          <w:b w:val="false"/>
          <w:i w:val="false"/>
          <w:color w:val="000000"/>
          <w:sz w:val="28"/>
        </w:rPr>
        <w:t>
      32. Табиғи монополия субъектісі орындалған жұмыстар (көрсетілген қызметтер) актілерінің негізінде тұтынушыға шот-фактура ұсынады.</w:t>
      </w:r>
    </w:p>
    <w:bookmarkEnd w:id="311"/>
    <w:bookmarkStart w:name="z323" w:id="312"/>
    <w:p>
      <w:pPr>
        <w:spacing w:after="0"/>
        <w:ind w:left="0"/>
        <w:jc w:val="both"/>
      </w:pPr>
      <w:r>
        <w:rPr>
          <w:rFonts w:ascii="Times New Roman"/>
          <w:b w:val="false"/>
          <w:i w:val="false"/>
          <w:color w:val="000000"/>
          <w:sz w:val="28"/>
        </w:rPr>
        <w:t>
      33. Төлем әрбір төлем тапсырмасы және (немесе) шот-фактура бойынша жеке банк аударымдарымен ақша аудару жолымен жүргізіледі. Төлем тапсырмасында міндетті түрде жеке жолда шарттың нөмірі мен күні, тасымалданатын мұнайдың мөлшері, шоттар және оларды шығару күні көрсетіледі.</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9-қосымша</w:t>
            </w:r>
          </w:p>
        </w:tc>
      </w:tr>
    </w:tbl>
    <w:bookmarkStart w:name="z325" w:id="313"/>
    <w:p>
      <w:pPr>
        <w:spacing w:after="0"/>
        <w:ind w:left="0"/>
        <w:jc w:val="left"/>
      </w:pPr>
      <w:r>
        <w:rPr>
          <w:rFonts w:ascii="Times New Roman"/>
          <w:b/>
          <w:i w:val="false"/>
          <w:color w:val="000000"/>
        </w:rPr>
        <w:t xml:space="preserve"> Бәсекелес теміржол болмаған кезде мемлекеттік-жекешелік әріптестік шарттары бойынша теміржол көлігінің объектілері бар теміржолдар саласындағы табиғи монополиялар субъектілері қызметкерлерінің нақты іс-қимыл тәртібі бар қызметтер көрсетудің үлгілік регламенті</w:t>
      </w:r>
    </w:p>
    <w:bookmarkEnd w:id="313"/>
    <w:p>
      <w:pPr>
        <w:spacing w:after="0"/>
        <w:ind w:left="0"/>
        <w:jc w:val="both"/>
      </w:pPr>
      <w:r>
        <w:rPr>
          <w:rFonts w:ascii="Times New Roman"/>
          <w:b w:val="false"/>
          <w:i w:val="false"/>
          <w:color w:val="ff0000"/>
          <w:sz w:val="28"/>
        </w:rPr>
        <w:t xml:space="preserve">
      Ескерту.  9-қосымша жаңа редакцияда – ҚР Премьер-Министрінің орынбасары - Ұлттық экономика министрінің 26.06.2025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8" w:id="314"/>
    <w:p>
      <w:pPr>
        <w:spacing w:after="0"/>
        <w:ind w:left="0"/>
        <w:jc w:val="left"/>
      </w:pPr>
      <w:r>
        <w:rPr>
          <w:rFonts w:ascii="Times New Roman"/>
          <w:b/>
          <w:i w:val="false"/>
          <w:color w:val="000000"/>
        </w:rPr>
        <w:t xml:space="preserve"> 1-тарау. Жалпы ережелер</w:t>
      </w:r>
    </w:p>
    <w:bookmarkEnd w:id="314"/>
    <w:bookmarkStart w:name="z419" w:id="315"/>
    <w:p>
      <w:pPr>
        <w:spacing w:after="0"/>
        <w:ind w:left="0"/>
        <w:jc w:val="both"/>
      </w:pPr>
      <w:r>
        <w:rPr>
          <w:rFonts w:ascii="Times New Roman"/>
          <w:b w:val="false"/>
          <w:i w:val="false"/>
          <w:color w:val="000000"/>
          <w:sz w:val="28"/>
        </w:rPr>
        <w:t>
      1. Осы Бәсекелес теміржол болмаған кезде мемлекеттік-жекешелік әріптестік шарттары бойынша теміржол көлігінің объектілері бар теміржолдар саласындағы табиғи монополиялар субъектілері қызметкерлерінің нақты іс-қимыл тәртібі бар қызметтер көрсетудің үлгілік регламенті (бұдан әрі – Үлгілік регламент) тұтынушылардың реттеліп көрсетілетін қызметтерге сапалы және тең қол жеткізуін қамтамасыз етуді бақылауды күшейту мақсатында әзірленді.</w:t>
      </w:r>
    </w:p>
    <w:bookmarkEnd w:id="315"/>
    <w:bookmarkStart w:name="z420" w:id="316"/>
    <w:p>
      <w:pPr>
        <w:spacing w:after="0"/>
        <w:ind w:left="0"/>
        <w:jc w:val="both"/>
      </w:pPr>
      <w:r>
        <w:rPr>
          <w:rFonts w:ascii="Times New Roman"/>
          <w:b w:val="false"/>
          <w:i w:val="false"/>
          <w:color w:val="000000"/>
          <w:sz w:val="28"/>
        </w:rPr>
        <w:t>
      2. Осы Үлгілік регламентте мынадай ұғымдар пайдаланылады:</w:t>
      </w:r>
    </w:p>
    <w:bookmarkEnd w:id="316"/>
    <w:bookmarkStart w:name="z421" w:id="317"/>
    <w:p>
      <w:pPr>
        <w:spacing w:after="0"/>
        <w:ind w:left="0"/>
        <w:jc w:val="both"/>
      </w:pPr>
      <w:r>
        <w:rPr>
          <w:rFonts w:ascii="Times New Roman"/>
          <w:b w:val="false"/>
          <w:i w:val="false"/>
          <w:color w:val="000000"/>
          <w:sz w:val="28"/>
        </w:rPr>
        <w:t xml:space="preserve">
      1) мемлекеттік-жекешелік әріптестік субъектілері (табиғи монополиялар субъектілері) – мемлекеттік әріптес және жеке әріптес, сондай-ақ "Мемлекеттік-жекешелік әріптестік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мемлекеттік-жекешелік әріптестік жобасын іске асыруға қатысатын өзге де тұлғалар;</w:t>
      </w:r>
    </w:p>
    <w:bookmarkEnd w:id="317"/>
    <w:bookmarkStart w:name="z422" w:id="318"/>
    <w:p>
      <w:pPr>
        <w:spacing w:after="0"/>
        <w:ind w:left="0"/>
        <w:jc w:val="both"/>
      </w:pPr>
      <w:r>
        <w:rPr>
          <w:rFonts w:ascii="Times New Roman"/>
          <w:b w:val="false"/>
          <w:i w:val="false"/>
          <w:color w:val="000000"/>
          <w:sz w:val="28"/>
        </w:rPr>
        <w:t>
      2) теміржол көлігіндегі тасымалдаушы (бұдан әрі – тасымалдаушы) – жылжымалы құраммен тасымалдауды жүзеге асыратын және тасымалдау құжаттарында көрсетілген тасымалдаушы;</w:t>
      </w:r>
    </w:p>
    <w:bookmarkEnd w:id="318"/>
    <w:bookmarkStart w:name="z423" w:id="319"/>
    <w:p>
      <w:pPr>
        <w:spacing w:after="0"/>
        <w:ind w:left="0"/>
        <w:jc w:val="both"/>
      </w:pPr>
      <w:r>
        <w:rPr>
          <w:rFonts w:ascii="Times New Roman"/>
          <w:b w:val="false"/>
          <w:i w:val="false"/>
          <w:color w:val="000000"/>
          <w:sz w:val="28"/>
        </w:rPr>
        <w:t>
      3) уәкілетті органның ведомствосы – Қазақстан Республикасы Ұлттық экономика министрлігінің Табиғи монополияларды ретттеу комитеті.</w:t>
      </w:r>
    </w:p>
    <w:bookmarkEnd w:id="319"/>
    <w:p>
      <w:pPr>
        <w:spacing w:after="0"/>
        <w:ind w:left="0"/>
        <w:jc w:val="both"/>
      </w:pPr>
      <w:r>
        <w:rPr>
          <w:rFonts w:ascii="Times New Roman"/>
          <w:b w:val="false"/>
          <w:i w:val="false"/>
          <w:color w:val="000000"/>
          <w:sz w:val="28"/>
        </w:rPr>
        <w:t>
      Осы Үлгілік регламентте пайдаланылатын өзге де анықтамалар мен терминдер Қазақстан Республикасының табиғи монополиялар туралы және теміржол көлігі туралы заңнамаларына сәйкес қолданылады.</w:t>
      </w:r>
    </w:p>
    <w:bookmarkStart w:name="z424" w:id="320"/>
    <w:p>
      <w:pPr>
        <w:spacing w:after="0"/>
        <w:ind w:left="0"/>
        <w:jc w:val="both"/>
      </w:pPr>
      <w:r>
        <w:rPr>
          <w:rFonts w:ascii="Times New Roman"/>
          <w:b w:val="false"/>
          <w:i w:val="false"/>
          <w:color w:val="000000"/>
          <w:sz w:val="28"/>
        </w:rPr>
        <w:t>
      3. Осы Үлгілік регламент бәсекелес теміржол болмаған кезде мемлекеттік-жекешелік әріптестік шарттары бойынша теміржол көлігі объектілері бар теміржолдар қызметтерін көрсеткен кезде мемлекеттік-жекешелік әріптестік субъектілерімен тасымалдаушылармен жұмыс істеу қағидатын айқындайтын құжат болып табылады.</w:t>
      </w:r>
    </w:p>
    <w:bookmarkEnd w:id="320"/>
    <w:bookmarkStart w:name="z425" w:id="321"/>
    <w:p>
      <w:pPr>
        <w:spacing w:after="0"/>
        <w:ind w:left="0"/>
        <w:jc w:val="both"/>
      </w:pPr>
      <w:r>
        <w:rPr>
          <w:rFonts w:ascii="Times New Roman"/>
          <w:b w:val="false"/>
          <w:i w:val="false"/>
          <w:color w:val="000000"/>
          <w:sz w:val="28"/>
        </w:rPr>
        <w:t>
      4. Тасымалдаушылармен өзара іс-қимыл кезінде мемлекеттік-жекешелік әріптестік субъектілері:</w:t>
      </w:r>
    </w:p>
    <w:bookmarkEnd w:id="321"/>
    <w:bookmarkStart w:name="z426" w:id="322"/>
    <w:p>
      <w:pPr>
        <w:spacing w:after="0"/>
        <w:ind w:left="0"/>
        <w:jc w:val="both"/>
      </w:pPr>
      <w:r>
        <w:rPr>
          <w:rFonts w:ascii="Times New Roman"/>
          <w:b w:val="false"/>
          <w:i w:val="false"/>
          <w:color w:val="000000"/>
          <w:sz w:val="28"/>
        </w:rPr>
        <w:t xml:space="preserve">
      1) Қазақстан Республикасы Ұлттық экономика министрінің 2019 жылғы 13 тамыздағы № 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бекітілген Табиғи монополиялар субъектілерінің қызметін жүзеге асыру қағидаларына сәйкес тасымалдаушыларға бәсекелес теміржол болмаған кезде мемлекеттік-жекешелік әріптестік шарттары бойынша теміржол көлігінің объектілері бар теміржолдар қызметтеріне қол жеткізудің тең жағдайларын ұсынады;</w:t>
      </w:r>
    </w:p>
    <w:bookmarkEnd w:id="322"/>
    <w:bookmarkStart w:name="z427" w:id="32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2015 жылғы 30 сәуірдегі № 544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Теміржол көлігін техникалық пайдалану қағидаларына (Нормативтік құқықтық актілерді мемлекеттік тіркеу тізілімінде № 11897 болып тіркелген) сәйкес тасымалдау қауіпсіздігін қамтамасыз ету мақсатында бәсекелес теміржол болмаған кезде мемлекеттік-жекешелік әріптестік шарттары бойынша теміржол көлігінің объектілері бар теміржолдардың көрсетілетін қызметтерін алу шеңберінде магистральдық теміржол желісін пайдаланудың қағидалары мен технологиялық нормаларын сақтау тұрғысынан тасымалдаушының іс-қимылын есепке алуды және бақылауды жүргізеді;</w:t>
      </w:r>
    </w:p>
    <w:bookmarkEnd w:id="323"/>
    <w:bookmarkStart w:name="z428" w:id="324"/>
    <w:p>
      <w:pPr>
        <w:spacing w:after="0"/>
        <w:ind w:left="0"/>
        <w:jc w:val="both"/>
      </w:pPr>
      <w:r>
        <w:rPr>
          <w:rFonts w:ascii="Times New Roman"/>
          <w:b w:val="false"/>
          <w:i w:val="false"/>
          <w:color w:val="000000"/>
          <w:sz w:val="28"/>
        </w:rPr>
        <w:t>
      3) бәсекелес теміржол болмаған кезде мемлекеттік-жекешелік әріптестік шарттары бойынша теміржол көлігінің объектілері бар теміржолдардың объектілерін белгіленген жылдамдықтармен поездарды қауіпсіз өткізуді қамтамасыз ететін жағдайда ұстауды қамтамасыз етеді;</w:t>
      </w:r>
    </w:p>
    <w:bookmarkEnd w:id="324"/>
    <w:bookmarkStart w:name="z429" w:id="325"/>
    <w:p>
      <w:pPr>
        <w:spacing w:after="0"/>
        <w:ind w:left="0"/>
        <w:jc w:val="both"/>
      </w:pPr>
      <w:r>
        <w:rPr>
          <w:rFonts w:ascii="Times New Roman"/>
          <w:b w:val="false"/>
          <w:i w:val="false"/>
          <w:color w:val="000000"/>
          <w:sz w:val="28"/>
        </w:rPr>
        <w:t>
      4) поездар қозғалысының графигін, технологиялық нормаларды, техникалық-өкімдік актілерді, станциялардың технологиялық процестерін және станциялар мен кірме жолдар жұмысының бірыңғай технологиялық процестерін сақтайды;</w:t>
      </w:r>
    </w:p>
    <w:bookmarkEnd w:id="325"/>
    <w:bookmarkStart w:name="z430" w:id="326"/>
    <w:p>
      <w:pPr>
        <w:spacing w:after="0"/>
        <w:ind w:left="0"/>
        <w:jc w:val="both"/>
      </w:pPr>
      <w:r>
        <w:rPr>
          <w:rFonts w:ascii="Times New Roman"/>
          <w:b w:val="false"/>
          <w:i w:val="false"/>
          <w:color w:val="000000"/>
          <w:sz w:val="28"/>
        </w:rPr>
        <w:t>
      5) магистральдық теміржол желісінің техникалық және технологиялық мүмкіндіктерін ескере отырып, тасымалдаушымен келісілген бәсекелес теміржол болмаған кезде мемлекеттік-жекешелік әріптестік шарттары бойынша теміржол көлігінің объектілері бар теміржолдардың көрсетілетін қызметтері көлемінің орындалуын қамтамасыз етеді;</w:t>
      </w:r>
    </w:p>
    <w:bookmarkEnd w:id="326"/>
    <w:bookmarkStart w:name="z431" w:id="327"/>
    <w:p>
      <w:pPr>
        <w:spacing w:after="0"/>
        <w:ind w:left="0"/>
        <w:jc w:val="both"/>
      </w:pPr>
      <w:r>
        <w:rPr>
          <w:rFonts w:ascii="Times New Roman"/>
          <w:b w:val="false"/>
          <w:i w:val="false"/>
          <w:color w:val="000000"/>
          <w:sz w:val="28"/>
        </w:rPr>
        <w:t>
      6) шартта көзделген мерзімдер мен шарттарға сәйкес бәсекелес теміржол болмаған кезде мемлекеттік-жекешелік әріптестік шарттары бойынша теміржол көлігінің объектілері бар теміржолдар қызметтерін көрсетеді;</w:t>
      </w:r>
    </w:p>
    <w:bookmarkEnd w:id="327"/>
    <w:bookmarkStart w:name="z432" w:id="328"/>
    <w:p>
      <w:pPr>
        <w:spacing w:after="0"/>
        <w:ind w:left="0"/>
        <w:jc w:val="both"/>
      </w:pPr>
      <w:r>
        <w:rPr>
          <w:rFonts w:ascii="Times New Roman"/>
          <w:b w:val="false"/>
          <w:i w:val="false"/>
          <w:color w:val="000000"/>
          <w:sz w:val="28"/>
        </w:rPr>
        <w:t>
      7) қызметтерді көрсету кезінде тасымалдаушының диспетчерлік қызметіне тасымалдау процесі мен вагон ағындарын ұйымдастыру, жоспарлау және жүзеге асыру, локомотивтер мен вагондардың айналымын реттеу, тасымалдаушы поездарының қозғалысын бақылау, қозғалыс графигін орындау үшін қажетті ақпаратты беруді жүзеге асырады және тасымалдаушының диспетчерлік қызметінен тиісті ақпарат алады;</w:t>
      </w:r>
    </w:p>
    <w:bookmarkEnd w:id="328"/>
    <w:bookmarkStart w:name="z433" w:id="329"/>
    <w:p>
      <w:pPr>
        <w:spacing w:after="0"/>
        <w:ind w:left="0"/>
        <w:jc w:val="both"/>
      </w:pPr>
      <w:r>
        <w:rPr>
          <w:rFonts w:ascii="Times New Roman"/>
          <w:b w:val="false"/>
          <w:i w:val="false"/>
          <w:color w:val="000000"/>
          <w:sz w:val="28"/>
        </w:rPr>
        <w:t>
      8) қауіпсіздік және технологиялық нормалар талаптарына, сондай-ақ заңнамалық тәртіппен белгіленген көрсетілетін қызметтердің сапасына қойылатын талаптарға сәйкес белгіленген сападағы бәсекелес теміржол болмаған кезде мемлекеттік-жекешелік әріптестік шарттары бойынша теміржол көлігінің объектілері бар теміржолдарда қызметтер көрсетуді қамтамасыз етеді;</w:t>
      </w:r>
    </w:p>
    <w:bookmarkEnd w:id="329"/>
    <w:bookmarkStart w:name="z434" w:id="330"/>
    <w:p>
      <w:pPr>
        <w:spacing w:after="0"/>
        <w:ind w:left="0"/>
        <w:jc w:val="both"/>
      </w:pPr>
      <w:r>
        <w:rPr>
          <w:rFonts w:ascii="Times New Roman"/>
          <w:b w:val="false"/>
          <w:i w:val="false"/>
          <w:color w:val="000000"/>
          <w:sz w:val="28"/>
        </w:rPr>
        <w:t>
      9) бәсекелес теміржол болмаған кезде мемлекеттік-жекешелік әріптестік шарттары бойынша теміржол көлігінің объектілері бар теміржолдардың объектілерін белгіленген жылдамдықтармен поездарды қауіпсіз өткізуді қамтамасыз ететін жағдайда ұстауды қамтамасыз етеді;</w:t>
      </w:r>
    </w:p>
    <w:bookmarkEnd w:id="330"/>
    <w:bookmarkStart w:name="z435" w:id="331"/>
    <w:p>
      <w:pPr>
        <w:spacing w:after="0"/>
        <w:ind w:left="0"/>
        <w:jc w:val="both"/>
      </w:pPr>
      <w:r>
        <w:rPr>
          <w:rFonts w:ascii="Times New Roman"/>
          <w:b w:val="false"/>
          <w:i w:val="false"/>
          <w:color w:val="000000"/>
          <w:sz w:val="28"/>
        </w:rPr>
        <w:t>
      10) бәсекелес теміржол болмаған кезде мемлекеттік-жекешелік әріптестік шарттары бойынша теміржол көлігінің объектілері бар теміржолдардың Қазақстан Республикасының теміржолдарын техникалық пайдалану қағидаларының және құрылыс нормаларының талаптарына сәйкестігін қамтамасыз етеді;</w:t>
      </w:r>
    </w:p>
    <w:bookmarkEnd w:id="331"/>
    <w:bookmarkStart w:name="z436" w:id="332"/>
    <w:p>
      <w:pPr>
        <w:spacing w:after="0"/>
        <w:ind w:left="0"/>
        <w:jc w:val="both"/>
      </w:pPr>
      <w:r>
        <w:rPr>
          <w:rFonts w:ascii="Times New Roman"/>
          <w:b w:val="false"/>
          <w:i w:val="false"/>
          <w:color w:val="000000"/>
          <w:sz w:val="28"/>
        </w:rPr>
        <w:t xml:space="preserve">
      11) Қазақстан Республикасы Инвестициялар және даму министрінің міндетін атқарушының 2015 жылғы 27 наурыздағы № 366 бұйрығымен бекітілген Магистральдық теміржол желісін пайдалану </w:t>
      </w:r>
      <w:r>
        <w:rPr>
          <w:rFonts w:ascii="Times New Roman"/>
          <w:b w:val="false"/>
          <w:i w:val="false"/>
          <w:color w:val="000000"/>
          <w:sz w:val="28"/>
        </w:rPr>
        <w:t>қағидаларының</w:t>
      </w:r>
      <w:r>
        <w:rPr>
          <w:rFonts w:ascii="Times New Roman"/>
          <w:b w:val="false"/>
          <w:i w:val="false"/>
          <w:color w:val="000000"/>
          <w:sz w:val="28"/>
        </w:rPr>
        <w:t xml:space="preserve"> (бұдан әрі – Магистральдық теміржол желісін пайдалану қағидалары) (Қазақстан Республикасының нормативтік құқықтық актілерін мемлекеттік тіркеу тізілімінде № 11257 болып тіркелген), Қазақстан Республикасы Инвестициялар және даму министрінің 2015 жылғы 30 сәуірдегі № 544 бұйрығымен бекітілген Теміржол көлігін техникалық пайдалану </w:t>
      </w:r>
      <w:r>
        <w:rPr>
          <w:rFonts w:ascii="Times New Roman"/>
          <w:b w:val="false"/>
          <w:i w:val="false"/>
          <w:color w:val="000000"/>
          <w:sz w:val="28"/>
        </w:rPr>
        <w:t>қағидаларының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11897 болып тіркелген), Қазақстан Республикасы Көлік және коммуникация министрінің 2011 жылғы 18 сәуірдегі № 209 бұйрығымен бекітілген Темір жол көлігіндегі сигнализация туралы </w:t>
      </w:r>
      <w:r>
        <w:rPr>
          <w:rFonts w:ascii="Times New Roman"/>
          <w:b w:val="false"/>
          <w:i w:val="false"/>
          <w:color w:val="000000"/>
          <w:sz w:val="28"/>
        </w:rPr>
        <w:t>нұсқаулықтың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6954 болып тіркелген), Қазақстан Республикасы Көлік және коммуникация министрінің 2011 жылғы 19 мамырдағы № 291 бұйрығымен бекітілген Поездардың қозғалысы және теміржол көлігіндегі маневрлік жұмыс жөніндегі </w:t>
      </w:r>
      <w:r>
        <w:rPr>
          <w:rFonts w:ascii="Times New Roman"/>
          <w:b w:val="false"/>
          <w:i w:val="false"/>
          <w:color w:val="000000"/>
          <w:sz w:val="28"/>
        </w:rPr>
        <w:t>нұсқаулықтың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7021 болып тіркелген) талаптарын орындайды;</w:t>
      </w:r>
    </w:p>
    <w:bookmarkEnd w:id="332"/>
    <w:bookmarkStart w:name="z437" w:id="333"/>
    <w:p>
      <w:pPr>
        <w:spacing w:after="0"/>
        <w:ind w:left="0"/>
        <w:jc w:val="both"/>
      </w:pPr>
      <w:r>
        <w:rPr>
          <w:rFonts w:ascii="Times New Roman"/>
          <w:b w:val="false"/>
          <w:i w:val="false"/>
          <w:color w:val="000000"/>
          <w:sz w:val="28"/>
        </w:rPr>
        <w:t>
      12) Қазақстан Республикасының табиғи монополиялар туралы заңнамасында белгіленген мерзімдерде бәсекелес теміржол болмаған кезде мемлекеттік-жекешелік әріптестік шарттары бойынша теміржол көлігінің объектілері бар теміржолдардың көрсетілетін қызметтеріне тарифтердің (бағалардың, алымдар мөлшерлемелерінің) өзгеруі туралы тасымалдаушыны хабардар етеді;</w:t>
      </w:r>
    </w:p>
    <w:bookmarkEnd w:id="333"/>
    <w:bookmarkStart w:name="z438" w:id="334"/>
    <w:p>
      <w:pPr>
        <w:spacing w:after="0"/>
        <w:ind w:left="0"/>
        <w:jc w:val="both"/>
      </w:pPr>
      <w:r>
        <w:rPr>
          <w:rFonts w:ascii="Times New Roman"/>
          <w:b w:val="false"/>
          <w:i w:val="false"/>
          <w:color w:val="000000"/>
          <w:sz w:val="28"/>
        </w:rPr>
        <w:t>
      13) магистральдық теміржол желісіне теміржол көлігі саласындағы уәкілетті орган белгілеген талаптарға сәйкес келмейтін жылжымалы құрамды жібермейді;</w:t>
      </w:r>
    </w:p>
    <w:bookmarkEnd w:id="334"/>
    <w:bookmarkStart w:name="z439" w:id="335"/>
    <w:p>
      <w:pPr>
        <w:spacing w:after="0"/>
        <w:ind w:left="0"/>
        <w:jc w:val="both"/>
      </w:pPr>
      <w:r>
        <w:rPr>
          <w:rFonts w:ascii="Times New Roman"/>
          <w:b w:val="false"/>
          <w:i w:val="false"/>
          <w:color w:val="000000"/>
          <w:sz w:val="28"/>
        </w:rPr>
        <w:t>
      14) жүру жолында тасымалдаушының жылжымалы құрамының темір жол көлігі саласындағы уәкілетті орган бекіткен жүктің сақталуының техникалық және технологиялық талаптарына сәйкессіздігі анықталған кезде тасымалдаушының жылжымалы құрамының қозғалысын тоқтатады;</w:t>
      </w:r>
    </w:p>
    <w:bookmarkEnd w:id="335"/>
    <w:bookmarkStart w:name="z440" w:id="336"/>
    <w:p>
      <w:pPr>
        <w:spacing w:after="0"/>
        <w:ind w:left="0"/>
        <w:jc w:val="both"/>
      </w:pPr>
      <w:r>
        <w:rPr>
          <w:rFonts w:ascii="Times New Roman"/>
          <w:b w:val="false"/>
          <w:i w:val="false"/>
          <w:color w:val="000000"/>
          <w:sz w:val="28"/>
        </w:rPr>
        <w:t xml:space="preserve">
      15) жылжымалы құрамға қызмет көрсететін персоналдың Қазақстан Республикасы Көлік және коммуникация министрінің міндетін атқарушының 2010 жылғы 20 қыркүйектегі № 424 бұйрығымен бекітілген Темір жол көлігі қызметкерлері лауазымдарының (кәсіптерінің) тізбесін және оларға қойылатын біліктілік </w:t>
      </w:r>
      <w:r>
        <w:rPr>
          <w:rFonts w:ascii="Times New Roman"/>
          <w:b w:val="false"/>
          <w:i w:val="false"/>
          <w:color w:val="000000"/>
          <w:sz w:val="28"/>
        </w:rPr>
        <w:t>талаптарына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6581 болып тіркелген) сәйкес біліктілік талаптарына сәйкес келмеуі анықталған кезде тасымалдаушы персоналын тасымалдау процесіне жібермейді;</w:t>
      </w:r>
    </w:p>
    <w:bookmarkEnd w:id="336"/>
    <w:bookmarkStart w:name="z441" w:id="337"/>
    <w:p>
      <w:pPr>
        <w:spacing w:after="0"/>
        <w:ind w:left="0"/>
        <w:jc w:val="both"/>
      </w:pPr>
      <w:r>
        <w:rPr>
          <w:rFonts w:ascii="Times New Roman"/>
          <w:b w:val="false"/>
          <w:i w:val="false"/>
          <w:color w:val="000000"/>
          <w:sz w:val="28"/>
        </w:rPr>
        <w:t>
      16) тасымалдаушылар өтінімін беру кезектілігін ескере отырып, тасымалдаушының өтінімі негізінде поездар қозғалысының графигін әзірлейді және бекітеді;</w:t>
      </w:r>
    </w:p>
    <w:bookmarkEnd w:id="337"/>
    <w:bookmarkStart w:name="z442" w:id="338"/>
    <w:p>
      <w:pPr>
        <w:spacing w:after="0"/>
        <w:ind w:left="0"/>
        <w:jc w:val="both"/>
      </w:pPr>
      <w:r>
        <w:rPr>
          <w:rFonts w:ascii="Times New Roman"/>
          <w:b w:val="false"/>
          <w:i w:val="false"/>
          <w:color w:val="000000"/>
          <w:sz w:val="28"/>
        </w:rPr>
        <w:t>
      17) бекітілген қозғалыс графигіне, қалыптастыру жоспарына және белгіленген технологиялық нормаларға сәйкес техникалық және технологиялық мүмкіндіктерді келісуді қоса алғанда, поездар қозғалысын орталықтандырылған басқаруды жүзеге асырады;</w:t>
      </w:r>
    </w:p>
    <w:bookmarkEnd w:id="338"/>
    <w:bookmarkStart w:name="z443" w:id="339"/>
    <w:p>
      <w:pPr>
        <w:spacing w:after="0"/>
        <w:ind w:left="0"/>
        <w:jc w:val="both"/>
      </w:pPr>
      <w:r>
        <w:rPr>
          <w:rFonts w:ascii="Times New Roman"/>
          <w:b w:val="false"/>
          <w:i w:val="false"/>
          <w:color w:val="000000"/>
          <w:sz w:val="28"/>
        </w:rPr>
        <w:t>
      18) магистральдық теміржол желісінің ақаусыз үздіксіз жұмыс істеуін қамтамасыз етеді.</w:t>
      </w:r>
    </w:p>
    <w:bookmarkEnd w:id="339"/>
    <w:bookmarkStart w:name="z444" w:id="340"/>
    <w:p>
      <w:pPr>
        <w:spacing w:after="0"/>
        <w:ind w:left="0"/>
        <w:jc w:val="left"/>
      </w:pPr>
      <w:r>
        <w:rPr>
          <w:rFonts w:ascii="Times New Roman"/>
          <w:b/>
          <w:i w:val="false"/>
          <w:color w:val="000000"/>
        </w:rPr>
        <w:t xml:space="preserve"> 2-тарау. Бәсекелес теміржол болмаған кезде мемлекеттік-жекешелік әріптестік шарттары бойынша теміржол көлігінің объектілері бар теміржолдар саласындағы табиғи монополиялар субъектілері қызметкерлерінің нақты іс-қимыл тәртібі бар қызметтер көрсету</w:t>
      </w:r>
    </w:p>
    <w:bookmarkEnd w:id="340"/>
    <w:bookmarkStart w:name="z445" w:id="341"/>
    <w:p>
      <w:pPr>
        <w:spacing w:after="0"/>
        <w:ind w:left="0"/>
        <w:jc w:val="left"/>
      </w:pPr>
      <w:r>
        <w:rPr>
          <w:rFonts w:ascii="Times New Roman"/>
          <w:b/>
          <w:i w:val="false"/>
          <w:color w:val="000000"/>
        </w:rPr>
        <w:t xml:space="preserve"> 1-параграф. Бәсекелес теміржол болмаған кезде мемлекеттік-жекешелік әріптестік шарттары бойынша теміржол көлігінің объектілері бар теміржолдар көрсетілетін қызметтеріне қол жеткізуді ұсыну</w:t>
      </w:r>
    </w:p>
    <w:bookmarkEnd w:id="341"/>
    <w:bookmarkStart w:name="z446" w:id="342"/>
    <w:p>
      <w:pPr>
        <w:spacing w:after="0"/>
        <w:ind w:left="0"/>
        <w:jc w:val="both"/>
      </w:pPr>
      <w:r>
        <w:rPr>
          <w:rFonts w:ascii="Times New Roman"/>
          <w:b w:val="false"/>
          <w:i w:val="false"/>
          <w:color w:val="000000"/>
          <w:sz w:val="28"/>
        </w:rPr>
        <w:t>
      5. Бәсекелес теміржол болмаған кезде мемлекеттік-жекешелік әріптестік шарттары бойынша теміржол көлігінің объектілері бар теміржолдар көрсетілетін қызметтеріне қол жеткізу үшін мемлекеттік-жекешелік әріптестік субъектілерге магистральдық теміржол желісін пайдалану қағидаларына сәйкес белгіленген мерзімде нысан бойынша өтінімді және құжаттарды жолдайды.</w:t>
      </w:r>
    </w:p>
    <w:bookmarkEnd w:id="342"/>
    <w:bookmarkStart w:name="z447" w:id="343"/>
    <w:p>
      <w:pPr>
        <w:spacing w:after="0"/>
        <w:ind w:left="0"/>
        <w:jc w:val="both"/>
      </w:pPr>
      <w:r>
        <w:rPr>
          <w:rFonts w:ascii="Times New Roman"/>
          <w:b w:val="false"/>
          <w:i w:val="false"/>
          <w:color w:val="000000"/>
          <w:sz w:val="28"/>
        </w:rPr>
        <w:t>
      6. Бәсекелес теміржол болмаған кезде мемлекеттік-жекешелік әріптестік шарттары бойынша теміржол көлігінің объектілері бар теміржолдар көрсетілетін қызметтеріне қол жеткізуді ұсыну мынадай кезеңдерді қамтиды:</w:t>
      </w:r>
    </w:p>
    <w:bookmarkEnd w:id="343"/>
    <w:bookmarkStart w:name="z448" w:id="344"/>
    <w:p>
      <w:pPr>
        <w:spacing w:after="0"/>
        <w:ind w:left="0"/>
        <w:jc w:val="both"/>
      </w:pPr>
      <w:r>
        <w:rPr>
          <w:rFonts w:ascii="Times New Roman"/>
          <w:b w:val="false"/>
          <w:i w:val="false"/>
          <w:color w:val="000000"/>
          <w:sz w:val="28"/>
        </w:rPr>
        <w:t>
      1) мемлекеттік-жекешелік әріптестік субъектісі техникалық ерекшелікті әзірлеуі және жариялауы;</w:t>
      </w:r>
    </w:p>
    <w:bookmarkEnd w:id="344"/>
    <w:bookmarkStart w:name="z449" w:id="345"/>
    <w:p>
      <w:pPr>
        <w:spacing w:after="0"/>
        <w:ind w:left="0"/>
        <w:jc w:val="both"/>
      </w:pPr>
      <w:r>
        <w:rPr>
          <w:rFonts w:ascii="Times New Roman"/>
          <w:b w:val="false"/>
          <w:i w:val="false"/>
          <w:color w:val="000000"/>
          <w:sz w:val="28"/>
        </w:rPr>
        <w:t>
      2) бәсекелес теміржол болмаған кезде мемлекеттік-жекешелік әріптестік шарттары бойынша теміржол көлігінің объектілері бар теміржолдар көрсетілетін қызметтеріне қол жеткізуге тасымалдаушының өтінім беруі;</w:t>
      </w:r>
    </w:p>
    <w:bookmarkEnd w:id="345"/>
    <w:bookmarkStart w:name="z450" w:id="346"/>
    <w:p>
      <w:pPr>
        <w:spacing w:after="0"/>
        <w:ind w:left="0"/>
        <w:jc w:val="both"/>
      </w:pPr>
      <w:r>
        <w:rPr>
          <w:rFonts w:ascii="Times New Roman"/>
          <w:b w:val="false"/>
          <w:i w:val="false"/>
          <w:color w:val="000000"/>
          <w:sz w:val="28"/>
        </w:rPr>
        <w:t>
      3) ұлттық инфрақұрылым операторының берілген өтінімді қарауы;</w:t>
      </w:r>
    </w:p>
    <w:bookmarkEnd w:id="346"/>
    <w:bookmarkStart w:name="z451" w:id="347"/>
    <w:p>
      <w:pPr>
        <w:spacing w:after="0"/>
        <w:ind w:left="0"/>
        <w:jc w:val="both"/>
      </w:pPr>
      <w:r>
        <w:rPr>
          <w:rFonts w:ascii="Times New Roman"/>
          <w:b w:val="false"/>
          <w:i w:val="false"/>
          <w:color w:val="000000"/>
          <w:sz w:val="28"/>
        </w:rPr>
        <w:t>
      4) поездардың қозғалыс графигін және қозғалыс кестесін бекіту;</w:t>
      </w:r>
    </w:p>
    <w:bookmarkEnd w:id="347"/>
    <w:bookmarkStart w:name="z452" w:id="348"/>
    <w:p>
      <w:pPr>
        <w:spacing w:after="0"/>
        <w:ind w:left="0"/>
        <w:jc w:val="both"/>
      </w:pPr>
      <w:r>
        <w:rPr>
          <w:rFonts w:ascii="Times New Roman"/>
          <w:b w:val="false"/>
          <w:i w:val="false"/>
          <w:color w:val="000000"/>
          <w:sz w:val="28"/>
        </w:rPr>
        <w:t>
      5) шарт жасасу.</w:t>
      </w:r>
    </w:p>
    <w:bookmarkEnd w:id="348"/>
    <w:bookmarkStart w:name="z453" w:id="349"/>
    <w:p>
      <w:pPr>
        <w:spacing w:after="0"/>
        <w:ind w:left="0"/>
        <w:jc w:val="both"/>
      </w:pPr>
      <w:r>
        <w:rPr>
          <w:rFonts w:ascii="Times New Roman"/>
          <w:b w:val="false"/>
          <w:i w:val="false"/>
          <w:color w:val="000000"/>
          <w:sz w:val="28"/>
        </w:rPr>
        <w:t>
      7. Поездар қозғалысының нормативтік графиктеріне сәйкес графиктің белгілі бір желілері бойынша бәсекелес теміржол болмаған кезде мемлекеттік-жекешелік әріптестік шарттары бойынша теміржол көлігінің объектілері бар теміржолдар көрсетілетін қызметтеріне қол жеткізуді тасымалдаушы поездардың қозғалысы кестесі қолданылуының бір мерзімінен аспайтын мерзімге (1 жыл) береді.</w:t>
      </w:r>
    </w:p>
    <w:bookmarkEnd w:id="349"/>
    <w:p>
      <w:pPr>
        <w:spacing w:after="0"/>
        <w:ind w:left="0"/>
        <w:jc w:val="both"/>
      </w:pPr>
      <w:r>
        <w:rPr>
          <w:rFonts w:ascii="Times New Roman"/>
          <w:b w:val="false"/>
          <w:i w:val="false"/>
          <w:color w:val="000000"/>
          <w:sz w:val="28"/>
        </w:rPr>
        <w:t>
      Поездар қозғалысының нормативтік графигінде көзделмеген қосымша тасымалдар бойынша бәсекелес теміржол болмаған кезде мемлекеттік-жекешелік әріптестік шарттары бойынша теміржол көлігінің объектілері бар теміржолдар көрсетілетін қызметтеріне қол жеткізуді ұсыну қосымша өтінімдер негізінде тасымалдаушының әрбір өтініші бойынша Магистральдық теміржол желісін пайдалану қағидаларында белгіленген тәртіпте бәсекелес теміржол болмаған кезде мемлекеттік-жекешелік әріптестік шарттары бойынша теміржол көлігінің объектілері бар теміржолдар қызметтерін көрсетуге шарт болған кезде жүзеге асырылады.</w:t>
      </w:r>
    </w:p>
    <w:bookmarkStart w:name="z454" w:id="350"/>
    <w:p>
      <w:pPr>
        <w:spacing w:after="0"/>
        <w:ind w:left="0"/>
        <w:jc w:val="left"/>
      </w:pPr>
      <w:r>
        <w:rPr>
          <w:rFonts w:ascii="Times New Roman"/>
          <w:b/>
          <w:i w:val="false"/>
          <w:color w:val="000000"/>
        </w:rPr>
        <w:t xml:space="preserve"> 2-параграф. Мемлекеттік-жекешелік әріптестік субъектісі тасымалдаушының өтінімін қарауы</w:t>
      </w:r>
    </w:p>
    <w:bookmarkEnd w:id="350"/>
    <w:bookmarkStart w:name="z455" w:id="351"/>
    <w:p>
      <w:pPr>
        <w:spacing w:after="0"/>
        <w:ind w:left="0"/>
        <w:jc w:val="both"/>
      </w:pPr>
      <w:r>
        <w:rPr>
          <w:rFonts w:ascii="Times New Roman"/>
          <w:b w:val="false"/>
          <w:i w:val="false"/>
          <w:color w:val="000000"/>
          <w:sz w:val="28"/>
        </w:rPr>
        <w:t>
      8. Тасымалдаушының мемлекеттік-жекешелік әріптестік субъектісіне бәсекелес теміржол болмаған кезде мемлекеттік-жекешелік әріптестік шарттары бойынша теміржол көлігінің объектілері бар теміржолдарды пайдалану құқығын алуға өтінім беруі, оны қарау және поездар қозғалысының графигіне енгізу Қазақстан Республикасының теміржол көлігі саласындағы заңнамасына сәйкес жүргізіледі.</w:t>
      </w:r>
    </w:p>
    <w:bookmarkEnd w:id="351"/>
    <w:bookmarkStart w:name="z456" w:id="352"/>
    <w:p>
      <w:pPr>
        <w:spacing w:after="0"/>
        <w:ind w:left="0"/>
        <w:jc w:val="both"/>
      </w:pPr>
      <w:r>
        <w:rPr>
          <w:rFonts w:ascii="Times New Roman"/>
          <w:b w:val="false"/>
          <w:i w:val="false"/>
          <w:color w:val="000000"/>
          <w:sz w:val="28"/>
        </w:rPr>
        <w:t>
      9. Мемлекеттік-жекешелік әріптестік субъектісі бекіткен тасымалдаушының поездар қозғалысының учаскелері бойынша қозғалыс графигінен үзінді-көшірме жасалатын шартқа қоса беріледі.</w:t>
      </w:r>
    </w:p>
    <w:bookmarkEnd w:id="352"/>
    <w:bookmarkStart w:name="z457" w:id="353"/>
    <w:p>
      <w:pPr>
        <w:spacing w:after="0"/>
        <w:ind w:left="0"/>
        <w:jc w:val="both"/>
      </w:pPr>
      <w:r>
        <w:rPr>
          <w:rFonts w:ascii="Times New Roman"/>
          <w:b w:val="false"/>
          <w:i w:val="false"/>
          <w:color w:val="000000"/>
          <w:sz w:val="28"/>
        </w:rPr>
        <w:t>
      10. Мемлекеттік-жекешелік әріптестік субъектісі белгіленген тәртіппен бекіткен поездар қозғалысы графигінің негізінде тасымалдаушы мемлекеттік-жекешелік әріптестік субъектісі тасымалдау мерзіміне дейін күнтізбелік он күн бұрын тасымалдарды жүзеге асыру кезінде бәсекелес теміржол болмаған кезде мемлекеттік-жекешелік әріптестік шарттары, теміржол көлігінің объектілері бар теміржолдар көрсетілетін қызметтерін пайдалануға арналған өтінімде көрсетілген поездар параметрлерінің өзгерістері туралы мәліметтерді қамтитын тасымалдау жоспарын ұсынады.</w:t>
      </w:r>
    </w:p>
    <w:bookmarkEnd w:id="353"/>
    <w:p>
      <w:pPr>
        <w:spacing w:after="0"/>
        <w:ind w:left="0"/>
        <w:jc w:val="both"/>
      </w:pPr>
      <w:r>
        <w:rPr>
          <w:rFonts w:ascii="Times New Roman"/>
          <w:b w:val="false"/>
          <w:i w:val="false"/>
          <w:color w:val="000000"/>
          <w:sz w:val="28"/>
        </w:rPr>
        <w:t>
      Тасымалдау жоспарын беру нысаны мен тәсілі мемлекеттік-жекешелік әріптестік субъектісі мен тасымалдаушы арасында жасалған шартта айтылады.</w:t>
      </w:r>
    </w:p>
    <w:bookmarkStart w:name="z458" w:id="354"/>
    <w:p>
      <w:pPr>
        <w:spacing w:after="0"/>
        <w:ind w:left="0"/>
        <w:jc w:val="both"/>
      </w:pPr>
      <w:r>
        <w:rPr>
          <w:rFonts w:ascii="Times New Roman"/>
          <w:b w:val="false"/>
          <w:i w:val="false"/>
          <w:color w:val="000000"/>
          <w:sz w:val="28"/>
        </w:rPr>
        <w:t>
      11. Мемлекеттік-жекешелік әріптестік субъектісі белгіленген тәртіппен бекіткен поездар қозғалысы графигінің негізінде тасымалдаушы тасымалдаушының тасымалдарының техникалық жоспарында көрсетілген тасымалдау мерзіміне дейін бір тәулік/сағат бұрын мемлекеттік-жекешелік әріптестік субъектісі поездың техникалық қарап-тексеруге берілген уақыты туралы хабардар етеді.</w:t>
      </w:r>
    </w:p>
    <w:bookmarkEnd w:id="354"/>
    <w:p>
      <w:pPr>
        <w:spacing w:after="0"/>
        <w:ind w:left="0"/>
        <w:jc w:val="both"/>
      </w:pPr>
      <w:r>
        <w:rPr>
          <w:rFonts w:ascii="Times New Roman"/>
          <w:b w:val="false"/>
          <w:i w:val="false"/>
          <w:color w:val="000000"/>
          <w:sz w:val="28"/>
        </w:rPr>
        <w:t>
      Хабарламаның нысаны мен тәсілі мемлекеттік-жекешелік әріптестік субъектісі мен тасымалдаушы арасында жасалған шартта айтылады.</w:t>
      </w:r>
    </w:p>
    <w:bookmarkStart w:name="z459" w:id="355"/>
    <w:p>
      <w:pPr>
        <w:spacing w:after="0"/>
        <w:ind w:left="0"/>
        <w:jc w:val="both"/>
      </w:pPr>
      <w:r>
        <w:rPr>
          <w:rFonts w:ascii="Times New Roman"/>
          <w:b w:val="false"/>
          <w:i w:val="false"/>
          <w:color w:val="000000"/>
          <w:sz w:val="28"/>
        </w:rPr>
        <w:t xml:space="preserve">
      12. Жылжымалы құрамды магистральдық темір жол желісіне жіберу кезінде тасымалдаушы мемлекеттік-жекешелік әріптестік субъектіге Қазақстан Республикасы Инвестициялар және даму министрінің міндетін атқарушының 2015 жылғы 26 наурыздағы № 333 бұйрығымен бекітілген Жылжымалы құрамды және оның кепілін мемлекеттік тіркеу (қайта тіркеу), сондай-ақ Мемлекеттік жылжымалы құрам тізілімінен алып тастау </w:t>
      </w:r>
      <w:r>
        <w:rPr>
          <w:rFonts w:ascii="Times New Roman"/>
          <w:b w:val="false"/>
          <w:i w:val="false"/>
          <w:color w:val="000000"/>
          <w:sz w:val="28"/>
        </w:rPr>
        <w:t>қағидаларында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11119 болып тіркелген) белгіленген нысан бойынша және тәртіпте жылжымалы құрамға арналған есепке алу құжатын ұсынады.</w:t>
      </w:r>
    </w:p>
    <w:bookmarkEnd w:id="355"/>
    <w:bookmarkStart w:name="z460" w:id="356"/>
    <w:p>
      <w:pPr>
        <w:spacing w:after="0"/>
        <w:ind w:left="0"/>
        <w:jc w:val="both"/>
      </w:pPr>
      <w:r>
        <w:rPr>
          <w:rFonts w:ascii="Times New Roman"/>
          <w:b w:val="false"/>
          <w:i w:val="false"/>
          <w:color w:val="000000"/>
          <w:sz w:val="28"/>
        </w:rPr>
        <w:t>
      13. Толтырылған тасымалдау құжаттарының бір данасын тасымалдаушы мемлекеттік-жекешелік әріптестік субъектіге поезды жөнелту станциясында береді.</w:t>
      </w:r>
    </w:p>
    <w:bookmarkEnd w:id="356"/>
    <w:p>
      <w:pPr>
        <w:spacing w:after="0"/>
        <w:ind w:left="0"/>
        <w:jc w:val="both"/>
      </w:pPr>
      <w:r>
        <w:rPr>
          <w:rFonts w:ascii="Times New Roman"/>
          <w:b w:val="false"/>
          <w:i w:val="false"/>
          <w:color w:val="000000"/>
          <w:sz w:val="28"/>
        </w:rPr>
        <w:t>
      Тасымалдау құжаттарының негізінде мемлекеттік-жекешелік әріптестік субъектісі поездың заттай парағын екі данада ресімдейді.</w:t>
      </w:r>
    </w:p>
    <w:bookmarkStart w:name="z461" w:id="357"/>
    <w:p>
      <w:pPr>
        <w:spacing w:after="0"/>
        <w:ind w:left="0"/>
        <w:jc w:val="both"/>
      </w:pPr>
      <w:r>
        <w:rPr>
          <w:rFonts w:ascii="Times New Roman"/>
          <w:b w:val="false"/>
          <w:i w:val="false"/>
          <w:color w:val="000000"/>
          <w:sz w:val="28"/>
        </w:rPr>
        <w:t>
      14. Мемлекеттік-жекешелік әріптестік субъектінің өкілдері жүру жолындағы поезд құрамының барлық өзгерістері туралы поездың заттай парағының барлық даналарына белгі жасайды.</w:t>
      </w:r>
    </w:p>
    <w:bookmarkEnd w:id="357"/>
    <w:bookmarkStart w:name="z462" w:id="358"/>
    <w:p>
      <w:pPr>
        <w:spacing w:after="0"/>
        <w:ind w:left="0"/>
        <w:jc w:val="both"/>
      </w:pPr>
      <w:r>
        <w:rPr>
          <w:rFonts w:ascii="Times New Roman"/>
          <w:b w:val="false"/>
          <w:i w:val="false"/>
          <w:color w:val="000000"/>
          <w:sz w:val="28"/>
        </w:rPr>
        <w:t>
      15. Поезд межелі станцияға келгеннен кейін тасымалдаушы мемлекеттік-жекешелік әріптестік субъектіге поездың заттай парағының бір данасын және тасымалдау құжаттарының бір данасынан береді.</w:t>
      </w:r>
    </w:p>
    <w:bookmarkEnd w:id="358"/>
    <w:bookmarkStart w:name="z463" w:id="359"/>
    <w:p>
      <w:pPr>
        <w:spacing w:after="0"/>
        <w:ind w:left="0"/>
        <w:jc w:val="both"/>
      </w:pPr>
      <w:r>
        <w:rPr>
          <w:rFonts w:ascii="Times New Roman"/>
          <w:b w:val="false"/>
          <w:i w:val="false"/>
          <w:color w:val="000000"/>
          <w:sz w:val="28"/>
        </w:rPr>
        <w:t>
      16. Поездың межелі станциясында мемлекеттік-жекешелік әріптестік субъектісі есептелген төлемдердің дұрыстығын тексеруді жүзеге асырады.</w:t>
      </w:r>
    </w:p>
    <w:bookmarkEnd w:id="359"/>
    <w:bookmarkStart w:name="z464" w:id="360"/>
    <w:p>
      <w:pPr>
        <w:spacing w:after="0"/>
        <w:ind w:left="0"/>
        <w:jc w:val="both"/>
      </w:pPr>
      <w:r>
        <w:rPr>
          <w:rFonts w:ascii="Times New Roman"/>
          <w:b w:val="false"/>
          <w:i w:val="false"/>
          <w:color w:val="000000"/>
          <w:sz w:val="28"/>
        </w:rPr>
        <w:t>
      17. Поездың тасымалдау құжаттары мен заттай парағы мемлекеттік-жекешелік әріптестік субъекті мен тасымалдаушы арасында жасалған шарттың талаптарына сәйкес қызметтер көрсету фактісін және олардың нақты көлемін растайтын құжаттар болып табылады және бәсекелес теміржол болмаған кезде мемлекеттік-жекешелік әріптестік шарттары, теміржол көлігінің объектілері бар теміржолдардың көрсетілген қызметтері үшін түпкілікті есеп айырысу жүргізу үшін негіз болады.</w:t>
      </w:r>
    </w:p>
    <w:bookmarkEnd w:id="360"/>
    <w:bookmarkStart w:name="z465" w:id="361"/>
    <w:p>
      <w:pPr>
        <w:spacing w:after="0"/>
        <w:ind w:left="0"/>
        <w:jc w:val="both"/>
      </w:pPr>
      <w:r>
        <w:rPr>
          <w:rFonts w:ascii="Times New Roman"/>
          <w:b w:val="false"/>
          <w:i w:val="false"/>
          <w:color w:val="000000"/>
          <w:sz w:val="28"/>
        </w:rPr>
        <w:t>
      18. Мемлекеттік-жекешелік әріптестік субъектінің тасымалдаушының диспетчерлік қызметіне тасымалдау процесі мен вагон ағындарын жоспарлау, ұйымдастыру және жүзеге асыру, локомотивтер мен вагондардың айналымын реттеу, тасымалдаушы поездарының қозғалысын бақылау, қозғалыс графигін орындау үшін қажетті ақпаратты беруі тасымалдаушының әрбір өтініші бойынша жеке жүзеге асырылады.</w:t>
      </w:r>
    </w:p>
    <w:bookmarkEnd w:id="361"/>
    <w:bookmarkStart w:name="z466" w:id="362"/>
    <w:p>
      <w:pPr>
        <w:spacing w:after="0"/>
        <w:ind w:left="0"/>
        <w:jc w:val="left"/>
      </w:pPr>
      <w:r>
        <w:rPr>
          <w:rFonts w:ascii="Times New Roman"/>
          <w:b/>
          <w:i w:val="false"/>
          <w:color w:val="000000"/>
        </w:rPr>
        <w:t xml:space="preserve"> 3-параграф. Шоттар құру</w:t>
      </w:r>
    </w:p>
    <w:bookmarkEnd w:id="362"/>
    <w:bookmarkStart w:name="z467" w:id="363"/>
    <w:p>
      <w:pPr>
        <w:spacing w:after="0"/>
        <w:ind w:left="0"/>
        <w:jc w:val="both"/>
      </w:pPr>
      <w:r>
        <w:rPr>
          <w:rFonts w:ascii="Times New Roman"/>
          <w:b w:val="false"/>
          <w:i w:val="false"/>
          <w:color w:val="000000"/>
          <w:sz w:val="28"/>
        </w:rPr>
        <w:t xml:space="preserve">
      19. Тұтынушы магистральдық теміржол желісінің көрсетілетін қызметтеріне ақы төлеуді уәкілетті органның ведомствосы және оның аумақтық органдары бекіткен тарифтер бойынша әрбір айдың бірінші күніне дейін мемлекеттік-жекешелік әріптестік субъектінің кіріс шотына аудару арқылы Қазақстан Республикасы Ұлттық экономика министрінің 2019 жылғы 19 қарашадағы № 90 бұйрығымен бекітілген Тарифтерді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қатаң сәйкестікте жүргізеді.</w:t>
      </w:r>
    </w:p>
    <w:bookmarkEnd w:id="363"/>
    <w:bookmarkStart w:name="z468" w:id="364"/>
    <w:p>
      <w:pPr>
        <w:spacing w:after="0"/>
        <w:ind w:left="0"/>
        <w:jc w:val="both"/>
      </w:pPr>
      <w:r>
        <w:rPr>
          <w:rFonts w:ascii="Times New Roman"/>
          <w:b w:val="false"/>
          <w:i w:val="false"/>
          <w:color w:val="000000"/>
          <w:sz w:val="28"/>
        </w:rPr>
        <w:t xml:space="preserve">
      20. Тариф өзгерген жағдайда табиғи монополия субъектісі тұтынушыларды және (немесе) уәкілетті органның ведомствосын немесе оның аумақтық органын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тиісті ақпаратты орналастыру арқылы оның өзгеруі туралы хабардар етеді.</w:t>
      </w:r>
    </w:p>
    <w:bookmarkEnd w:id="364"/>
    <w:bookmarkStart w:name="z469" w:id="365"/>
    <w:p>
      <w:pPr>
        <w:spacing w:after="0"/>
        <w:ind w:left="0"/>
        <w:jc w:val="both"/>
      </w:pPr>
      <w:r>
        <w:rPr>
          <w:rFonts w:ascii="Times New Roman"/>
          <w:b w:val="false"/>
          <w:i w:val="false"/>
          <w:color w:val="000000"/>
          <w:sz w:val="28"/>
        </w:rPr>
        <w:t>
      21. Магистральдық темір жол желісінің көрсетілген қызметтері үшін түпкілікті есеп айырысу магистральдық теміржол желісі қызметтері көрсетілген айдан кейінгі айдың он бесі күнінен кешіктірілмей, магистральдық темір жол желісінің көрсетілген қызметтерінің нақты көлемі үшін екіжақты актілердің, сондай-ақ табиғи монополия субъектісі "Электрондық шот-фактуралар" ақпараттық жүйесі арқылы жазып берген, Ұлттық инфрақұрылым операторы ұсынған электрондық шот-фактураның негізінде ай сайын нақты көлем үшін жүргізіледі.</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10-қосымша</w:t>
            </w:r>
          </w:p>
        </w:tc>
      </w:tr>
    </w:tbl>
    <w:bookmarkStart w:name="z353" w:id="366"/>
    <w:p>
      <w:pPr>
        <w:spacing w:after="0"/>
        <w:ind w:left="0"/>
        <w:jc w:val="left"/>
      </w:pPr>
      <w:r>
        <w:rPr>
          <w:rFonts w:ascii="Times New Roman"/>
          <w:b/>
          <w:i w:val="false"/>
          <w:color w:val="000000"/>
        </w:rPr>
        <w:t xml:space="preserve"> Электр энергиясын желіге беруді және тұтынуды техникалық диспетчерлендіру саласындағы табиғи монополиялар субъектілері қызметкерлерінің нақты іс-қимыл тәртібі бар қызметтер көрсетудің үлгілік регламенті</w:t>
      </w:r>
    </w:p>
    <w:bookmarkEnd w:id="366"/>
    <w:bookmarkStart w:name="z354" w:id="367"/>
    <w:p>
      <w:pPr>
        <w:spacing w:after="0"/>
        <w:ind w:left="0"/>
        <w:jc w:val="left"/>
      </w:pPr>
      <w:r>
        <w:rPr>
          <w:rFonts w:ascii="Times New Roman"/>
          <w:b/>
          <w:i w:val="false"/>
          <w:color w:val="000000"/>
        </w:rPr>
        <w:t xml:space="preserve"> 1-тарау. Жалпы ережелер</w:t>
      </w:r>
    </w:p>
    <w:bookmarkEnd w:id="367"/>
    <w:bookmarkStart w:name="z355" w:id="368"/>
    <w:p>
      <w:pPr>
        <w:spacing w:after="0"/>
        <w:ind w:left="0"/>
        <w:jc w:val="both"/>
      </w:pPr>
      <w:r>
        <w:rPr>
          <w:rFonts w:ascii="Times New Roman"/>
          <w:b w:val="false"/>
          <w:i w:val="false"/>
          <w:color w:val="000000"/>
          <w:sz w:val="28"/>
        </w:rPr>
        <w:t xml:space="preserve">
      1. Осы Электр энергиясын желіге беруді және тұтынуды техникалық диспетчерлендіру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w:t>
      </w:r>
      <w:r>
        <w:rPr>
          <w:rFonts w:ascii="Times New Roman"/>
          <w:b w:val="false"/>
          <w:i w:val="false"/>
          <w:color w:val="000000"/>
          <w:sz w:val="28"/>
        </w:rPr>
        <w:t xml:space="preserve"> (бұдан әрі – Үлгілік регламент) тұтынушылардың реттеліп көрсетілетін қызметтерге сапалы және тең қол жеткізуін қамтамасыз етуді бақылауды күшейту мақсатында әзірленді.</w:t>
      </w:r>
    </w:p>
    <w:bookmarkEnd w:id="368"/>
    <w:bookmarkStart w:name="z356" w:id="369"/>
    <w:p>
      <w:pPr>
        <w:spacing w:after="0"/>
        <w:ind w:left="0"/>
        <w:jc w:val="both"/>
      </w:pPr>
      <w:r>
        <w:rPr>
          <w:rFonts w:ascii="Times New Roman"/>
          <w:b w:val="false"/>
          <w:i w:val="false"/>
          <w:color w:val="000000"/>
          <w:sz w:val="28"/>
        </w:rPr>
        <w:t>
      2. Осы Үлгілік регламентте мынадай ұғымдар пайдаланылады:</w:t>
      </w:r>
    </w:p>
    <w:bookmarkEnd w:id="369"/>
    <w:p>
      <w:pPr>
        <w:spacing w:after="0"/>
        <w:ind w:left="0"/>
        <w:jc w:val="both"/>
      </w:pPr>
      <w:r>
        <w:rPr>
          <w:rFonts w:ascii="Times New Roman"/>
          <w:b w:val="false"/>
          <w:i w:val="false"/>
          <w:color w:val="000000"/>
          <w:sz w:val="28"/>
        </w:rPr>
        <w:t>
      жүйелік оператордың ұлттық диспетчерлік орталығы – жүйелік оператордың Қазақстан Республикасының біртұтас электр энергетикалық жүйесінде электр энергиясы мен қуатын өндіру, беру және тұтыну режимдерін орталықтандырылған жедел-диспетчерлік басқару функцияларын жүзеге асыратын құрылымдық бөлімшесі;</w:t>
      </w:r>
    </w:p>
    <w:p>
      <w:pPr>
        <w:spacing w:after="0"/>
        <w:ind w:left="0"/>
        <w:jc w:val="both"/>
      </w:pPr>
      <w:r>
        <w:rPr>
          <w:rFonts w:ascii="Times New Roman"/>
          <w:b w:val="false"/>
          <w:i w:val="false"/>
          <w:color w:val="000000"/>
          <w:sz w:val="28"/>
        </w:rPr>
        <w:t>
      тұтынушы – энергия өндіруші, энергиямен жабдықтаушы немесе энергия беруші ұйым, сондай-ақ Қазақстан Республикасынан тыс жерлерден электр энергиясын жеткізуді (импорттауды) жүзеге асыратын заңды тұлға;</w:t>
      </w:r>
    </w:p>
    <w:p>
      <w:pPr>
        <w:spacing w:after="0"/>
        <w:ind w:left="0"/>
        <w:jc w:val="both"/>
      </w:pPr>
      <w:r>
        <w:rPr>
          <w:rFonts w:ascii="Times New Roman"/>
          <w:b w:val="false"/>
          <w:i w:val="false"/>
          <w:color w:val="000000"/>
          <w:sz w:val="28"/>
        </w:rPr>
        <w:t>
      уәкілетті органның ведомствосы – аэронавигацияның, әуежайлардың реттеліп көрсетілетін қызметтерін ұсынатын, кәбілді арнаны мүліктік жалдауға (жалға) немесе пайдалануға беру жөніндегі табиғи монополиялар субъектілерін қоспағанда, табиғи монополиялар субъектілерінің қызметін реттеуді және бақылауды жүзеге асыратын мемлекеттік органның ведомствосы.</w:t>
      </w:r>
    </w:p>
    <w:p>
      <w:pPr>
        <w:spacing w:after="0"/>
        <w:ind w:left="0"/>
        <w:jc w:val="both"/>
      </w:pPr>
      <w:r>
        <w:rPr>
          <w:rFonts w:ascii="Times New Roman"/>
          <w:b w:val="false"/>
          <w:i w:val="false"/>
          <w:color w:val="000000"/>
          <w:sz w:val="28"/>
        </w:rPr>
        <w:t>
      Осы Үлгілік регламентте пайдаланылатын өзге де анықтамалар мен терминдер Қазақстан Республикасының Табиғи монополиялар және электр энергетикасы туралы заңнамасына сәйкес қолданылады.</w:t>
      </w:r>
    </w:p>
    <w:bookmarkStart w:name="z357" w:id="370"/>
    <w:p>
      <w:pPr>
        <w:spacing w:after="0"/>
        <w:ind w:left="0"/>
        <w:jc w:val="both"/>
      </w:pPr>
      <w:r>
        <w:rPr>
          <w:rFonts w:ascii="Times New Roman"/>
          <w:b w:val="false"/>
          <w:i w:val="false"/>
          <w:color w:val="000000"/>
          <w:sz w:val="28"/>
        </w:rPr>
        <w:t>
      3. Осы Үлгілік регламент реттеліп көрсетілетін қызметтерді көрсету кезінде табиғи монополиялар субъектілерінің тұтынушылармен жұмыс істеу қағидаттарын айқындайтын құжат болып табылады.</w:t>
      </w:r>
    </w:p>
    <w:bookmarkEnd w:id="370"/>
    <w:bookmarkStart w:name="z358" w:id="371"/>
    <w:p>
      <w:pPr>
        <w:spacing w:after="0"/>
        <w:ind w:left="0"/>
        <w:jc w:val="both"/>
      </w:pPr>
      <w:r>
        <w:rPr>
          <w:rFonts w:ascii="Times New Roman"/>
          <w:b w:val="false"/>
          <w:i w:val="false"/>
          <w:color w:val="000000"/>
          <w:sz w:val="28"/>
        </w:rPr>
        <w:t>
      4. Тұтынушылармен өзара іс-қимыл кезінде жүйелік оператордың ұлттық диспетчерлік орталығы:</w:t>
      </w:r>
    </w:p>
    <w:bookmarkEnd w:id="371"/>
    <w:p>
      <w:pPr>
        <w:spacing w:after="0"/>
        <w:ind w:left="0"/>
        <w:jc w:val="both"/>
      </w:pPr>
      <w:r>
        <w:rPr>
          <w:rFonts w:ascii="Times New Roman"/>
          <w:b w:val="false"/>
          <w:i w:val="false"/>
          <w:color w:val="000000"/>
          <w:sz w:val="28"/>
        </w:rPr>
        <w:t>
      1) электр энергиясының көтерме сауда нарығының барлық қатысушылары үшін тең жағдайлар жасайды;</w:t>
      </w:r>
    </w:p>
    <w:p>
      <w:pPr>
        <w:spacing w:after="0"/>
        <w:ind w:left="0"/>
        <w:jc w:val="both"/>
      </w:pPr>
      <w:r>
        <w:rPr>
          <w:rFonts w:ascii="Times New Roman"/>
          <w:b w:val="false"/>
          <w:i w:val="false"/>
          <w:color w:val="000000"/>
          <w:sz w:val="28"/>
        </w:rPr>
        <w:t>
      2) электр энергиясын желіге беруді және тұтынуды техникалық диспетчерлендіру жөніндегі қызметтер көрсетуді беруде шартта белгіленбеген үзілістерге, тоқтатуға немесе шектеуге жол бермейді;</w:t>
      </w:r>
    </w:p>
    <w:p>
      <w:pPr>
        <w:spacing w:after="0"/>
        <w:ind w:left="0"/>
        <w:jc w:val="both"/>
      </w:pPr>
      <w:r>
        <w:rPr>
          <w:rFonts w:ascii="Times New Roman"/>
          <w:b w:val="false"/>
          <w:i w:val="false"/>
          <w:color w:val="000000"/>
          <w:sz w:val="28"/>
        </w:rPr>
        <w:t>
      3) тұтынушының Қазақстан Республикасының біртұтас электр энергетикалық жүйесінің құрамында, сенімділігін, оның ішінде тұтынушы мен үшінші тұлғалардың объектілерінде аварияға қарсы басқару қаражаты есебінен де қатар жұмыс істеуін қамтамасыз етеді;</w:t>
      </w:r>
    </w:p>
    <w:p>
      <w:pPr>
        <w:spacing w:after="0"/>
        <w:ind w:left="0"/>
        <w:jc w:val="both"/>
      </w:pPr>
      <w:r>
        <w:rPr>
          <w:rFonts w:ascii="Times New Roman"/>
          <w:b w:val="false"/>
          <w:i w:val="false"/>
          <w:color w:val="000000"/>
          <w:sz w:val="28"/>
        </w:rPr>
        <w:t>
      4) өтінімдерді техникалық пысықтауды жүзеге асырады және жүйелік оператордың ұлттық диспетчерлік орталығының (өңірлік диспетчерлік орталықтың) жедел басқаруындағы және қарауындағы тұтынушының диспетчерлік-технологиялық басқару құралдарының бастапқы жабдығын, релелік қорғау және автоматика құрылғыларын, сондай-ақ аварияға қарсы автоматиканы жөндеуге шығару үшін жағдайлар жасайды және жөндеу жұмыстарын жүргізу қауіпсіздігін қамтамасыз ету немесе тұтынушының объектілерінде сынақтар жүргізу үшін электр желілерінде қажетті қайта қосуды жүргізеді;</w:t>
      </w:r>
    </w:p>
    <w:p>
      <w:pPr>
        <w:spacing w:after="0"/>
        <w:ind w:left="0"/>
        <w:jc w:val="both"/>
      </w:pPr>
      <w:r>
        <w:rPr>
          <w:rFonts w:ascii="Times New Roman"/>
          <w:b w:val="false"/>
          <w:i w:val="false"/>
          <w:color w:val="000000"/>
          <w:sz w:val="28"/>
        </w:rPr>
        <w:t>
      5) босатылған электр энергиясы үшін тұтынушының төлемі болмаған немесе уақтылы төлемеген кезде тұтынушыларды шектеуге тұтынушының өтінімдерін орындайды. Бұл ретте тұтынушының өтінім беру мерзімі шектеулер енгізілгенге дейін кемінде төрт тәулік болуы тиіс;</w:t>
      </w:r>
    </w:p>
    <w:p>
      <w:pPr>
        <w:spacing w:after="0"/>
        <w:ind w:left="0"/>
        <w:jc w:val="both"/>
      </w:pPr>
      <w:r>
        <w:rPr>
          <w:rFonts w:ascii="Times New Roman"/>
          <w:b w:val="false"/>
          <w:i w:val="false"/>
          <w:color w:val="000000"/>
          <w:sz w:val="28"/>
        </w:rPr>
        <w:t>
      6) тұтынушының энергия көзі (электр станциясы) қуатын нөлге дейін толық түсірген кезде энергия көздерінің (электр станцияларының) өз мұқтаждарын жоғалтумен тұтынушының энергия көзінің шиналарына өз мұқтаждарын қоректендіруді қалпына келтіру үшін кернеу беруді жүзеге асырады;</w:t>
      </w:r>
    </w:p>
    <w:p>
      <w:pPr>
        <w:spacing w:after="0"/>
        <w:ind w:left="0"/>
        <w:jc w:val="both"/>
      </w:pPr>
      <w:r>
        <w:rPr>
          <w:rFonts w:ascii="Times New Roman"/>
          <w:b w:val="false"/>
          <w:i w:val="false"/>
          <w:color w:val="000000"/>
          <w:sz w:val="28"/>
        </w:rPr>
        <w:t>
      7) тұтынушының энергия көзі жабдығы жұмысының қалыпты режимінің бұзылуына әкеп соққан Қазақстан Республикасының біртұтас электр энергетикасы жүйесінің қалыпты режимі бұзылуының туындау себептері туралы тұтынушыны уақтылы хабардар етеді;</w:t>
      </w:r>
    </w:p>
    <w:p>
      <w:pPr>
        <w:spacing w:after="0"/>
        <w:ind w:left="0"/>
        <w:jc w:val="both"/>
      </w:pPr>
      <w:r>
        <w:rPr>
          <w:rFonts w:ascii="Times New Roman"/>
          <w:b w:val="false"/>
          <w:i w:val="false"/>
          <w:color w:val="000000"/>
          <w:sz w:val="28"/>
        </w:rPr>
        <w:t>
      8) тұтынушыға жүйелік оператордың ұлттық диспетчерлік орталығымен келісілген көлемде технологиялық ақпаратты, таратушы желілер мен қосалқы станциялардың сипаттамалары мен схемаларын ұсынады;</w:t>
      </w:r>
    </w:p>
    <w:p>
      <w:pPr>
        <w:spacing w:after="0"/>
        <w:ind w:left="0"/>
        <w:jc w:val="both"/>
      </w:pPr>
      <w:r>
        <w:rPr>
          <w:rFonts w:ascii="Times New Roman"/>
          <w:b w:val="false"/>
          <w:i w:val="false"/>
          <w:color w:val="000000"/>
          <w:sz w:val="28"/>
        </w:rPr>
        <w:t>
      9) толық ақпарат алу үшін тұтынушы өкілдерінің қол жеткізуінің техникалық мүмкіндігін қамтамасыз етеді;</w:t>
      </w:r>
    </w:p>
    <w:p>
      <w:pPr>
        <w:spacing w:after="0"/>
        <w:ind w:left="0"/>
        <w:jc w:val="both"/>
      </w:pPr>
      <w:r>
        <w:rPr>
          <w:rFonts w:ascii="Times New Roman"/>
          <w:b w:val="false"/>
          <w:i w:val="false"/>
          <w:color w:val="000000"/>
          <w:sz w:val="28"/>
        </w:rPr>
        <w:t>
      10) диспетчерлік-технологиялық тәртіпті сақтайды, тұтынушының энергия көзінің жұмыс режимін бұзуға әкелетін іс-әрекеттерге жол бермейді;</w:t>
      </w:r>
    </w:p>
    <w:p>
      <w:pPr>
        <w:spacing w:after="0"/>
        <w:ind w:left="0"/>
        <w:jc w:val="both"/>
      </w:pPr>
      <w:r>
        <w:rPr>
          <w:rFonts w:ascii="Times New Roman"/>
          <w:b w:val="false"/>
          <w:i w:val="false"/>
          <w:color w:val="000000"/>
          <w:sz w:val="28"/>
        </w:rPr>
        <w:t>
      11) нормативтік құжаттардың, нұсқаулықтардың талаптарын орындайды, өзінің іс-әрекеттерімен тұтынушының коммерциялық қызметіне залал келтірмейді;</w:t>
      </w:r>
    </w:p>
    <w:p>
      <w:pPr>
        <w:spacing w:after="0"/>
        <w:ind w:left="0"/>
        <w:jc w:val="both"/>
      </w:pPr>
      <w:r>
        <w:rPr>
          <w:rFonts w:ascii="Times New Roman"/>
          <w:b w:val="false"/>
          <w:i w:val="false"/>
          <w:color w:val="000000"/>
          <w:sz w:val="28"/>
        </w:rPr>
        <w:t>
      12) тұтынушыға оның өтінімі бойынша электр энергиясын өндіру-тұтынудың тәуліктік кестесіне қажетті жедел түзетулерді келіседі. Мұндай түзетулерді келісуден негізсіз бас тартуға жол бермейді;</w:t>
      </w:r>
    </w:p>
    <w:p>
      <w:pPr>
        <w:spacing w:after="0"/>
        <w:ind w:left="0"/>
        <w:jc w:val="both"/>
      </w:pPr>
      <w:r>
        <w:rPr>
          <w:rFonts w:ascii="Times New Roman"/>
          <w:b w:val="false"/>
          <w:i w:val="false"/>
          <w:color w:val="000000"/>
          <w:sz w:val="28"/>
        </w:rPr>
        <w:t>
      13) тұтынушыға жүйелік оператордың ұлттық диспетчерлік орталығының желілеріне тікелей қосылған оның тікелей тұтынушыларының тұтыну көлемдері бойынша күн сайынғы ақпаратты ұсынады;</w:t>
      </w:r>
    </w:p>
    <w:p>
      <w:pPr>
        <w:spacing w:after="0"/>
        <w:ind w:left="0"/>
        <w:jc w:val="both"/>
      </w:pPr>
      <w:r>
        <w:rPr>
          <w:rFonts w:ascii="Times New Roman"/>
          <w:b w:val="false"/>
          <w:i w:val="false"/>
          <w:color w:val="000000"/>
          <w:sz w:val="28"/>
        </w:rPr>
        <w:t>
      14) жүйелік оператордың ұлттық диспетчерлік орталығының жедел басқаруындағы және қарауындағы 110-220-500-1150 киловольт желісіндегі тұрақтылық және аварияға қарсы басқару мәселелерін есептейді және пысықтайды;</w:t>
      </w:r>
    </w:p>
    <w:p>
      <w:pPr>
        <w:spacing w:after="0"/>
        <w:ind w:left="0"/>
        <w:jc w:val="both"/>
      </w:pPr>
      <w:r>
        <w:rPr>
          <w:rFonts w:ascii="Times New Roman"/>
          <w:b w:val="false"/>
          <w:i w:val="false"/>
          <w:color w:val="000000"/>
          <w:sz w:val="28"/>
        </w:rPr>
        <w:t>
      15) жүктеменің автоматты жиілік кестелерін орындауға ұсынады;</w:t>
      </w:r>
    </w:p>
    <w:p>
      <w:pPr>
        <w:spacing w:after="0"/>
        <w:ind w:left="0"/>
        <w:jc w:val="both"/>
      </w:pPr>
      <w:r>
        <w:rPr>
          <w:rFonts w:ascii="Times New Roman"/>
          <w:b w:val="false"/>
          <w:i w:val="false"/>
          <w:color w:val="000000"/>
          <w:sz w:val="28"/>
        </w:rPr>
        <w:t>
      16) жүйелік оператордың ұлттық диспетчерлік орталығының электр энергетикалық объектілерінде электр энергетикасы саласындағы нормативтік-техникалық актілерге және стандарттарға сәйкес қалыпты режимдерде жиілік пен кернеулердің талап етілетін деңгейін ұстап тұрады;</w:t>
      </w:r>
    </w:p>
    <w:p>
      <w:pPr>
        <w:spacing w:after="0"/>
        <w:ind w:left="0"/>
        <w:jc w:val="both"/>
      </w:pPr>
      <w:r>
        <w:rPr>
          <w:rFonts w:ascii="Times New Roman"/>
          <w:b w:val="false"/>
          <w:i w:val="false"/>
          <w:color w:val="000000"/>
          <w:sz w:val="28"/>
        </w:rPr>
        <w:t>
      17) бақылау нүктелерінде тоқсанына кемінде бір рет кернеу кестелерін ұсынады;</w:t>
      </w:r>
    </w:p>
    <w:p>
      <w:pPr>
        <w:spacing w:after="0"/>
        <w:ind w:left="0"/>
        <w:jc w:val="both"/>
      </w:pPr>
      <w:r>
        <w:rPr>
          <w:rFonts w:ascii="Times New Roman"/>
          <w:b w:val="false"/>
          <w:i w:val="false"/>
          <w:color w:val="000000"/>
          <w:sz w:val="28"/>
        </w:rPr>
        <w:t>
      18) жүйелік оператордың ұлттық диспетчерлік орталығының жедел басқаруындағы және қарауындағы электр желісі және электр энергетикасы жабдықтарын, релелік қорғау және автоматика және аварияға қарсы автоматика құрылғыларын күрделі және ағымдағы жөндеудің жылдық және айлық кестелерін қарайды және келіседі;</w:t>
      </w:r>
    </w:p>
    <w:p>
      <w:pPr>
        <w:spacing w:after="0"/>
        <w:ind w:left="0"/>
        <w:jc w:val="both"/>
      </w:pPr>
      <w:r>
        <w:rPr>
          <w:rFonts w:ascii="Times New Roman"/>
          <w:b w:val="false"/>
          <w:i w:val="false"/>
          <w:color w:val="000000"/>
          <w:sz w:val="28"/>
        </w:rPr>
        <w:t>
      19) жүйелік оператордың ұлттық диспетчерлік орталығының жедел басқаруындағы және қарауындағы релелік қорғау және автоматика және аварияға қарсы автоматика құрылғылары үшін қажетті есептемелерді және орнатуды келісуді, қағидаттық (құрылымдық) схемаларды әзірлеуді немесе келісуді орындайды;</w:t>
      </w:r>
    </w:p>
    <w:p>
      <w:pPr>
        <w:spacing w:after="0"/>
        <w:ind w:left="0"/>
        <w:jc w:val="both"/>
      </w:pPr>
      <w:r>
        <w:rPr>
          <w:rFonts w:ascii="Times New Roman"/>
          <w:b w:val="false"/>
          <w:i w:val="false"/>
          <w:color w:val="000000"/>
          <w:sz w:val="28"/>
        </w:rPr>
        <w:t>
      20) тұтынушы орындаған жүйелік оператордың ұлттық диспетчерлік орталығының жедел басқаруындағы және қарауындағы релелік қорғау және автоматика және аварияға қарсы автоматика құрылғылары үшін қажетті орнату есептемелерін, қағидаттық (құрылымдық) схемаларды қарайды және келіседі.</w:t>
      </w:r>
    </w:p>
    <w:bookmarkStart w:name="z359" w:id="372"/>
    <w:p>
      <w:pPr>
        <w:spacing w:after="0"/>
        <w:ind w:left="0"/>
        <w:jc w:val="left"/>
      </w:pPr>
      <w:r>
        <w:rPr>
          <w:rFonts w:ascii="Times New Roman"/>
          <w:b/>
          <w:i w:val="false"/>
          <w:color w:val="000000"/>
        </w:rPr>
        <w:t xml:space="preserve"> 2-тарау. Табиғи монополиялар субъектілері қызметкерлерінің нақты іс-қимыл тәртібі бар электр энергиясын желіге беруді және тұтынуды техникалық диспетчерлендіру қызметтерін көрсету</w:t>
      </w:r>
    </w:p>
    <w:bookmarkEnd w:id="372"/>
    <w:bookmarkStart w:name="z360" w:id="373"/>
    <w:p>
      <w:pPr>
        <w:spacing w:after="0"/>
        <w:ind w:left="0"/>
        <w:jc w:val="left"/>
      </w:pPr>
      <w:r>
        <w:rPr>
          <w:rFonts w:ascii="Times New Roman"/>
          <w:b/>
          <w:i w:val="false"/>
          <w:color w:val="000000"/>
        </w:rPr>
        <w:t xml:space="preserve"> 1-параграф. Электр энергиясын желіге беруді және тұтынуды техникалық диспетчерлендіру қызметтерін көрсету</w:t>
      </w:r>
    </w:p>
    <w:bookmarkEnd w:id="373"/>
    <w:bookmarkStart w:name="z361" w:id="374"/>
    <w:p>
      <w:pPr>
        <w:spacing w:after="0"/>
        <w:ind w:left="0"/>
        <w:jc w:val="both"/>
      </w:pPr>
      <w:r>
        <w:rPr>
          <w:rFonts w:ascii="Times New Roman"/>
          <w:b w:val="false"/>
          <w:i w:val="false"/>
          <w:color w:val="000000"/>
          <w:sz w:val="28"/>
        </w:rPr>
        <w:t>
      5. Техникалық диспетчерлендіру режиміне энергия өндіруші ұйымдардан және/немесе тұтынушы импорттайтын электр энергиясын берудің тәуліктік кестелері қабылданады.</w:t>
      </w:r>
    </w:p>
    <w:bookmarkEnd w:id="374"/>
    <w:bookmarkStart w:name="z362" w:id="375"/>
    <w:p>
      <w:pPr>
        <w:spacing w:after="0"/>
        <w:ind w:left="0"/>
        <w:jc w:val="both"/>
      </w:pPr>
      <w:r>
        <w:rPr>
          <w:rFonts w:ascii="Times New Roman"/>
          <w:b w:val="false"/>
          <w:i w:val="false"/>
          <w:color w:val="000000"/>
          <w:sz w:val="28"/>
        </w:rPr>
        <w:t>
      6. Электр энергиясын өндіру мен тұтынудың тәуліктік кестесін тұтынушы оның тұтынушылармен жасасқан тікелей шарттары негізінде, тұтынушылардың келісілген тәуліктік өтінімдері негізінде түзетулерді ескере отырып жасайды.</w:t>
      </w:r>
    </w:p>
    <w:bookmarkEnd w:id="375"/>
    <w:bookmarkStart w:name="z363" w:id="376"/>
    <w:p>
      <w:pPr>
        <w:spacing w:after="0"/>
        <w:ind w:left="0"/>
        <w:jc w:val="both"/>
      </w:pPr>
      <w:r>
        <w:rPr>
          <w:rFonts w:ascii="Times New Roman"/>
          <w:b w:val="false"/>
          <w:i w:val="false"/>
          <w:color w:val="000000"/>
          <w:sz w:val="28"/>
        </w:rPr>
        <w:t>
      7. Электр қондырғыларының қосылу нүктесіне қарамастан кернеулердің барлық сыныптарының желілеріне (желілері арқылы) тұтынушы босатқан (импорттайтын) электр энергиясының нақты көлемі есеп айырысу кезеңінің бірінші күні сағат 00:00-ден бастап соңғы күні сағат 24:00-ді қоса алғанға дейін (орташа еуропалық уақыт – Гринвич меридианының уақыты плюс бір сағат) тұтынушының энергия өндіруші ұйымдарының (электр станцияларының) шиналарында не тұтынушының және электр желісі меншік иелерінің пайдалану жауапкершілігін бөлу шекарасында орнатылған коммерциялық есепке алу аспаптарының көрсеткіштері бойынша, есеп айырысу кезеңінен кейінгі айдың бесінші күнінен кешіктірмей коммерциялық есепке алу аспаптарының көрсеткіштерін салыстырып тексеру актісіне қол қоя отырып айқындалады.</w:t>
      </w:r>
    </w:p>
    <w:bookmarkEnd w:id="376"/>
    <w:bookmarkStart w:name="z364" w:id="377"/>
    <w:p>
      <w:pPr>
        <w:spacing w:after="0"/>
        <w:ind w:left="0"/>
        <w:jc w:val="both"/>
      </w:pPr>
      <w:r>
        <w:rPr>
          <w:rFonts w:ascii="Times New Roman"/>
          <w:b w:val="false"/>
          <w:i w:val="false"/>
          <w:color w:val="000000"/>
          <w:sz w:val="28"/>
        </w:rPr>
        <w:t>
      8. Электр энергиясын беру шамасының айлық көлемі бойынша түзету ай басталғанға дейін күнтізбелік он күннен кешіктірілмей келісіледі. Айлық көлемді түзетуге техникалық диспетчерлендіру жөніндегі көрсетілетін қызметтердің шарттық тоқсандық көлемі шегінде жол беріледі.</w:t>
      </w:r>
    </w:p>
    <w:bookmarkEnd w:id="377"/>
    <w:p>
      <w:pPr>
        <w:spacing w:after="0"/>
        <w:ind w:left="0"/>
        <w:jc w:val="both"/>
      </w:pPr>
      <w:r>
        <w:rPr>
          <w:rFonts w:ascii="Times New Roman"/>
          <w:b w:val="false"/>
          <w:i w:val="false"/>
          <w:color w:val="000000"/>
          <w:sz w:val="28"/>
        </w:rPr>
        <w:t>
      Электр энергиясын желіге берудің және тұтынудың шарттық шамасының тоқсандық көлемі жөніндегі ұсыныстарды тұтынушы және жүйелік оператордың ұлттық диспетчерлік орталығы тоқсан басталғанға дейін күнтізбелік алпыс күннен кешіктірмей келіседі.</w:t>
      </w:r>
    </w:p>
    <w:bookmarkStart w:name="z365" w:id="378"/>
    <w:p>
      <w:pPr>
        <w:spacing w:after="0"/>
        <w:ind w:left="0"/>
        <w:jc w:val="left"/>
      </w:pPr>
      <w:r>
        <w:rPr>
          <w:rFonts w:ascii="Times New Roman"/>
          <w:b/>
          <w:i w:val="false"/>
          <w:color w:val="000000"/>
        </w:rPr>
        <w:t xml:space="preserve"> 2-параграф . Тұтынушылармен шарт жасасу</w:t>
      </w:r>
    </w:p>
    <w:bookmarkEnd w:id="378"/>
    <w:bookmarkStart w:name="z366" w:id="379"/>
    <w:p>
      <w:pPr>
        <w:spacing w:after="0"/>
        <w:ind w:left="0"/>
        <w:jc w:val="both"/>
      </w:pPr>
      <w:r>
        <w:rPr>
          <w:rFonts w:ascii="Times New Roman"/>
          <w:b w:val="false"/>
          <w:i w:val="false"/>
          <w:color w:val="000000"/>
          <w:sz w:val="28"/>
        </w:rPr>
        <w:t xml:space="preserve">
      9. Реттеліп көрсетілетін қызметтерді көрсету жүйелік оператордың ұлттық диспетчерлік орталығы мен тұтынушы арасында жасалатын шарт негізінде Қазақстан Республикасы Ұлттық экономика министрінің 2019 жылғы 24 маусымдағы № 58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Реттеліп көрсетілетін қызметтерді ұсынудың үлгілік шарттарына (бұдан әрі – Үлгілік шарттар) (Нормативтік құқықтық актілерді мемлекеттік тіркеу тізілімінде № 18889 болып тіркелген) және азаматтық заңнама талаптарына сәйкес жүзеге асырылады.</w:t>
      </w:r>
    </w:p>
    <w:bookmarkEnd w:id="379"/>
    <w:p>
      <w:pPr>
        <w:spacing w:after="0"/>
        <w:ind w:left="0"/>
        <w:jc w:val="both"/>
      </w:pPr>
      <w:r>
        <w:rPr>
          <w:rFonts w:ascii="Times New Roman"/>
          <w:b w:val="false"/>
          <w:i w:val="false"/>
          <w:color w:val="000000"/>
          <w:sz w:val="28"/>
        </w:rPr>
        <w:t>
      Келісілген шарт жобасын табиғи монополия субъектісінің басшысы қол қоюы үшін іс жүргізу қызметі немесе шарт бөлімінің қызметкері дайындайды.</w:t>
      </w:r>
    </w:p>
    <w:p>
      <w:pPr>
        <w:spacing w:after="0"/>
        <w:ind w:left="0"/>
        <w:jc w:val="both"/>
      </w:pPr>
      <w:r>
        <w:rPr>
          <w:rFonts w:ascii="Times New Roman"/>
          <w:b w:val="false"/>
          <w:i w:val="false"/>
          <w:color w:val="000000"/>
          <w:sz w:val="28"/>
        </w:rPr>
        <w:t>
      Жүйелік оператордың ұлттық диспетчерлік орталығының басшысы қол қойған барлық шарттар ұйымның мөрімен расталады және шартқа тиісті нөмір беріле отырып, тіркеу үшін іс жүргізу қызметіне немесе шарт бөліміне беріледі.</w:t>
      </w:r>
    </w:p>
    <w:bookmarkStart w:name="z367" w:id="380"/>
    <w:p>
      <w:pPr>
        <w:spacing w:after="0"/>
        <w:ind w:left="0"/>
        <w:jc w:val="both"/>
      </w:pPr>
      <w:r>
        <w:rPr>
          <w:rFonts w:ascii="Times New Roman"/>
          <w:b w:val="false"/>
          <w:i w:val="false"/>
          <w:color w:val="000000"/>
          <w:sz w:val="28"/>
        </w:rPr>
        <w:t>
      10. Табиғи монополия субъектісі реттеліп көрсетілетін қызметтерді тұтынушылардың шарттарын тіркеу журналын жүргізеді, ол нөмірленеді және тігіледі.</w:t>
      </w:r>
    </w:p>
    <w:bookmarkEnd w:id="380"/>
    <w:bookmarkStart w:name="z368" w:id="381"/>
    <w:p>
      <w:pPr>
        <w:spacing w:after="0"/>
        <w:ind w:left="0"/>
        <w:jc w:val="left"/>
      </w:pPr>
      <w:r>
        <w:rPr>
          <w:rFonts w:ascii="Times New Roman"/>
          <w:b/>
          <w:i w:val="false"/>
          <w:color w:val="000000"/>
        </w:rPr>
        <w:t xml:space="preserve"> 3-параграф. Есепке алу аспаптары</w:t>
      </w:r>
    </w:p>
    <w:bookmarkEnd w:id="381"/>
    <w:bookmarkStart w:name="z369" w:id="382"/>
    <w:p>
      <w:pPr>
        <w:spacing w:after="0"/>
        <w:ind w:left="0"/>
        <w:jc w:val="both"/>
      </w:pPr>
      <w:r>
        <w:rPr>
          <w:rFonts w:ascii="Times New Roman"/>
          <w:b w:val="false"/>
          <w:i w:val="false"/>
          <w:color w:val="000000"/>
          <w:sz w:val="28"/>
        </w:rPr>
        <w:t xml:space="preserve">
      11. Көрсетілетін қызметтерді тұтынуды есептеу үшін үлгілері Қазақстан Республикасы Инвестициялар және даму министрінің 2018 жылғы 27 желтоқсандағы № 929 </w:t>
      </w:r>
      <w:r>
        <w:rPr>
          <w:rFonts w:ascii="Times New Roman"/>
          <w:b w:val="false"/>
          <w:i w:val="false"/>
          <w:color w:val="000000"/>
          <w:sz w:val="28"/>
        </w:rPr>
        <w:t>бұйрығымен</w:t>
      </w:r>
      <w:r>
        <w:rPr>
          <w:rFonts w:ascii="Times New Roman"/>
          <w:b w:val="false"/>
          <w:i w:val="false"/>
          <w:color w:val="000000"/>
          <w:sz w:val="28"/>
        </w:rPr>
        <w:t xml:space="preserve"> бекітілген Өлшем бірлігін қамтамасыз ету мемлекеттік жүйесінің тізілімін жүргізу қағидаларында (Нормативтік құқықтық актілерді мемлекеттік тіркеу тізілімінде № 18079 болып тіркелген) белгіленген тәртіппен Өлшем бірлігін қамтамасыз ету мемлекеттік жүйесінің тізіліміне енгізілген коммерциялық есепке алудың қажетті аспаптарымен қамтамасыз етіледі, олардың өлшем құралдарын бастапқы немесе кезеңдік салыстырып-тексеру туралы құжаттары болады.</w:t>
      </w:r>
    </w:p>
    <w:bookmarkEnd w:id="382"/>
    <w:bookmarkStart w:name="z370" w:id="383"/>
    <w:p>
      <w:pPr>
        <w:spacing w:after="0"/>
        <w:ind w:left="0"/>
        <w:jc w:val="both"/>
      </w:pPr>
      <w:r>
        <w:rPr>
          <w:rFonts w:ascii="Times New Roman"/>
          <w:b w:val="false"/>
          <w:i w:val="false"/>
          <w:color w:val="000000"/>
          <w:sz w:val="28"/>
        </w:rPr>
        <w:t>
      12. Есепке алу аспаптарын орнату тұтынушы үшін міндетті болып табылады және оның есебінен жүргізіледі.</w:t>
      </w:r>
    </w:p>
    <w:bookmarkEnd w:id="383"/>
    <w:p>
      <w:pPr>
        <w:spacing w:after="0"/>
        <w:ind w:left="0"/>
        <w:jc w:val="both"/>
      </w:pPr>
      <w:r>
        <w:rPr>
          <w:rFonts w:ascii="Times New Roman"/>
          <w:b w:val="false"/>
          <w:i w:val="false"/>
          <w:color w:val="000000"/>
          <w:sz w:val="28"/>
        </w:rPr>
        <w:t>
      Тұтынушы есептеу құралын өз бетінше немесе табиғи монополия субъектісімен жеке шарт бойынша сатып алады және орнатады.</w:t>
      </w:r>
    </w:p>
    <w:bookmarkStart w:name="z371" w:id="384"/>
    <w:p>
      <w:pPr>
        <w:spacing w:after="0"/>
        <w:ind w:left="0"/>
        <w:jc w:val="both"/>
      </w:pPr>
      <w:r>
        <w:rPr>
          <w:rFonts w:ascii="Times New Roman"/>
          <w:b w:val="false"/>
          <w:i w:val="false"/>
          <w:color w:val="000000"/>
          <w:sz w:val="28"/>
        </w:rPr>
        <w:t>
      13. Көрсетілетін қызметтің коммерциялық есепке алу аспабын ұстау, оған техникалық қызмет көрсету және оны салыстырып тексеру теңгерімдік тиесілілігіне сәйкес жүзеге асырылады.</w:t>
      </w:r>
    </w:p>
    <w:bookmarkEnd w:id="384"/>
    <w:bookmarkStart w:name="z372" w:id="385"/>
    <w:p>
      <w:pPr>
        <w:spacing w:after="0"/>
        <w:ind w:left="0"/>
        <w:jc w:val="both"/>
      </w:pPr>
      <w:r>
        <w:rPr>
          <w:rFonts w:ascii="Times New Roman"/>
          <w:b w:val="false"/>
          <w:i w:val="false"/>
          <w:color w:val="000000"/>
          <w:sz w:val="28"/>
        </w:rPr>
        <w:t xml:space="preserve">
      14. Тұтынушы оның теңгеріміндегі есепке алу аспаптарына метрологиялық салыстырып тексерулерді өз есебінен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бекітілген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нысанында (Нормативтік құқықтық актілерді мемлекеттік тіркеу тізілімінде № 18094 болып тіркелген) көзделген мерзімдерде жүргізеді.</w:t>
      </w:r>
    </w:p>
    <w:bookmarkEnd w:id="385"/>
    <w:p>
      <w:pPr>
        <w:spacing w:after="0"/>
        <w:ind w:left="0"/>
        <w:jc w:val="both"/>
      </w:pPr>
      <w:r>
        <w:rPr>
          <w:rFonts w:ascii="Times New Roman"/>
          <w:b w:val="false"/>
          <w:i w:val="false"/>
          <w:color w:val="000000"/>
          <w:sz w:val="28"/>
        </w:rPr>
        <w:t>
      Коммерциялық есепке алу аспаптарын кезеңді салыстырып тексеруді, жөндеуді және оларға техникалық қызмет көрсетуді осы қызмет түріне рұқсаты бар мамандандырылған ұйымдар тұтынушымен жасалған жеке шарт бойынша жүзеге асырады. Тұтынушы есепке алу аспаптарын салыстырып тексеру, жөндеу және оларға техникалық қызмет көрсету жөніндегі жұмыстарды жүргізу үшін мамандандырылған ұйымды өз бетінше таңдайды.</w:t>
      </w:r>
    </w:p>
    <w:bookmarkStart w:name="z373" w:id="386"/>
    <w:p>
      <w:pPr>
        <w:spacing w:after="0"/>
        <w:ind w:left="0"/>
        <w:jc w:val="both"/>
      </w:pPr>
      <w:r>
        <w:rPr>
          <w:rFonts w:ascii="Times New Roman"/>
          <w:b w:val="false"/>
          <w:i w:val="false"/>
          <w:color w:val="000000"/>
          <w:sz w:val="28"/>
        </w:rPr>
        <w:t>
      15. Коммерциялық есепке алу аспаптарын салыстырып тексеру (кезектен тыс тексеру) мынадай:</w:t>
      </w:r>
    </w:p>
    <w:bookmarkEnd w:id="386"/>
    <w:p>
      <w:pPr>
        <w:spacing w:after="0"/>
        <w:ind w:left="0"/>
        <w:jc w:val="both"/>
      </w:pPr>
      <w:r>
        <w:rPr>
          <w:rFonts w:ascii="Times New Roman"/>
          <w:b w:val="false"/>
          <w:i w:val="false"/>
          <w:color w:val="000000"/>
          <w:sz w:val="28"/>
        </w:rPr>
        <w:t>
      1) тексеру аралығы интервалы аяқталған;</w:t>
      </w:r>
    </w:p>
    <w:p>
      <w:pPr>
        <w:spacing w:after="0"/>
        <w:ind w:left="0"/>
        <w:jc w:val="both"/>
      </w:pPr>
      <w:r>
        <w:rPr>
          <w:rFonts w:ascii="Times New Roman"/>
          <w:b w:val="false"/>
          <w:i w:val="false"/>
          <w:color w:val="000000"/>
          <w:sz w:val="28"/>
        </w:rPr>
        <w:t>
      2) тұтынушы немесе табиғи монополия субъектісі коммерциялық есепке алу аспаптарының жүргізілетін өлшемдердің дәлдігіне әсер ететін ақауларын тапқан жағдайларда жүзеге асырылады.</w:t>
      </w:r>
    </w:p>
    <w:p>
      <w:pPr>
        <w:spacing w:after="0"/>
        <w:ind w:left="0"/>
        <w:jc w:val="both"/>
      </w:pPr>
      <w:r>
        <w:rPr>
          <w:rFonts w:ascii="Times New Roman"/>
          <w:b w:val="false"/>
          <w:i w:val="false"/>
          <w:color w:val="000000"/>
          <w:sz w:val="28"/>
        </w:rPr>
        <w:t>
      Тұтынушы немесе табиғи монополия субъектісі талап етуші тараптың есебінен жүргізілетін қосымша тексерулер жүргізеді.</w:t>
      </w:r>
    </w:p>
    <w:bookmarkStart w:name="z374" w:id="387"/>
    <w:p>
      <w:pPr>
        <w:spacing w:after="0"/>
        <w:ind w:left="0"/>
        <w:jc w:val="both"/>
      </w:pPr>
      <w:r>
        <w:rPr>
          <w:rFonts w:ascii="Times New Roman"/>
          <w:b w:val="false"/>
          <w:i w:val="false"/>
          <w:color w:val="000000"/>
          <w:sz w:val="28"/>
        </w:rPr>
        <w:t>
      16. Тұтынушының есепке алу аспаптарын пайдалануға рұқсат беруді және коммерциялық есепке алуды тұтынушы өкілінің қатысуымен табиғи монополия субъектісінің өкілі жүзеге асырады, ол туралы екі данада тиісті акт жасалады, оның біреуін тұтынушы, ал екіншісін табиғи монополия субъектісі алады.</w:t>
      </w:r>
    </w:p>
    <w:bookmarkEnd w:id="387"/>
    <w:bookmarkStart w:name="z375" w:id="388"/>
    <w:p>
      <w:pPr>
        <w:spacing w:after="0"/>
        <w:ind w:left="0"/>
        <w:jc w:val="left"/>
      </w:pPr>
      <w:r>
        <w:rPr>
          <w:rFonts w:ascii="Times New Roman"/>
          <w:b/>
          <w:i w:val="false"/>
          <w:color w:val="000000"/>
        </w:rPr>
        <w:t xml:space="preserve"> 4-параграф. Шоттар жасау</w:t>
      </w:r>
    </w:p>
    <w:bookmarkEnd w:id="388"/>
    <w:bookmarkStart w:name="z376" w:id="389"/>
    <w:p>
      <w:pPr>
        <w:spacing w:after="0"/>
        <w:ind w:left="0"/>
        <w:jc w:val="both"/>
      </w:pPr>
      <w:r>
        <w:rPr>
          <w:rFonts w:ascii="Times New Roman"/>
          <w:b w:val="false"/>
          <w:i w:val="false"/>
          <w:color w:val="000000"/>
          <w:sz w:val="28"/>
        </w:rPr>
        <w:t xml:space="preserve">
      17. Тұтынушы электр энергиясын желіге беруді және тұтынуды техникалық диспетчерлендіру саласындағы табиғи монополия субьектісінің көрсетілетін қызметтеріне ақы төлеуді уәкілетті органның ведомствосы және оның аумақтық органдары бекіткен тарифтер бойынша Қазақстан Республикасы Ұлттық экономика министрінің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Тарифтерді қалыптастыру қағидаларына (Нормативтік құқықтық актілерді мемлекеттік тіркеу тізілімінде № 19617 болып тіркелген) қатаң сәйкестікте жүргізеді.</w:t>
      </w:r>
    </w:p>
    <w:bookmarkEnd w:id="389"/>
    <w:bookmarkStart w:name="z377" w:id="390"/>
    <w:p>
      <w:pPr>
        <w:spacing w:after="0"/>
        <w:ind w:left="0"/>
        <w:jc w:val="both"/>
      </w:pPr>
      <w:r>
        <w:rPr>
          <w:rFonts w:ascii="Times New Roman"/>
          <w:b w:val="false"/>
          <w:i w:val="false"/>
          <w:color w:val="000000"/>
          <w:sz w:val="28"/>
        </w:rPr>
        <w:t xml:space="preserve">
      18. Тариф өзгерген жағдайда табиғи монополия субъектісі тұтынушыларды және (немесе) уәкілетті органның ведомствосын немесе оның аумақтық органын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мерзімде тиісті ақпаратты орналастыру арқылы оның өзгеруі туралы хабардар етеді.</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6 қаңтардағы</w:t>
            </w:r>
            <w:r>
              <w:br/>
            </w:r>
            <w:r>
              <w:rPr>
                <w:rFonts w:ascii="Times New Roman"/>
                <w:b w:val="false"/>
                <w:i w:val="false"/>
                <w:color w:val="000000"/>
                <w:sz w:val="20"/>
              </w:rPr>
              <w:t>№ 3 Бұйрыққа</w:t>
            </w:r>
            <w:r>
              <w:br/>
            </w:r>
            <w:r>
              <w:rPr>
                <w:rFonts w:ascii="Times New Roman"/>
                <w:b w:val="false"/>
                <w:i w:val="false"/>
                <w:color w:val="000000"/>
                <w:sz w:val="20"/>
              </w:rPr>
              <w:t>11-қосымша</w:t>
            </w:r>
          </w:p>
        </w:tc>
      </w:tr>
    </w:tbl>
    <w:bookmarkStart w:name="z379" w:id="391"/>
    <w:p>
      <w:pPr>
        <w:spacing w:after="0"/>
        <w:ind w:left="0"/>
        <w:jc w:val="left"/>
      </w:pPr>
      <w:r>
        <w:rPr>
          <w:rFonts w:ascii="Times New Roman"/>
          <w:b/>
          <w:i w:val="false"/>
          <w:color w:val="000000"/>
        </w:rPr>
        <w:t xml:space="preserve"> Электр энергиясын өндіру-тұтыну теңгерімін ұйымдастыру саласындағы табиғи монополиялар субъектілері қызметкерлерінің нақты іс-қимыл тәртібі бар қызметтер көрсетудің үлгілік регламенті</w:t>
      </w:r>
    </w:p>
    <w:bookmarkEnd w:id="391"/>
    <w:bookmarkStart w:name="z380" w:id="392"/>
    <w:p>
      <w:pPr>
        <w:spacing w:after="0"/>
        <w:ind w:left="0"/>
        <w:jc w:val="left"/>
      </w:pPr>
      <w:r>
        <w:rPr>
          <w:rFonts w:ascii="Times New Roman"/>
          <w:b/>
          <w:i w:val="false"/>
          <w:color w:val="000000"/>
        </w:rPr>
        <w:t xml:space="preserve"> 1-тарау. Жалпы ережелер</w:t>
      </w:r>
    </w:p>
    <w:bookmarkEnd w:id="392"/>
    <w:bookmarkStart w:name="z381" w:id="393"/>
    <w:p>
      <w:pPr>
        <w:spacing w:after="0"/>
        <w:ind w:left="0"/>
        <w:jc w:val="both"/>
      </w:pPr>
      <w:r>
        <w:rPr>
          <w:rFonts w:ascii="Times New Roman"/>
          <w:b w:val="false"/>
          <w:i w:val="false"/>
          <w:color w:val="000000"/>
          <w:sz w:val="28"/>
        </w:rPr>
        <w:t xml:space="preserve">
      1. Осы Электр энергиясын өндіру-тұтыну теңгерімін ұйымдастыру саласындағы табиғи монополиялар субъектілері қызметкерлерінің нақты іс-қимыл тәртібі бар қызметтер көрсетудің үлгілік </w:t>
      </w:r>
      <w:r>
        <w:rPr>
          <w:rFonts w:ascii="Times New Roman"/>
          <w:b w:val="false"/>
          <w:i w:val="false"/>
          <w:color w:val="000000"/>
          <w:sz w:val="28"/>
        </w:rPr>
        <w:t>регламенті</w:t>
      </w:r>
      <w:r>
        <w:rPr>
          <w:rFonts w:ascii="Times New Roman"/>
          <w:b w:val="false"/>
          <w:i w:val="false"/>
          <w:color w:val="000000"/>
          <w:sz w:val="28"/>
        </w:rPr>
        <w:t xml:space="preserve"> (бұдан әрі – Үлгілік регламент) тұтынушылардың реттеліп көрсетілетін қызметтерге сапалы және тең қол жеткізуін қамтамасыз етуді бақылауды күшейту мақсатында әзірленді.</w:t>
      </w:r>
    </w:p>
    <w:bookmarkEnd w:id="393"/>
    <w:bookmarkStart w:name="z382" w:id="394"/>
    <w:p>
      <w:pPr>
        <w:spacing w:after="0"/>
        <w:ind w:left="0"/>
        <w:jc w:val="both"/>
      </w:pPr>
      <w:r>
        <w:rPr>
          <w:rFonts w:ascii="Times New Roman"/>
          <w:b w:val="false"/>
          <w:i w:val="false"/>
          <w:color w:val="000000"/>
          <w:sz w:val="28"/>
        </w:rPr>
        <w:t>
      2. Осы Үлгілік регламентте мынадай ұғымдар пайдаланылады:</w:t>
      </w:r>
    </w:p>
    <w:bookmarkEnd w:id="394"/>
    <w:p>
      <w:pPr>
        <w:spacing w:after="0"/>
        <w:ind w:left="0"/>
        <w:jc w:val="both"/>
      </w:pPr>
      <w:r>
        <w:rPr>
          <w:rFonts w:ascii="Times New Roman"/>
          <w:b w:val="false"/>
          <w:i w:val="false"/>
          <w:color w:val="000000"/>
          <w:sz w:val="28"/>
        </w:rPr>
        <w:t>
      жүктеме бейіні – көтерме сауда нарығы тұтынушысының (энергиямен жабдықтаушы ұйымның) электр энергиясын тұтынуының (сальдо-ағымның) сағаттық мәндерін есептеу үшін жүйелік оператормен келісілген (айқындаған) алгоритм. Жүктеме бейіні коммерциялық есепке алу жүйелерінің (аспаптарының) сағаттық деректері болмаған кезде тұтынудың (сальдо-ағымның) сағат сайынғы нақты шамаларын есептеу үшін пайдаланылады;</w:t>
      </w:r>
    </w:p>
    <w:p>
      <w:pPr>
        <w:spacing w:after="0"/>
        <w:ind w:left="0"/>
        <w:jc w:val="both"/>
      </w:pPr>
      <w:r>
        <w:rPr>
          <w:rFonts w:ascii="Times New Roman"/>
          <w:b w:val="false"/>
          <w:i w:val="false"/>
          <w:color w:val="000000"/>
          <w:sz w:val="28"/>
        </w:rPr>
        <w:t>
      құзыретті орган – электр энергетикасы саласында басшылықты жүзеге асыратын мемлекеттік орган;</w:t>
      </w:r>
    </w:p>
    <w:p>
      <w:pPr>
        <w:spacing w:after="0"/>
        <w:ind w:left="0"/>
        <w:jc w:val="both"/>
      </w:pPr>
      <w:r>
        <w:rPr>
          <w:rFonts w:ascii="Times New Roman"/>
          <w:b w:val="false"/>
          <w:i w:val="false"/>
          <w:color w:val="000000"/>
          <w:sz w:val="28"/>
        </w:rPr>
        <w:t>
      Қазақстан Республикасының электр энергиясының көтерме сауда нарығында электр энергиясын өндіру-тұтынудың нақты теңгерімі – есеп айырысу кезеңінде электр энергиясының теңгерімдеуші нарығында орталықтандырылмаған және орталықтандырылған сауда нарықтарында өндірілген, жеткізілген және тұтынылған электр энергиясының көлемдерін атаулы бөлуді белгілейтін Жүйелік оператор жасаған құжат. Нақты теңгерім Қазақстан Республикасы электр энергиясының көтерме сауда нарығының субъектілері арасында өзара есеп айырысулар жүргізу үшін негіз болып табылады;</w:t>
      </w:r>
    </w:p>
    <w:p>
      <w:pPr>
        <w:spacing w:after="0"/>
        <w:ind w:left="0"/>
        <w:jc w:val="both"/>
      </w:pPr>
      <w:r>
        <w:rPr>
          <w:rFonts w:ascii="Times New Roman"/>
          <w:b w:val="false"/>
          <w:i w:val="false"/>
          <w:color w:val="000000"/>
          <w:sz w:val="28"/>
        </w:rPr>
        <w:t>
      Мемлекеттік энергетикалық бақылау (бұдан әрі – Мемлекеттік энергетикалық бақылау) – мемлекеттік энергетикалық бақылау жөніндегі мемлекеттік орган жүзеге асыратын электр энергетикасы саласындағы бақылау;</w:t>
      </w:r>
    </w:p>
    <w:p>
      <w:pPr>
        <w:spacing w:after="0"/>
        <w:ind w:left="0"/>
        <w:jc w:val="both"/>
      </w:pPr>
      <w:r>
        <w:rPr>
          <w:rFonts w:ascii="Times New Roman"/>
          <w:b w:val="false"/>
          <w:i w:val="false"/>
          <w:color w:val="000000"/>
          <w:sz w:val="28"/>
        </w:rPr>
        <w:t>
      теңгерім провайдері – жасалған шарттарға сәйкес электр энергиясын өндіру-тұтынудың меншікті теңгерімсіздіктері, сондай-ақ электр энергиясы нарығының басқа субъектілерінің теңгерімсіздіктерін қаржылық реттеу үшін өзіне жауапкершілік алған электр энергиясы көтерме сауда нарығының субъектісі;</w:t>
      </w:r>
    </w:p>
    <w:p>
      <w:pPr>
        <w:spacing w:after="0"/>
        <w:ind w:left="0"/>
        <w:jc w:val="both"/>
      </w:pPr>
      <w:r>
        <w:rPr>
          <w:rFonts w:ascii="Times New Roman"/>
          <w:b w:val="false"/>
          <w:i w:val="false"/>
          <w:color w:val="000000"/>
          <w:sz w:val="28"/>
        </w:rPr>
        <w:t>
      өнім беруші – тұтынушыға электр энергиясын өндіру-тұтынуды теңгерімдеуді ұйымдастыру бойынша қызметтер көрсететін жүйелік оператор;</w:t>
      </w:r>
    </w:p>
    <w:p>
      <w:pPr>
        <w:spacing w:after="0"/>
        <w:ind w:left="0"/>
        <w:jc w:val="both"/>
      </w:pPr>
      <w:r>
        <w:rPr>
          <w:rFonts w:ascii="Times New Roman"/>
          <w:b w:val="false"/>
          <w:i w:val="false"/>
          <w:color w:val="000000"/>
          <w:sz w:val="28"/>
        </w:rPr>
        <w:t>
      тұтынушы – энергия өндіруші, энергия беруші, энергиямен жабдықтаушы ұйым;</w:t>
      </w:r>
    </w:p>
    <w:p>
      <w:pPr>
        <w:spacing w:after="0"/>
        <w:ind w:left="0"/>
        <w:jc w:val="both"/>
      </w:pPr>
      <w:r>
        <w:rPr>
          <w:rFonts w:ascii="Times New Roman"/>
          <w:b w:val="false"/>
          <w:i w:val="false"/>
          <w:color w:val="000000"/>
          <w:sz w:val="28"/>
        </w:rPr>
        <w:t>
      уәкілетті органның ведомствосы – аэронавигацияның, әуежайлардың реттеліп көрсетілетін қызметтерін ұсынатын, кәбілді арнаны мүліктік жалдауға (жалға) немесе пайдалануға беру жөніндегі табиғи монополиялар субъектілерін қоспағанда, табиғи монополиялар субъектілерінің қызметін реттеуді және бақылауды жүзеге асыратын мемлекеттік органның ведомствосы.</w:t>
      </w:r>
    </w:p>
    <w:p>
      <w:pPr>
        <w:spacing w:after="0"/>
        <w:ind w:left="0"/>
        <w:jc w:val="both"/>
      </w:pPr>
      <w:r>
        <w:rPr>
          <w:rFonts w:ascii="Times New Roman"/>
          <w:b w:val="false"/>
          <w:i w:val="false"/>
          <w:color w:val="000000"/>
          <w:sz w:val="28"/>
        </w:rPr>
        <w:t>
      Осы Үлгілік Регламентте пайдаланылатын өзге де анықтамалар мен терминдер Қазақстан Республикасының табиғи монополиялар және электр энергетикасы туралы заңнамасына сәйкес қолданылады.</w:t>
      </w:r>
    </w:p>
    <w:bookmarkStart w:name="z383" w:id="395"/>
    <w:p>
      <w:pPr>
        <w:spacing w:after="0"/>
        <w:ind w:left="0"/>
        <w:jc w:val="both"/>
      </w:pPr>
      <w:r>
        <w:rPr>
          <w:rFonts w:ascii="Times New Roman"/>
          <w:b w:val="false"/>
          <w:i w:val="false"/>
          <w:color w:val="000000"/>
          <w:sz w:val="28"/>
        </w:rPr>
        <w:t>
      3. Осы Үлгілік регламент реттеліп көрсетілетін қызметтерді көрсету кезінде табиғи монополиялар субъектілерінің тұтынушылармен жұмыс істеу қағидаттарын айқындайтын құжат болып табылады.</w:t>
      </w:r>
    </w:p>
    <w:bookmarkEnd w:id="395"/>
    <w:bookmarkStart w:name="z384" w:id="396"/>
    <w:p>
      <w:pPr>
        <w:spacing w:after="0"/>
        <w:ind w:left="0"/>
        <w:jc w:val="both"/>
      </w:pPr>
      <w:r>
        <w:rPr>
          <w:rFonts w:ascii="Times New Roman"/>
          <w:b w:val="false"/>
          <w:i w:val="false"/>
          <w:color w:val="000000"/>
          <w:sz w:val="28"/>
        </w:rPr>
        <w:t>
      4. Тұтынушылармен өзара іс-қимыл кезінде табиғи монополия субъектісі:</w:t>
      </w:r>
    </w:p>
    <w:bookmarkEnd w:id="396"/>
    <w:p>
      <w:pPr>
        <w:spacing w:after="0"/>
        <w:ind w:left="0"/>
        <w:jc w:val="both"/>
      </w:pPr>
      <w:r>
        <w:rPr>
          <w:rFonts w:ascii="Times New Roman"/>
          <w:b w:val="false"/>
          <w:i w:val="false"/>
          <w:color w:val="000000"/>
          <w:sz w:val="28"/>
        </w:rPr>
        <w:t>
      1) электр энергиясының көтерме сауда нарығының барлық қатысушылары үшін тең жағдайлар жасайды;</w:t>
      </w:r>
    </w:p>
    <w:p>
      <w:pPr>
        <w:spacing w:after="0"/>
        <w:ind w:left="0"/>
        <w:jc w:val="both"/>
      </w:pPr>
      <w:r>
        <w:rPr>
          <w:rFonts w:ascii="Times New Roman"/>
          <w:b w:val="false"/>
          <w:i w:val="false"/>
          <w:color w:val="000000"/>
          <w:sz w:val="28"/>
        </w:rPr>
        <w:t>
      2) тұтынушыға оның қызметін жүзеге асыру үшін ақпарат береді;</w:t>
      </w:r>
    </w:p>
    <w:p>
      <w:pPr>
        <w:spacing w:after="0"/>
        <w:ind w:left="0"/>
        <w:jc w:val="both"/>
      </w:pPr>
      <w:r>
        <w:rPr>
          <w:rFonts w:ascii="Times New Roman"/>
          <w:b w:val="false"/>
          <w:i w:val="false"/>
          <w:color w:val="000000"/>
          <w:sz w:val="28"/>
        </w:rPr>
        <w:t>
      3) тарифтерді белгілеу бөлігінде электр энергиясын өндіру-тұтынуды теңгерімдеуді ұйымдастыру бойынша қызметтер көрсетуге шарттар жасасу кезінде уәкілетті органның шешімдерін басшылыққа алады;</w:t>
      </w:r>
    </w:p>
    <w:p>
      <w:pPr>
        <w:spacing w:after="0"/>
        <w:ind w:left="0"/>
        <w:jc w:val="both"/>
      </w:pPr>
      <w:r>
        <w:rPr>
          <w:rFonts w:ascii="Times New Roman"/>
          <w:b w:val="false"/>
          <w:i w:val="false"/>
          <w:color w:val="000000"/>
          <w:sz w:val="28"/>
        </w:rPr>
        <w:t>
      4) теңгерімсіздіктерді физикалық реттеуге кепілдік беріледі;</w:t>
      </w:r>
    </w:p>
    <w:p>
      <w:pPr>
        <w:spacing w:after="0"/>
        <w:ind w:left="0"/>
        <w:jc w:val="both"/>
      </w:pPr>
      <w:r>
        <w:rPr>
          <w:rFonts w:ascii="Times New Roman"/>
          <w:b w:val="false"/>
          <w:i w:val="false"/>
          <w:color w:val="000000"/>
          <w:sz w:val="28"/>
        </w:rPr>
        <w:t>
      5) теңгерімдік тиесілігіне қарай электр энергиясын коммерциялық есепке алу аспаптарының (жүйелерінің) тиісті техникалық жай-күйін сақтайды, электр энергетикасы саласындағы нормативтік құқықтық актілерде айқындалатын олардың техникалық жай-күйі бойынша талаптарды орындайды;</w:t>
      </w:r>
    </w:p>
    <w:p>
      <w:pPr>
        <w:spacing w:after="0"/>
        <w:ind w:left="0"/>
        <w:jc w:val="both"/>
      </w:pPr>
      <w:r>
        <w:rPr>
          <w:rFonts w:ascii="Times New Roman"/>
          <w:b w:val="false"/>
          <w:i w:val="false"/>
          <w:color w:val="000000"/>
          <w:sz w:val="28"/>
        </w:rPr>
        <w:t>
      6) Қазақстан Республикасының біртұтас электр энергетикалық жүйесінде электр энергиясының стандарттық жиілігін ұстап тұруға бағытталған нормативтік талаптарды орындайды;</w:t>
      </w:r>
    </w:p>
    <w:p>
      <w:pPr>
        <w:spacing w:after="0"/>
        <w:ind w:left="0"/>
        <w:jc w:val="both"/>
      </w:pPr>
      <w:r>
        <w:rPr>
          <w:rFonts w:ascii="Times New Roman"/>
          <w:b w:val="false"/>
          <w:i w:val="false"/>
          <w:color w:val="000000"/>
          <w:sz w:val="28"/>
        </w:rPr>
        <w:t>
      7) тұтынушының жұмыскерлерін, сондай-ақ Қазақстан Республикасының Электр энергетикасы саласындағы нормативтік құқықтық актілеріне сәйкес электр қондырғыларын пайдаланудың техникалық жай-күйі мен қауіпсіздігін бақылауды жүзеге асыру үшін Мемлекеттік энергия бақылау жұмыскерлерін коммерциялық есепке алу аспаптарына жібереді.</w:t>
      </w:r>
    </w:p>
    <w:bookmarkStart w:name="z385" w:id="397"/>
    <w:p>
      <w:pPr>
        <w:spacing w:after="0"/>
        <w:ind w:left="0"/>
        <w:jc w:val="left"/>
      </w:pPr>
      <w:r>
        <w:rPr>
          <w:rFonts w:ascii="Times New Roman"/>
          <w:b/>
          <w:i w:val="false"/>
          <w:color w:val="000000"/>
        </w:rPr>
        <w:t xml:space="preserve"> 2-тарау. Табиғи монополиялар субъектілері қызметкерлерінің нақты іс-қимыл тәртібі бар электр энергиясын өндіру-тұтынуды теңгерімдеуді ұйымдастыру қызметтерін көрсету</w:t>
      </w:r>
    </w:p>
    <w:bookmarkEnd w:id="397"/>
    <w:bookmarkStart w:name="z386" w:id="398"/>
    <w:p>
      <w:pPr>
        <w:spacing w:after="0"/>
        <w:ind w:left="0"/>
        <w:jc w:val="left"/>
      </w:pPr>
      <w:r>
        <w:rPr>
          <w:rFonts w:ascii="Times New Roman"/>
          <w:b/>
          <w:i w:val="false"/>
          <w:color w:val="000000"/>
        </w:rPr>
        <w:t xml:space="preserve"> 1-параграф. Электр энергиясын өндіру-тұтынуды теңгерімдеуді ұйымдастыру қызметтерін көрсету</w:t>
      </w:r>
    </w:p>
    <w:bookmarkEnd w:id="398"/>
    <w:bookmarkStart w:name="z387" w:id="399"/>
    <w:p>
      <w:pPr>
        <w:spacing w:after="0"/>
        <w:ind w:left="0"/>
        <w:jc w:val="both"/>
      </w:pPr>
      <w:r>
        <w:rPr>
          <w:rFonts w:ascii="Times New Roman"/>
          <w:b w:val="false"/>
          <w:i w:val="false"/>
          <w:color w:val="000000"/>
          <w:sz w:val="28"/>
        </w:rPr>
        <w:t>
      5. Тұтынушы электр энергиясын теңгерімдеуші нарығында теңгерім провайдері ретінде әрекет етеді. Тұтынушы теңгерім провайдері болып әрекет ететін электр энергиясы нарығы субъектілерінің тізбесі табиғи монополия субъектісі мен тұтынушы арасында жасалатын шартқа қоса беріледі.</w:t>
      </w:r>
    </w:p>
    <w:bookmarkEnd w:id="399"/>
    <w:bookmarkStart w:name="z388" w:id="400"/>
    <w:p>
      <w:pPr>
        <w:spacing w:after="0"/>
        <w:ind w:left="0"/>
        <w:jc w:val="both"/>
      </w:pPr>
      <w:r>
        <w:rPr>
          <w:rFonts w:ascii="Times New Roman"/>
          <w:b w:val="false"/>
          <w:i w:val="false"/>
          <w:color w:val="000000"/>
          <w:sz w:val="28"/>
        </w:rPr>
        <w:t>
      6. Қазақстан Республикасының біртұтас электр энергетикалық жүйесінде электр энергиясын өндіру-тұтынуды теңгерімдеуді ұйымдастыру жөніндегі көрсетілетін қызметтер мыналарды:</w:t>
      </w:r>
    </w:p>
    <w:bookmarkEnd w:id="400"/>
    <w:p>
      <w:pPr>
        <w:spacing w:after="0"/>
        <w:ind w:left="0"/>
        <w:jc w:val="both"/>
      </w:pPr>
      <w:r>
        <w:rPr>
          <w:rFonts w:ascii="Times New Roman"/>
          <w:b w:val="false"/>
          <w:i w:val="false"/>
          <w:color w:val="000000"/>
          <w:sz w:val="28"/>
        </w:rPr>
        <w:t>
      1) электр энергиясының теңгерімдеуші нарығының, оның ішінде имитациялық режимде жұмыс істеуін ұйымдастыруды;</w:t>
      </w:r>
    </w:p>
    <w:p>
      <w:pPr>
        <w:spacing w:after="0"/>
        <w:ind w:left="0"/>
        <w:jc w:val="both"/>
      </w:pPr>
      <w:r>
        <w:rPr>
          <w:rFonts w:ascii="Times New Roman"/>
          <w:b w:val="false"/>
          <w:i w:val="false"/>
          <w:color w:val="000000"/>
          <w:sz w:val="28"/>
        </w:rPr>
        <w:t>
      2) электр энергиясының теңгерімдеуші нарығының имитациялық жұмыс режимінде нақты уақыт режимінде туындайтын электр энергиясының теңгерімсіздіктерін (реттеудің белгіленген диапазондары шеңберінде) физикалық реттеуді;</w:t>
      </w:r>
    </w:p>
    <w:p>
      <w:pPr>
        <w:spacing w:after="0"/>
        <w:ind w:left="0"/>
        <w:jc w:val="both"/>
      </w:pPr>
      <w:r>
        <w:rPr>
          <w:rFonts w:ascii="Times New Roman"/>
          <w:b w:val="false"/>
          <w:i w:val="false"/>
          <w:color w:val="000000"/>
          <w:sz w:val="28"/>
        </w:rPr>
        <w:t>
      3) электр энергиясының сағаттық теңгерімсіздіктерінің көлемін айқындауды;</w:t>
      </w:r>
    </w:p>
    <w:p>
      <w:pPr>
        <w:spacing w:after="0"/>
        <w:ind w:left="0"/>
        <w:jc w:val="both"/>
      </w:pPr>
      <w:r>
        <w:rPr>
          <w:rFonts w:ascii="Times New Roman"/>
          <w:b w:val="false"/>
          <w:i w:val="false"/>
          <w:color w:val="000000"/>
          <w:sz w:val="28"/>
        </w:rPr>
        <w:t>
      4) теңгерімдеуші нарықтың имитациялық режимдегі жұмыс кезеңін қоспағанда, сағаттық теңгерімсіздіктердің бағасын, іске қосылған теңгерімдеуші электр энергиясының бағасы мен көлемдерін айқындауды;</w:t>
      </w:r>
    </w:p>
    <w:p>
      <w:pPr>
        <w:spacing w:after="0"/>
        <w:ind w:left="0"/>
        <w:jc w:val="both"/>
      </w:pPr>
      <w:r>
        <w:rPr>
          <w:rFonts w:ascii="Times New Roman"/>
          <w:b w:val="false"/>
          <w:i w:val="false"/>
          <w:color w:val="000000"/>
          <w:sz w:val="28"/>
        </w:rPr>
        <w:t>
      5) электр энергиясының теңгерімдеуші нарығының бағдарламалық қамтылымына қызмет көрсетуді және пайдалануды;</w:t>
      </w:r>
    </w:p>
    <w:p>
      <w:pPr>
        <w:spacing w:after="0"/>
        <w:ind w:left="0"/>
        <w:jc w:val="both"/>
      </w:pPr>
      <w:r>
        <w:rPr>
          <w:rFonts w:ascii="Times New Roman"/>
          <w:b w:val="false"/>
          <w:i w:val="false"/>
          <w:color w:val="000000"/>
          <w:sz w:val="28"/>
        </w:rPr>
        <w:t>
      6) нарықтар субъектілерінің ақпараттық-коммуникациялық жүйелерінің өзіндік интеграциясын құруды қамтиды.</w:t>
      </w:r>
    </w:p>
    <w:bookmarkStart w:name="z389" w:id="401"/>
    <w:p>
      <w:pPr>
        <w:spacing w:after="0"/>
        <w:ind w:left="0"/>
        <w:jc w:val="both"/>
      </w:pPr>
      <w:r>
        <w:rPr>
          <w:rFonts w:ascii="Times New Roman"/>
          <w:b w:val="false"/>
          <w:i w:val="false"/>
          <w:color w:val="000000"/>
          <w:sz w:val="28"/>
        </w:rPr>
        <w:t>
      7. Теңгерімдеуші нарық жұмысының имитациялық режимінде табиғи монополия субъектісі электр энергиясын өндіру-тұтынудың мәлімделген тәуліктік кестесінен ауытқулардың келісілген ауқымы шеңберінде тұтынушының теңгерімсіздігін физикалық реттеуді жүзеге асырады. Тұтынушы тәулігіне және есептік кезеңде электр энергиясы теңгерімсіздіктерінің нөлдік сальдосын сақтайды. Тұтынушының электр энергиясын өндіру-тұтыну көлемдерінің тәуліктік кестеде берілгендерден ауытқуына ауытқулардың келісілген ауқымы шегінде ғана жол беріледі.</w:t>
      </w:r>
    </w:p>
    <w:bookmarkEnd w:id="401"/>
    <w:bookmarkStart w:name="z390" w:id="402"/>
    <w:p>
      <w:pPr>
        <w:spacing w:after="0"/>
        <w:ind w:left="0"/>
        <w:jc w:val="both"/>
      </w:pPr>
      <w:r>
        <w:rPr>
          <w:rFonts w:ascii="Times New Roman"/>
          <w:b w:val="false"/>
          <w:i w:val="false"/>
          <w:color w:val="000000"/>
          <w:sz w:val="28"/>
        </w:rPr>
        <w:t xml:space="preserve">
      8. Қазақстан Республикасының біртұтас электр энергетикалық жүйесінде электр энергиясын өндіру-тұтынуды теңгерімдеуді ұйымдастыру бойынша қызметтер көрсету осы Үлгілік регламенттің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жүргізілген ықтимал түзетулер ескеріле отырып, тұтынушының тоқсандық немесе айлық өтінімінің негізінде және оған сәйкес жүргізіледі.</w:t>
      </w:r>
    </w:p>
    <w:bookmarkEnd w:id="402"/>
    <w:bookmarkStart w:name="z391" w:id="403"/>
    <w:p>
      <w:pPr>
        <w:spacing w:after="0"/>
        <w:ind w:left="0"/>
        <w:jc w:val="both"/>
      </w:pPr>
      <w:r>
        <w:rPr>
          <w:rFonts w:ascii="Times New Roman"/>
          <w:b w:val="false"/>
          <w:i w:val="false"/>
          <w:color w:val="000000"/>
          <w:sz w:val="28"/>
        </w:rPr>
        <w:t>
      9. Алдағы тоқсанға өтінім тиісті тоқсан басталғанға дейін күнтізбелік алпыс күннен кешіктірілмей беріледі.</w:t>
      </w:r>
    </w:p>
    <w:bookmarkEnd w:id="403"/>
    <w:bookmarkStart w:name="z392" w:id="404"/>
    <w:p>
      <w:pPr>
        <w:spacing w:after="0"/>
        <w:ind w:left="0"/>
        <w:jc w:val="both"/>
      </w:pPr>
      <w:r>
        <w:rPr>
          <w:rFonts w:ascii="Times New Roman"/>
          <w:b w:val="false"/>
          <w:i w:val="false"/>
          <w:color w:val="000000"/>
          <w:sz w:val="28"/>
        </w:rPr>
        <w:t>
      10. Алдағы есеп айырысу кезеңіне арналған айлық өтінім тиісті есеп айырысу кезеңі басталғанға дейін күнтізбелік он күннен кешіктірілмей беріледі.</w:t>
      </w:r>
    </w:p>
    <w:bookmarkEnd w:id="404"/>
    <w:bookmarkStart w:name="z393" w:id="405"/>
    <w:p>
      <w:pPr>
        <w:spacing w:after="0"/>
        <w:ind w:left="0"/>
        <w:jc w:val="both"/>
      </w:pPr>
      <w:r>
        <w:rPr>
          <w:rFonts w:ascii="Times New Roman"/>
          <w:b w:val="false"/>
          <w:i w:val="false"/>
          <w:color w:val="000000"/>
          <w:sz w:val="28"/>
        </w:rPr>
        <w:t>
      11. Тұтынушы айлық және тоқсандық өтінімді табиғи монополия субъектісіне кейіннен өтінімнің түпнұсқасын бере отырып, факсимильдік байланыс құралдарымен ұсынады.</w:t>
      </w:r>
    </w:p>
    <w:bookmarkEnd w:id="405"/>
    <w:bookmarkStart w:name="z394" w:id="406"/>
    <w:p>
      <w:pPr>
        <w:spacing w:after="0"/>
        <w:ind w:left="0"/>
        <w:jc w:val="both"/>
      </w:pPr>
      <w:r>
        <w:rPr>
          <w:rFonts w:ascii="Times New Roman"/>
          <w:b w:val="false"/>
          <w:i w:val="false"/>
          <w:color w:val="000000"/>
          <w:sz w:val="28"/>
        </w:rPr>
        <w:t>
      12. Тұтынушының айлық өтінімде электр энергиясын өндіру-тұтынудың тәуліктік көлемдерін және оларды қуаты бойынша бөлуді тиісті тәуліктер ішінде түзетуіне жол беріледі. Түзету мыналар:</w:t>
      </w:r>
    </w:p>
    <w:bookmarkEnd w:id="406"/>
    <w:p>
      <w:pPr>
        <w:spacing w:after="0"/>
        <w:ind w:left="0"/>
        <w:jc w:val="both"/>
      </w:pPr>
      <w:r>
        <w:rPr>
          <w:rFonts w:ascii="Times New Roman"/>
          <w:b w:val="false"/>
          <w:i w:val="false"/>
          <w:color w:val="000000"/>
          <w:sz w:val="28"/>
        </w:rPr>
        <w:t>
      1) көлемдер түзетілетін тәуліктердің алдындағы тәулікте сағат 11: 00-ден кешіктірмей берілетін тәуліктік өтінім;</w:t>
      </w:r>
    </w:p>
    <w:p>
      <w:pPr>
        <w:spacing w:after="0"/>
        <w:ind w:left="0"/>
        <w:jc w:val="both"/>
      </w:pPr>
      <w:r>
        <w:rPr>
          <w:rFonts w:ascii="Times New Roman"/>
          <w:b w:val="false"/>
          <w:i w:val="false"/>
          <w:color w:val="000000"/>
          <w:sz w:val="28"/>
        </w:rPr>
        <w:t>
      2) операциялық сағат басталғанға дейін 2 сағаттан кешіктірмей бекітілген тәуліктік кестеге түзетулер енгізу арқылы жүзеге асырылады.</w:t>
      </w:r>
    </w:p>
    <w:bookmarkStart w:name="z395" w:id="407"/>
    <w:p>
      <w:pPr>
        <w:spacing w:after="0"/>
        <w:ind w:left="0"/>
        <w:jc w:val="both"/>
      </w:pPr>
      <w:r>
        <w:rPr>
          <w:rFonts w:ascii="Times New Roman"/>
          <w:b w:val="false"/>
          <w:i w:val="false"/>
          <w:color w:val="000000"/>
          <w:sz w:val="28"/>
        </w:rPr>
        <w:t>
      13. Тәуліктік өтінімді тұтынушының уәкілетті өкілі Қазақстан Республикасының заңнамасында белгіленген тәртіппен береді.</w:t>
      </w:r>
    </w:p>
    <w:bookmarkEnd w:id="407"/>
    <w:bookmarkStart w:name="z396" w:id="408"/>
    <w:p>
      <w:pPr>
        <w:spacing w:after="0"/>
        <w:ind w:left="0"/>
        <w:jc w:val="left"/>
      </w:pPr>
      <w:r>
        <w:rPr>
          <w:rFonts w:ascii="Times New Roman"/>
          <w:b/>
          <w:i w:val="false"/>
          <w:color w:val="000000"/>
        </w:rPr>
        <w:t xml:space="preserve"> 2-параграф. Тұтынушылармен шарт жасасу</w:t>
      </w:r>
    </w:p>
    <w:bookmarkEnd w:id="408"/>
    <w:bookmarkStart w:name="z397" w:id="409"/>
    <w:p>
      <w:pPr>
        <w:spacing w:after="0"/>
        <w:ind w:left="0"/>
        <w:jc w:val="both"/>
      </w:pPr>
      <w:r>
        <w:rPr>
          <w:rFonts w:ascii="Times New Roman"/>
          <w:b w:val="false"/>
          <w:i w:val="false"/>
          <w:color w:val="000000"/>
          <w:sz w:val="28"/>
        </w:rPr>
        <w:t xml:space="preserve">
      14. Реттеліп көрсетілетін қызметтерді көрсету жүйелік оператордың ұлттық диспетчерлік орталығы мен тұтынушы арасында жасалатын шарт негізінде Қазақстан Республикасы Ұлттық экономика министрінің 2019 жылғы 24 маусымдағы № 58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Реттеліп көрсетілетін қызметтерді ұсынудың үлгілік шарттарына (бұдан әрі – Үлгі шарттар) (Нормативтік құқықтық актілерді мемлекеттік тіркеу тізілімінде № 18889 болып тіркелген) және азаматтық заңнаманың талаптарына сәйкес жүзеге асырылады.</w:t>
      </w:r>
    </w:p>
    <w:bookmarkEnd w:id="409"/>
    <w:p>
      <w:pPr>
        <w:spacing w:after="0"/>
        <w:ind w:left="0"/>
        <w:jc w:val="both"/>
      </w:pPr>
      <w:r>
        <w:rPr>
          <w:rFonts w:ascii="Times New Roman"/>
          <w:b w:val="false"/>
          <w:i w:val="false"/>
          <w:color w:val="000000"/>
          <w:sz w:val="28"/>
        </w:rPr>
        <w:t>
      Келісілген шарт жобасын табиғи монополия субъектісінің басшысы қол қоюы үшін іс жүргізу қызметі немесе шарт бөлімінің қызметкері дайындайды.</w:t>
      </w:r>
    </w:p>
    <w:p>
      <w:pPr>
        <w:spacing w:after="0"/>
        <w:ind w:left="0"/>
        <w:jc w:val="both"/>
      </w:pPr>
      <w:r>
        <w:rPr>
          <w:rFonts w:ascii="Times New Roman"/>
          <w:b w:val="false"/>
          <w:i w:val="false"/>
          <w:color w:val="000000"/>
          <w:sz w:val="28"/>
        </w:rPr>
        <w:t>
      Жүйелік оператордың ұлттық диспетчерлік орталығының басшысы қол қойған барлық шарттар ұйымның мөрімен расталады және шартқа тиісті нөмір беріле отырып, тіркеу үшін іс жүргізу қызметіне немесе шарттық бөлімге беріледі.</w:t>
      </w:r>
    </w:p>
    <w:bookmarkStart w:name="z398" w:id="410"/>
    <w:p>
      <w:pPr>
        <w:spacing w:after="0"/>
        <w:ind w:left="0"/>
        <w:jc w:val="both"/>
      </w:pPr>
      <w:r>
        <w:rPr>
          <w:rFonts w:ascii="Times New Roman"/>
          <w:b w:val="false"/>
          <w:i w:val="false"/>
          <w:color w:val="000000"/>
          <w:sz w:val="28"/>
        </w:rPr>
        <w:t>
      15. Табиғи монополия субъектісі реттеліп көрсетілетін қызметтерді тұтынушылардың шарттарын тіркеу журналын жүргізеді, ол нөмірленеді және тігіледі.</w:t>
      </w:r>
    </w:p>
    <w:bookmarkEnd w:id="410"/>
    <w:bookmarkStart w:name="z399" w:id="411"/>
    <w:p>
      <w:pPr>
        <w:spacing w:after="0"/>
        <w:ind w:left="0"/>
        <w:jc w:val="left"/>
      </w:pPr>
      <w:r>
        <w:rPr>
          <w:rFonts w:ascii="Times New Roman"/>
          <w:b/>
          <w:i w:val="false"/>
          <w:color w:val="000000"/>
        </w:rPr>
        <w:t xml:space="preserve"> 3-параграф. Есепке алу аспаптары</w:t>
      </w:r>
    </w:p>
    <w:bookmarkEnd w:id="411"/>
    <w:bookmarkStart w:name="z400" w:id="412"/>
    <w:p>
      <w:pPr>
        <w:spacing w:after="0"/>
        <w:ind w:left="0"/>
        <w:jc w:val="both"/>
      </w:pPr>
      <w:r>
        <w:rPr>
          <w:rFonts w:ascii="Times New Roman"/>
          <w:b w:val="false"/>
          <w:i w:val="false"/>
          <w:color w:val="000000"/>
          <w:sz w:val="28"/>
        </w:rPr>
        <w:t>
      16. Тұтынушының есеп айырысу кезеңі ішінде электр энергиясын өндіру-тұтынуының нақты көлемі есеп айырысу кезеңінің бірінші күнтізбелік күнінде сағат 00:00-ден бастап соңғы күнтізбелік күнінде сағат 24:00-ге дейін (орташа еуропалық уақыт – Гринвич меридианының уақыты плюс бір сағат) электр энергиясын коммерциялық есепке алу аспаптарының көрсеткіштері және электр энергиясының көтерме және бөлшек сауда нарықтарында электр энергиясын өндіру-тұтынудың нақты теңгерімдері негізінде айқындалады.</w:t>
      </w:r>
    </w:p>
    <w:bookmarkEnd w:id="412"/>
    <w:bookmarkStart w:name="z401" w:id="413"/>
    <w:p>
      <w:pPr>
        <w:spacing w:after="0"/>
        <w:ind w:left="0"/>
        <w:jc w:val="both"/>
      </w:pPr>
      <w:r>
        <w:rPr>
          <w:rFonts w:ascii="Times New Roman"/>
          <w:b w:val="false"/>
          <w:i w:val="false"/>
          <w:color w:val="000000"/>
          <w:sz w:val="28"/>
        </w:rPr>
        <w:t>
      17. Тараптар есеп айырысудан кейінгі күнтізбелік айдың бесінші күніне дейінгі мерзімде тиісті есеп айырысу кезеңінде электр энергиясын өндіру-тұтынуды теңгерімдеуді ұйымдастыру бойынша орындалған жұмыстардың (көрсетілген қызметтердің) актісін ресімдейді, оған табиғи монополия субъектісінің және тұтынушының қолдары қойылады және мөрлерімен (олар болған кезде) расталады.</w:t>
      </w:r>
    </w:p>
    <w:bookmarkEnd w:id="413"/>
    <w:p>
      <w:pPr>
        <w:spacing w:after="0"/>
        <w:ind w:left="0"/>
        <w:jc w:val="both"/>
      </w:pPr>
      <w:r>
        <w:rPr>
          <w:rFonts w:ascii="Times New Roman"/>
          <w:b w:val="false"/>
          <w:i w:val="false"/>
          <w:color w:val="000000"/>
          <w:sz w:val="28"/>
        </w:rPr>
        <w:t>
      Олардың біреуі актіге қол қоюдан бас тартқан кезде электр энергиясын өндіру-тұтыну көлемін растайтын құжаттар электр энергиясының көтерме және бөлшек сауда нарықтарында электр энергиясын өндіру-тұтынудың нақты теңгерімдері болып табылады.</w:t>
      </w:r>
    </w:p>
    <w:bookmarkStart w:name="z402" w:id="414"/>
    <w:p>
      <w:pPr>
        <w:spacing w:after="0"/>
        <w:ind w:left="0"/>
        <w:jc w:val="both"/>
      </w:pPr>
      <w:r>
        <w:rPr>
          <w:rFonts w:ascii="Times New Roman"/>
          <w:b w:val="false"/>
          <w:i w:val="false"/>
          <w:color w:val="000000"/>
          <w:sz w:val="28"/>
        </w:rPr>
        <w:t xml:space="preserve">
      18. Көрсетілетін қызметтерді тұтынуды есептеу үшін үлгілері Қазақстан Республикасы Инвестициялар және даму министрінің 2018 жылғы 27 желтоқсандағы № 929 </w:t>
      </w:r>
      <w:r>
        <w:rPr>
          <w:rFonts w:ascii="Times New Roman"/>
          <w:b w:val="false"/>
          <w:i w:val="false"/>
          <w:color w:val="000000"/>
          <w:sz w:val="28"/>
        </w:rPr>
        <w:t>бұйрығымен</w:t>
      </w:r>
      <w:r>
        <w:rPr>
          <w:rFonts w:ascii="Times New Roman"/>
          <w:b w:val="false"/>
          <w:i w:val="false"/>
          <w:color w:val="000000"/>
          <w:sz w:val="28"/>
        </w:rPr>
        <w:t xml:space="preserve"> бекітілген Өлшем бірлігін қамтамасыз ету мемлекеттік жүйесінің тізілімін жүргізу қағидаларында (Нормативтік құқықтық актілерді мемлекеттік тіркеу тізілімінде № 18079 болып тіркелген) белгіленген тәртіппен Өлшем бірлігін қамтамасыз ету мемлекеттік жүйесінің тізіліміне енгізілген коммерциялық есепке алудың қажетті аспаптарымен қамтамасыз етіледі, олардың өлшем құралдарын бастапқы немесе кезеңдік салыстырып-тексеру туралы құжаттары болады.</w:t>
      </w:r>
    </w:p>
    <w:bookmarkEnd w:id="414"/>
    <w:bookmarkStart w:name="z403" w:id="415"/>
    <w:p>
      <w:pPr>
        <w:spacing w:after="0"/>
        <w:ind w:left="0"/>
        <w:jc w:val="both"/>
      </w:pPr>
      <w:r>
        <w:rPr>
          <w:rFonts w:ascii="Times New Roman"/>
          <w:b w:val="false"/>
          <w:i w:val="false"/>
          <w:color w:val="000000"/>
          <w:sz w:val="28"/>
        </w:rPr>
        <w:t>
      19. Көрсетілетін қызметтің коммерциялық есепке алу аспабын ұстау, оған техникалық қызмет көрсету және оны салыстырып тексеру теңгерімдік тиесілілігіне сәйкес жүзеге асырылады.</w:t>
      </w:r>
    </w:p>
    <w:bookmarkEnd w:id="415"/>
    <w:bookmarkStart w:name="z404" w:id="416"/>
    <w:p>
      <w:pPr>
        <w:spacing w:after="0"/>
        <w:ind w:left="0"/>
        <w:jc w:val="both"/>
      </w:pPr>
      <w:r>
        <w:rPr>
          <w:rFonts w:ascii="Times New Roman"/>
          <w:b w:val="false"/>
          <w:i w:val="false"/>
          <w:color w:val="000000"/>
          <w:sz w:val="28"/>
        </w:rPr>
        <w:t xml:space="preserve">
      20. Тұтынушы оның теңгеріміндегі есепке алу аспаптарына метрологиялық салыстырып тексерулерді өз есебінен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бекітілген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нысанында (Нормативтік құқықтық актілерді мемлекеттік тіркеу тізілімінде № 18094 болып тіркелген) көзделген мерзімдерде жүргізеді.</w:t>
      </w:r>
    </w:p>
    <w:bookmarkEnd w:id="416"/>
    <w:p>
      <w:pPr>
        <w:spacing w:after="0"/>
        <w:ind w:left="0"/>
        <w:jc w:val="both"/>
      </w:pPr>
      <w:r>
        <w:rPr>
          <w:rFonts w:ascii="Times New Roman"/>
          <w:b w:val="false"/>
          <w:i w:val="false"/>
          <w:color w:val="000000"/>
          <w:sz w:val="28"/>
        </w:rPr>
        <w:t>
      Коммерциялық есепке алу аспаптарын кезеңді тексеруді, жөндеуді және оларға техникалық қызмет көрсетуді осы қызмет түріне рұқсаты бар мамандандырылған ұйымдар тұтынушымен жасалған жеке шарт бойынша жүзеге асырады. Тұтынушы есепке алу аспаптарын салыстырып тексеру, жөндеу және оларға техникалық қызмет көрсету жөніндегі жұмыстарды жүргізу үшін мамандандырылған ұйымды өз бетінше таңдайды.</w:t>
      </w:r>
    </w:p>
    <w:bookmarkStart w:name="z405" w:id="417"/>
    <w:p>
      <w:pPr>
        <w:spacing w:after="0"/>
        <w:ind w:left="0"/>
        <w:jc w:val="both"/>
      </w:pPr>
      <w:r>
        <w:rPr>
          <w:rFonts w:ascii="Times New Roman"/>
          <w:b w:val="false"/>
          <w:i w:val="false"/>
          <w:color w:val="000000"/>
          <w:sz w:val="28"/>
        </w:rPr>
        <w:t>
      21. Коммерциялық есепке алу аспаптарын салыстырып тексеру (кезектен тыс тексеру) мынадай:</w:t>
      </w:r>
    </w:p>
    <w:bookmarkEnd w:id="417"/>
    <w:p>
      <w:pPr>
        <w:spacing w:after="0"/>
        <w:ind w:left="0"/>
        <w:jc w:val="both"/>
      </w:pPr>
      <w:r>
        <w:rPr>
          <w:rFonts w:ascii="Times New Roman"/>
          <w:b w:val="false"/>
          <w:i w:val="false"/>
          <w:color w:val="000000"/>
          <w:sz w:val="28"/>
        </w:rPr>
        <w:t>
      1) тексеру аралығы интервалы аяқталған;</w:t>
      </w:r>
    </w:p>
    <w:p>
      <w:pPr>
        <w:spacing w:after="0"/>
        <w:ind w:left="0"/>
        <w:jc w:val="both"/>
      </w:pPr>
      <w:r>
        <w:rPr>
          <w:rFonts w:ascii="Times New Roman"/>
          <w:b w:val="false"/>
          <w:i w:val="false"/>
          <w:color w:val="000000"/>
          <w:sz w:val="28"/>
        </w:rPr>
        <w:t>
      2) тұтынушы немесе табиғи монополия субъектісі коммерциялық есепке алу аспаптарының жүргізілетін өлшемдерінің дәлдігіне әсер ететін ақауларын тапқан жағдайларда жүзеге асырылады.</w:t>
      </w:r>
    </w:p>
    <w:p>
      <w:pPr>
        <w:spacing w:after="0"/>
        <w:ind w:left="0"/>
        <w:jc w:val="both"/>
      </w:pPr>
      <w:r>
        <w:rPr>
          <w:rFonts w:ascii="Times New Roman"/>
          <w:b w:val="false"/>
          <w:i w:val="false"/>
          <w:color w:val="000000"/>
          <w:sz w:val="28"/>
        </w:rPr>
        <w:t>
      Тұтынушы немесе табиғи монополия субъектісі талап етуші тараптың есебінен жүргізілетін қосымша тексерулер жүргізеді.</w:t>
      </w:r>
    </w:p>
    <w:bookmarkStart w:name="z406" w:id="418"/>
    <w:p>
      <w:pPr>
        <w:spacing w:after="0"/>
        <w:ind w:left="0"/>
        <w:jc w:val="both"/>
      </w:pPr>
      <w:r>
        <w:rPr>
          <w:rFonts w:ascii="Times New Roman"/>
          <w:b w:val="false"/>
          <w:i w:val="false"/>
          <w:color w:val="000000"/>
          <w:sz w:val="28"/>
        </w:rPr>
        <w:t>
      22. Тұтынушының есепке алу аспаптарын пайдалануға рұқсат беруді және коммерциялық есепке алуды тұтынушы өкілінің қатысуымен табиғи монополия субъектісінің өкілі жүзеге асырады, ол туралы екі данада тиісті акт жасалады, оның біреуін тұтынушы, ал екіншісін табиғи монополия субъектісі алады.</w:t>
      </w:r>
    </w:p>
    <w:bookmarkEnd w:id="418"/>
    <w:bookmarkStart w:name="z407" w:id="419"/>
    <w:p>
      <w:pPr>
        <w:spacing w:after="0"/>
        <w:ind w:left="0"/>
        <w:jc w:val="both"/>
      </w:pPr>
      <w:r>
        <w:rPr>
          <w:rFonts w:ascii="Times New Roman"/>
          <w:b w:val="false"/>
          <w:i w:val="false"/>
          <w:color w:val="000000"/>
          <w:sz w:val="28"/>
        </w:rPr>
        <w:t>
      23. Егер тұтынушы Ұлттық электр желісіне тікелей қосылған кезде, теңгерімсіздіктерді айқындау (өлшеу) электр энергиясын коммерциялық есепке алу нүктелерінде орнатылған аспаптардың деректері бойынша және телеметрия деректері бойынша есептеу формуласын қоса алғанда, табиғи монополия субъектісімен келісілген формулалар бойынша жүргізіледі.</w:t>
      </w:r>
    </w:p>
    <w:bookmarkEnd w:id="419"/>
    <w:bookmarkStart w:name="z408" w:id="420"/>
    <w:p>
      <w:pPr>
        <w:spacing w:after="0"/>
        <w:ind w:left="0"/>
        <w:jc w:val="both"/>
      </w:pPr>
      <w:r>
        <w:rPr>
          <w:rFonts w:ascii="Times New Roman"/>
          <w:b w:val="false"/>
          <w:i w:val="false"/>
          <w:color w:val="000000"/>
          <w:sz w:val="28"/>
        </w:rPr>
        <w:t>
      24. Тұтынушы теңгерім провайдері болып табылатын желі топографиясының және (немесе) электр энергиясы нарығы субъектілері тізбесінің өзгеруіне байланысты есептеу формулаларының өзгеруі табиғи монолия субъектісі мен тұтынушы арасында жасалатын шартқа қосымша келісімдермен ресімделеді.</w:t>
      </w:r>
    </w:p>
    <w:bookmarkEnd w:id="420"/>
    <w:bookmarkStart w:name="z409" w:id="421"/>
    <w:p>
      <w:pPr>
        <w:spacing w:after="0"/>
        <w:ind w:left="0"/>
        <w:jc w:val="both"/>
      </w:pPr>
      <w:r>
        <w:rPr>
          <w:rFonts w:ascii="Times New Roman"/>
          <w:b w:val="false"/>
          <w:i w:val="false"/>
          <w:color w:val="000000"/>
          <w:sz w:val="28"/>
        </w:rPr>
        <w:t>
      25. Тұтынушы Ұлттық электр желісіне басқа энергия беруші ұйымдардың желілері арқылы қосылған кезде электр энергиясының теңгерімсіздіктерін айқындау (өлшеу) электр энергиясын коммерциялық есепке алу нүктелерінде орнатылған аспаптардың деректері бойынша және тұтынушы тиісті энергия беруші ұйыммен келісілген формулалар бойынша жүргізіледі. Тұтынушы мен энергия беруші ұйым арасында электр энергиясы теңгерімсіздіктерінің нақты көлемі туралы деректер алшақтығы кезінде есептерге энергия беруші ұйым табиғи монополия субъектісіне ұсынған деректер қабылданады.</w:t>
      </w:r>
    </w:p>
    <w:bookmarkEnd w:id="421"/>
    <w:p>
      <w:pPr>
        <w:spacing w:after="0"/>
        <w:ind w:left="0"/>
        <w:jc w:val="both"/>
      </w:pPr>
      <w:r>
        <w:rPr>
          <w:rFonts w:ascii="Times New Roman"/>
          <w:b w:val="false"/>
          <w:i w:val="false"/>
          <w:color w:val="000000"/>
          <w:sz w:val="28"/>
        </w:rPr>
        <w:t>
      Басқа энергия беруші ұйымдардың желілері арқылы ұлттық электр желісіне қосылған тұтынушы үшін электр энергиясының теңгерімсіздіктері шамаларының есептемелерін түзету есеп айырысу кезеңінің нәтижелері бойынша электр энергиясын коммерциялық есепке алу аспаптарының көрсеткіштерін алу актісі негізінде жүргізіледі.</w:t>
      </w:r>
    </w:p>
    <w:bookmarkStart w:name="z410" w:id="422"/>
    <w:p>
      <w:pPr>
        <w:spacing w:after="0"/>
        <w:ind w:left="0"/>
        <w:jc w:val="both"/>
      </w:pPr>
      <w:r>
        <w:rPr>
          <w:rFonts w:ascii="Times New Roman"/>
          <w:b w:val="false"/>
          <w:i w:val="false"/>
          <w:color w:val="000000"/>
          <w:sz w:val="28"/>
        </w:rPr>
        <w:t>
      26. Есеп айырысу кезеңінің нәтижелері бойынша есеп айырысудан кейінгі күнтізбелік айдың бесінші күніне дейінгі мерзімде тұтынушының электр энергиясын коммерциялық есепке алу аспаптарының көрсеткіштерін алу актісі ресімделеді, оның негізінде тұтынушы қабылдаған-босатқан электр энергиясының нақты көлемін Тараптар айқындайды және келіседі. Тұтынушы қабылдаған-босатқан электр энергиясының нақты көлемі есептік кезеңдегі сағат сайынғы мәндер сомасынан ауытқыған кезде Сағат сайынғы мәндерге түзету және электр энергиясының Сағат сайынғы теңгерімсіздіктерін қайта есептеу жүргізіледі. Есептеу қателігінің түзету коэффициенті тұтынушы қабылдаған-жіберген электр энергиясының нақты көлемінің сағаттық мәндердің сомасына қатынасы ретінде анықталады.</w:t>
      </w:r>
    </w:p>
    <w:bookmarkEnd w:id="422"/>
    <w:bookmarkStart w:name="z411" w:id="423"/>
    <w:p>
      <w:pPr>
        <w:spacing w:after="0"/>
        <w:ind w:left="0"/>
        <w:jc w:val="both"/>
      </w:pPr>
      <w:r>
        <w:rPr>
          <w:rFonts w:ascii="Times New Roman"/>
          <w:b w:val="false"/>
          <w:i w:val="false"/>
          <w:color w:val="000000"/>
          <w:sz w:val="28"/>
        </w:rPr>
        <w:t>
      27. Энергия өндіруші ұйымдар болып табылатын тұтынушылар үшін техникалық себептер бойынша жүктеменің сағаттық өлшемдері болмаған кезде теңгерімсіздіктердің сағаттық мәндері түзету коэффициентін ескере отырып, телеметрия деректері бойынша, телеметрия деректері болмаған кезде тәулік ішіндегі орташа сағаттық шама ретінде айқындалады.</w:t>
      </w:r>
    </w:p>
    <w:bookmarkEnd w:id="423"/>
    <w:bookmarkStart w:name="z412" w:id="424"/>
    <w:p>
      <w:pPr>
        <w:spacing w:after="0"/>
        <w:ind w:left="0"/>
        <w:jc w:val="both"/>
      </w:pPr>
      <w:r>
        <w:rPr>
          <w:rFonts w:ascii="Times New Roman"/>
          <w:b w:val="false"/>
          <w:i w:val="false"/>
          <w:color w:val="000000"/>
          <w:sz w:val="28"/>
        </w:rPr>
        <w:t>
      28. Жүктеме бейіні электр энергиясының көтерме сауда нарығы субъектісінің тұтынуын (сальдо – ағыны) сағаттық өлшеу болмаған кезде тұтынудың сағаттық мәндерін айқындау үшін пайдаланылады. Тұтынушыда тұтынудың сағаттық өлшемдері (сальдо – ағын) болмаған кезде не осы жүйелердің (аспаптардың) қандай да бір уақытша істен шығуы (жұмыстағы іркілістер) туындаған кезде электр энергиясын өндіру-тұтыну теңгерімсіздіктерінің шамасы жүктеме бейіні пайдаланыла отырып айқындалады.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3" w:id="425"/>
    <w:p>
      <w:pPr>
        <w:spacing w:after="0"/>
        <w:ind w:left="0"/>
        <w:jc w:val="both"/>
      </w:pPr>
      <w:r>
        <w:rPr>
          <w:rFonts w:ascii="Times New Roman"/>
          <w:b w:val="false"/>
          <w:i w:val="false"/>
          <w:color w:val="000000"/>
          <w:sz w:val="28"/>
        </w:rPr>
        <w:t>
      29. Жүктеме профилі телеметрия деректері негізінде қалыптастырылады. Телеметрия деректері болмаған кезде жүктеме бейіні статистикалық ақпараттың, өткізілетін маусымдық сағаттық бақылау өлшемдерінің, тұтынушының жұмыс режимінің басқа параметрлерінің негізінде қалыптастырылады, тараптар тоқсан бойынша келіседі және тараптардың келісімі бойынша тоқсан ішінде түзетіледі. Келісілген бейіннің қолданылу мерзімі және оны өзгерту мен келісу шарттары теңгерімдеуді ұйымдастыру бойынша қызметтер көрсетуге арналған шартта айтылады.</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4" w:id="426"/>
    <w:p>
      <w:pPr>
        <w:spacing w:after="0"/>
        <w:ind w:left="0"/>
        <w:jc w:val="both"/>
      </w:pPr>
      <w:r>
        <w:rPr>
          <w:rFonts w:ascii="Times New Roman"/>
          <w:b w:val="false"/>
          <w:i w:val="false"/>
          <w:color w:val="000000"/>
          <w:sz w:val="28"/>
        </w:rPr>
        <w:t>
      30. Тұтынушыда келісілген жүктеме бейіні болмаған кезде табиғи монополия субъектісі тұтынудың сағат сайынғы мәндерін айқындау үшін тұтынудың ұқсас құрылымымен не тұтынушының жыл сайын жүргізілетін сағат сайынғы бақылау өлшемдерінің деректері бойынша тұтынушының жүктемесінің үлгілік бейінін айқындайды және пайдаланады.</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 w:id="427"/>
    <w:p>
      <w:pPr>
        <w:spacing w:after="0"/>
        <w:ind w:left="0"/>
        <w:jc w:val="left"/>
      </w:pPr>
      <w:r>
        <w:rPr>
          <w:rFonts w:ascii="Times New Roman"/>
          <w:b/>
          <w:i w:val="false"/>
          <w:color w:val="000000"/>
        </w:rPr>
        <w:t xml:space="preserve"> 4-параграф. Шоттар жасау</w:t>
      </w:r>
    </w:p>
    <w:bookmarkEnd w:id="427"/>
    <w:bookmarkStart w:name="z416" w:id="428"/>
    <w:p>
      <w:pPr>
        <w:spacing w:after="0"/>
        <w:ind w:left="0"/>
        <w:jc w:val="both"/>
      </w:pPr>
      <w:r>
        <w:rPr>
          <w:rFonts w:ascii="Times New Roman"/>
          <w:b w:val="false"/>
          <w:i w:val="false"/>
          <w:color w:val="000000"/>
          <w:sz w:val="28"/>
        </w:rPr>
        <w:t xml:space="preserve">
      31. Тұтынушы электр энергиясын өндіру-тұтынуды теңгерімдеуді ұйымдастыру жөніндегі табиғи монополия субъектісінің қызметтеріне ақы төлеуді уәкілетті органның ведомствосы және оның аумақтық органдары бекіткен тарифтер бойынша Қазақстан Республикасы Ұлттық экономика министрінің 2019 жылғы 19 қарашадағы № 90 бұйрығымен бекітілген Тарифтерді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қатаң сәйкестікте жүргізеді.</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7" w:id="429"/>
    <w:p>
      <w:pPr>
        <w:spacing w:after="0"/>
        <w:ind w:left="0"/>
        <w:jc w:val="both"/>
      </w:pPr>
      <w:r>
        <w:rPr>
          <w:rFonts w:ascii="Times New Roman"/>
          <w:b w:val="false"/>
          <w:i w:val="false"/>
          <w:color w:val="000000"/>
          <w:sz w:val="28"/>
        </w:rPr>
        <w:t xml:space="preserve">
      32. Тариф өзгерген жағдайда табиғи монополия субъектісі тұтынушыларды және (немесе) уәкілетті органның ведомствосын немесе оның аумақтық органын оның өзгеруі туралы тиісті ақпаратты "Табиғи монополиялар туралы" Қазақстан Республикасы Заңының 15-бабының </w:t>
      </w:r>
      <w:r>
        <w:rPr>
          <w:rFonts w:ascii="Times New Roman"/>
          <w:b w:val="false"/>
          <w:i w:val="false"/>
          <w:color w:val="000000"/>
          <w:sz w:val="28"/>
        </w:rPr>
        <w:t>19-тармағында</w:t>
      </w:r>
      <w:r>
        <w:rPr>
          <w:rFonts w:ascii="Times New Roman"/>
          <w:b w:val="false"/>
          <w:i w:val="false"/>
          <w:color w:val="000000"/>
          <w:sz w:val="28"/>
        </w:rPr>
        <w:t xml:space="preserve"> көзделген мерзімдерде табиғи монополия субъектісі өз қызметін жүзеге асыратын әкімшілік-аумақтық бірліктің аумағында таратылатын бұқаралық ақпарат құралдарында, өзінің интернет-ресурсында не уәкілетті орган ведомствосының немесе оның аумақтық органының интернет-ресурсында орналастыру арқылы хабардар етеді.</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экономика министрінің 16.08.2022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