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a3239" w14:textId="b2a32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Солтүстік Қазақстан облысы Есіл ауданы Торанғұл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8 қаңтардағы № 58/400 шешімі. Солтүстік Қазақстан облысының Әділет департаментінде 2021 жылғы 14 қаңтарда № 7008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Солтүстік Қазақстан облысы Есіл ауданы Торанғұл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- 18 587,1 мың теңге:</w:t>
      </w:r>
    </w:p>
    <w:bookmarkEnd w:id="3"/>
    <w:bookmarkStart w:name="z9" w:id="4"/>
    <w:p>
      <w:pPr>
        <w:spacing w:after="0"/>
        <w:ind w:left="0"/>
        <w:jc w:val="both"/>
      </w:pPr>
      <w:r>
        <w:rPr>
          <w:rFonts w:ascii="Times New Roman"/>
          <w:b w:val="false"/>
          <w:i w:val="false"/>
          <w:color w:val="000000"/>
          <w:sz w:val="28"/>
        </w:rPr>
        <w:t>
      салықтық түсімдер - 2 391,1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- 16 196 мың теңге;</w:t>
      </w:r>
    </w:p>
    <w:bookmarkEnd w:id="7"/>
    <w:bookmarkStart w:name="z13" w:id="8"/>
    <w:p>
      <w:pPr>
        <w:spacing w:after="0"/>
        <w:ind w:left="0"/>
        <w:jc w:val="both"/>
      </w:pPr>
      <w:r>
        <w:rPr>
          <w:rFonts w:ascii="Times New Roman"/>
          <w:b w:val="false"/>
          <w:i w:val="false"/>
          <w:color w:val="000000"/>
          <w:sz w:val="28"/>
        </w:rPr>
        <w:t>
      2) шығындар - 21 104,4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- 2 517,3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- 2 517,3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- 2 517,3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21.04.2021 </w:t>
      </w:r>
      <w:r>
        <w:rPr>
          <w:rFonts w:ascii="Times New Roman"/>
          <w:b w:val="false"/>
          <w:i w:val="false"/>
          <w:color w:val="000000"/>
          <w:sz w:val="28"/>
        </w:rPr>
        <w:t>№ 6/54</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000000"/>
          <w:sz w:val="28"/>
        </w:rPr>
        <w:t>№ 13/122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Торанғұл ауылдық округі бюджетінде шығындар қаржылық жылдың басына қалыптасқан қаражаттың бос қалдықтары есебінен 2 517,3 мың теңге сомада 4 қосымшаға сәйкес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21.04.2021 </w:t>
      </w:r>
      <w:r>
        <w:rPr>
          <w:rFonts w:ascii="Times New Roman"/>
          <w:b w:val="false"/>
          <w:i w:val="false"/>
          <w:color w:val="000000"/>
          <w:sz w:val="28"/>
        </w:rPr>
        <w:t>№ 6/54</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Торанғұл ауылдық округі бюджетінің кірістері Қазақстан Республикасының 2008 жылғы 4 желтоқсандағы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құрылатындығы белгіленсін.</w:t>
      </w:r>
    </w:p>
    <w:bookmarkStart w:name="z26" w:id="20"/>
    <w:p>
      <w:pPr>
        <w:spacing w:after="0"/>
        <w:ind w:left="0"/>
        <w:jc w:val="both"/>
      </w:pPr>
      <w:r>
        <w:rPr>
          <w:rFonts w:ascii="Times New Roman"/>
          <w:b w:val="false"/>
          <w:i w:val="false"/>
          <w:color w:val="000000"/>
          <w:sz w:val="28"/>
        </w:rPr>
        <w:t xml:space="preserve">
      3. 2021 жылға аудандық бюджеттен Торанғұл ауылдық округінің бюджетіне 13 116 мың теңге сомада бюджеттік субвенциялар көлемі қарастырылсын. </w:t>
      </w:r>
    </w:p>
    <w:bookmarkEnd w:id="20"/>
    <w:p>
      <w:pPr>
        <w:spacing w:after="0"/>
        <w:ind w:left="0"/>
        <w:jc w:val="both"/>
      </w:pPr>
      <w:r>
        <w:rPr>
          <w:rFonts w:ascii="Times New Roman"/>
          <w:b w:val="false"/>
          <w:i w:val="false"/>
          <w:color w:val="000000"/>
          <w:sz w:val="28"/>
        </w:rPr>
        <w:t>
      3-1. 2021 жылға арналған Торанғұл ауылдық округінің бюджетінде облыстық бюджеттен бөлінген ағымдағы нысаналы трансферттердің көлемі қарастырылсын, соның ішінде:</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Облыстық бюджеттен аталған нысаналы трансферттерді бөлу "2021-2023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Торанғұл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Есіл ауданы мәслихатының 29.11.2021 </w:t>
      </w:r>
      <w:r>
        <w:rPr>
          <w:rFonts w:ascii="Times New Roman"/>
          <w:b w:val="false"/>
          <w:i w:val="false"/>
          <w:color w:val="000000"/>
          <w:sz w:val="28"/>
        </w:rPr>
        <w:t>№ 13/122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2021 жылға арналған Торанғұл ауылдық округінің бюджетінде аудандық бюджеттен бөлінген ағымдағы нысаналы трансферттердің көлемі қарастырылсын, соның ішінде:</w:t>
      </w:r>
    </w:p>
    <w:p>
      <w:pPr>
        <w:spacing w:after="0"/>
        <w:ind w:left="0"/>
        <w:jc w:val="both"/>
      </w:pPr>
      <w:r>
        <w:rPr>
          <w:rFonts w:ascii="Times New Roman"/>
          <w:b w:val="false"/>
          <w:i w:val="false"/>
          <w:color w:val="000000"/>
          <w:sz w:val="28"/>
        </w:rPr>
        <w:t>
      жергілікті атқарушы органдардың мемлекеттік қызметшілерінің еңбекақы төлемін арттыруға.</w:t>
      </w:r>
    </w:p>
    <w:p>
      <w:pPr>
        <w:spacing w:after="0"/>
        <w:ind w:left="0"/>
        <w:jc w:val="both"/>
      </w:pPr>
      <w:r>
        <w:rPr>
          <w:rFonts w:ascii="Times New Roman"/>
          <w:b w:val="false"/>
          <w:i w:val="false"/>
          <w:color w:val="000000"/>
          <w:sz w:val="28"/>
        </w:rPr>
        <w:t>
      Аудандық бюджеттен аталған нысаналы трансферттерді бөлу "2021-2023 жылдарға арналған Солтүстік Қазақстан облысы Есіл ауданы Торанғұл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Торанғұл ауылдық округі әкімінің шешімімен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Солтүстік Қазақстан облысы Есіл ауданы мәслихатының 29.11.2021 </w:t>
      </w:r>
      <w:r>
        <w:rPr>
          <w:rFonts w:ascii="Times New Roman"/>
          <w:b w:val="false"/>
          <w:i w:val="false"/>
          <w:color w:val="000000"/>
          <w:sz w:val="28"/>
        </w:rPr>
        <w:t>№ 13/122</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xml:space="preserve">
      4. Торанғұл ауылдық округі бойынша 2021-2023 жылдарға арналған шығындар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белгіленсін.</w:t>
      </w:r>
    </w:p>
    <w:bookmarkEnd w:id="21"/>
    <w:bookmarkStart w:name="z28" w:id="22"/>
    <w:p>
      <w:pPr>
        <w:spacing w:after="0"/>
        <w:ind w:left="0"/>
        <w:jc w:val="both"/>
      </w:pPr>
      <w:r>
        <w:rPr>
          <w:rFonts w:ascii="Times New Roman"/>
          <w:b w:val="false"/>
          <w:i w:val="false"/>
          <w:color w:val="000000"/>
          <w:sz w:val="28"/>
        </w:rPr>
        <w:t>
      5. Осы шешім 2021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ауданының мәслихаты</w:t>
            </w: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Абулгазин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Есіл ауданы мәслихатының</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36" w:id="23"/>
    <w:p>
      <w:pPr>
        <w:spacing w:after="0"/>
        <w:ind w:left="0"/>
        <w:jc w:val="left"/>
      </w:pPr>
      <w:r>
        <w:rPr>
          <w:rFonts w:ascii="Times New Roman"/>
          <w:b/>
          <w:i w:val="false"/>
          <w:color w:val="000000"/>
        </w:rPr>
        <w:t xml:space="preserve"> 2021 жылға арналған Солтүстік Қазақстан облысы Есіл ауданы Торанғұл ауылдық округінің бюджеті</w:t>
      </w:r>
    </w:p>
    <w:bookmarkEnd w:id="2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21.04.2021 </w:t>
      </w:r>
      <w:r>
        <w:rPr>
          <w:rFonts w:ascii="Times New Roman"/>
          <w:b w:val="false"/>
          <w:i w:val="false"/>
          <w:color w:val="ff0000"/>
          <w:sz w:val="28"/>
        </w:rPr>
        <w:t>№ 6/54</w:t>
      </w:r>
      <w:r>
        <w:rPr>
          <w:rFonts w:ascii="Times New Roman"/>
          <w:b w:val="false"/>
          <w:i w:val="false"/>
          <w:color w:val="ff0000"/>
          <w:sz w:val="28"/>
        </w:rPr>
        <w:t xml:space="preserve"> (01.01.2021 бастап қолданысқа енгізіледі) шешімімен; 29.11.2021 </w:t>
      </w:r>
      <w:r>
        <w:rPr>
          <w:rFonts w:ascii="Times New Roman"/>
          <w:b w:val="false"/>
          <w:i w:val="false"/>
          <w:color w:val="ff0000"/>
          <w:sz w:val="28"/>
        </w:rPr>
        <w:t>№ 13/122</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бюджеттің шығындарын өтеуге төмен тұрған бюджеттен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42" w:id="24"/>
    <w:p>
      <w:pPr>
        <w:spacing w:after="0"/>
        <w:ind w:left="0"/>
        <w:jc w:val="left"/>
      </w:pPr>
      <w:r>
        <w:rPr>
          <w:rFonts w:ascii="Times New Roman"/>
          <w:b/>
          <w:i w:val="false"/>
          <w:color w:val="000000"/>
        </w:rPr>
        <w:t xml:space="preserve"> 2022 жылға арналған Солтүстік Қазақстан облысы Есіл ауданы Торанғұл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2022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48" w:id="25"/>
    <w:p>
      <w:pPr>
        <w:spacing w:after="0"/>
        <w:ind w:left="0"/>
        <w:jc w:val="left"/>
      </w:pPr>
      <w:r>
        <w:rPr>
          <w:rFonts w:ascii="Times New Roman"/>
          <w:b/>
          <w:i w:val="false"/>
          <w:color w:val="000000"/>
        </w:rPr>
        <w:t xml:space="preserve"> 2023 жылға арналған Солтүстік Қазақстан облысы Есіл ауданы Торанғұл ауылдық округінің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2023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58/400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58" w:id="26"/>
    <w:p>
      <w:pPr>
        <w:spacing w:after="0"/>
        <w:ind w:left="0"/>
        <w:jc w:val="left"/>
      </w:pPr>
      <w:r>
        <w:rPr>
          <w:rFonts w:ascii="Times New Roman"/>
          <w:b/>
          <w:i w:val="false"/>
          <w:color w:val="000000"/>
        </w:rPr>
        <w:t xml:space="preserve"> 2021 жылдың 1 қаңтарына қалыптасқан бюджеттік қаражаттың бос қалдықтарын бағыттау</w:t>
      </w:r>
    </w:p>
    <w:bookmarkEnd w:id="26"/>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21.04.2021 </w:t>
      </w:r>
      <w:r>
        <w:rPr>
          <w:rFonts w:ascii="Times New Roman"/>
          <w:b w:val="false"/>
          <w:i w:val="false"/>
          <w:color w:val="ff0000"/>
          <w:sz w:val="28"/>
        </w:rPr>
        <w:t>№ 6/54</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