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09a3" w14:textId="baf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14 қыркүйектегі № 58-1 шешімі. Батыс Қазақстан облысының Әділет департаментінде 2020 жылғы 16 қыркүйекте № 6358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жылы 30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4 753 020 мың теңге: </w:t>
      </w:r>
    </w:p>
    <w:bookmarkEnd w:id="3"/>
    <w:bookmarkStart w:name="z8" w:id="4"/>
    <w:p>
      <w:pPr>
        <w:spacing w:after="0"/>
        <w:ind w:left="0"/>
        <w:jc w:val="both"/>
      </w:pPr>
      <w:r>
        <w:rPr>
          <w:rFonts w:ascii="Times New Roman"/>
          <w:b w:val="false"/>
          <w:i w:val="false"/>
          <w:color w:val="000000"/>
          <w:sz w:val="28"/>
        </w:rPr>
        <w:t>
      салықтық түсімдер – 357 410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4 379 789 мың теңге;</w:t>
      </w:r>
    </w:p>
    <w:bookmarkEnd w:id="7"/>
    <w:bookmarkStart w:name="z12" w:id="8"/>
    <w:p>
      <w:pPr>
        <w:spacing w:after="0"/>
        <w:ind w:left="0"/>
        <w:jc w:val="both"/>
      </w:pPr>
      <w:r>
        <w:rPr>
          <w:rFonts w:ascii="Times New Roman"/>
          <w:b w:val="false"/>
          <w:i w:val="false"/>
          <w:color w:val="000000"/>
          <w:sz w:val="28"/>
        </w:rPr>
        <w:t>
      2) шығындар – 6 403 221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72 429 мың теңге:</w:t>
      </w:r>
    </w:p>
    <w:bookmarkEnd w:id="9"/>
    <w:bookmarkStart w:name="z14" w:id="10"/>
    <w:p>
      <w:pPr>
        <w:spacing w:after="0"/>
        <w:ind w:left="0"/>
        <w:jc w:val="both"/>
      </w:pPr>
      <w:r>
        <w:rPr>
          <w:rFonts w:ascii="Times New Roman"/>
          <w:b w:val="false"/>
          <w:i w:val="false"/>
          <w:color w:val="000000"/>
          <w:sz w:val="28"/>
        </w:rPr>
        <w:t>
      бюджеттік кредиттер – 115 320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-1 722 630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1 722 630 мың теңге:</w:t>
      </w:r>
    </w:p>
    <w:bookmarkEnd w:id="16"/>
    <w:bookmarkStart w:name="z21" w:id="17"/>
    <w:p>
      <w:pPr>
        <w:spacing w:after="0"/>
        <w:ind w:left="0"/>
        <w:jc w:val="both"/>
      </w:pPr>
      <w:r>
        <w:rPr>
          <w:rFonts w:ascii="Times New Roman"/>
          <w:b w:val="false"/>
          <w:i w:val="false"/>
          <w:color w:val="000000"/>
          <w:sz w:val="28"/>
        </w:rPr>
        <w:t>
      қарыздар түсімі – 1 674 791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2020 жылға арналған республикалық бюджеттен берілетін нысаналы трансферттердің және кредиттердің жалпы сомасы 995 109 мың теңге ескерілсін:";</w:t>
      </w:r>
    </w:p>
    <w:bookmarkEnd w:id="21"/>
    <w:bookmarkStart w:name="z27" w:id="22"/>
    <w:p>
      <w:pPr>
        <w:spacing w:after="0"/>
        <w:ind w:left="0"/>
        <w:jc w:val="both"/>
      </w:pPr>
      <w:r>
        <w:rPr>
          <w:rFonts w:ascii="Times New Roman"/>
          <w:b w:val="false"/>
          <w:i w:val="false"/>
          <w:color w:val="000000"/>
          <w:sz w:val="28"/>
        </w:rPr>
        <w:t>
      он тоғызыншы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24 600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xml:space="preserve">
      "5. Аудандық бюджетте 2020 жылға арналған облыстық бюджеттен берілетін нысаналы трансферттердің және кредиттердің жалпы сомасы 1 881 153 мың теңге ескерілсін:"; </w:t>
      </w:r>
    </w:p>
    <w:bookmarkEnd w:id="25"/>
    <w:bookmarkStart w:name="z32" w:id="26"/>
    <w:p>
      <w:pPr>
        <w:spacing w:after="0"/>
        <w:ind w:left="0"/>
        <w:jc w:val="both"/>
      </w:pPr>
      <w:r>
        <w:rPr>
          <w:rFonts w:ascii="Times New Roman"/>
          <w:b w:val="false"/>
          <w:i w:val="false"/>
          <w:color w:val="000000"/>
          <w:sz w:val="28"/>
        </w:rPr>
        <w:t>
      екінші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3 162 мың теңге;";</w:t>
      </w:r>
    </w:p>
    <w:bookmarkEnd w:id="27"/>
    <w:bookmarkStart w:name="z34" w:id="28"/>
    <w:p>
      <w:pPr>
        <w:spacing w:after="0"/>
        <w:ind w:left="0"/>
        <w:jc w:val="both"/>
      </w:pPr>
      <w:r>
        <w:rPr>
          <w:rFonts w:ascii="Times New Roman"/>
          <w:b w:val="false"/>
          <w:i w:val="false"/>
          <w:color w:val="000000"/>
          <w:sz w:val="28"/>
        </w:rPr>
        <w:t>
      төртінші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15 858 мың теңге;";</w:t>
      </w:r>
    </w:p>
    <w:bookmarkEnd w:id="29"/>
    <w:bookmarkStart w:name="z36" w:id="30"/>
    <w:p>
      <w:pPr>
        <w:spacing w:after="0"/>
        <w:ind w:left="0"/>
        <w:jc w:val="both"/>
      </w:pPr>
      <w:r>
        <w:rPr>
          <w:rFonts w:ascii="Times New Roman"/>
          <w:b w:val="false"/>
          <w:i w:val="false"/>
          <w:color w:val="000000"/>
          <w:sz w:val="28"/>
        </w:rPr>
        <w:t>
      он екінші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"Шыңғырлау ауданы Шыңғырлау ауылында мәдениет үйі ғимаратын күрделі жөндеуге – 115 652 мың теңге;";</w:t>
      </w:r>
    </w:p>
    <w:bookmarkEnd w:id="31"/>
    <w:bookmarkStart w:name="z38" w:id="32"/>
    <w:p>
      <w:pPr>
        <w:spacing w:after="0"/>
        <w:ind w:left="0"/>
        <w:jc w:val="both"/>
      </w:pPr>
      <w:r>
        <w:rPr>
          <w:rFonts w:ascii="Times New Roman"/>
          <w:b w:val="false"/>
          <w:i w:val="false"/>
          <w:color w:val="000000"/>
          <w:sz w:val="28"/>
        </w:rPr>
        <w:t>
      он үшінші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"Шыңғырлау ауданы Шыңғырлау ауылындағы ХПП автомобиль жолын күрделі жөндеуге – 190 068 мың теңге;";</w:t>
      </w:r>
    </w:p>
    <w:bookmarkEnd w:id="33"/>
    <w:bookmarkStart w:name="z40" w:id="34"/>
    <w:p>
      <w:pPr>
        <w:spacing w:after="0"/>
        <w:ind w:left="0"/>
        <w:jc w:val="both"/>
      </w:pPr>
      <w:r>
        <w:rPr>
          <w:rFonts w:ascii="Times New Roman"/>
          <w:b w:val="false"/>
          <w:i w:val="false"/>
          <w:color w:val="000000"/>
          <w:sz w:val="28"/>
        </w:rPr>
        <w:t>
      он төртінші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"Шыңғырлау ауданы Ақшат ауылының Мұхамбетов көшесінің автомобиль жолын күрделі жөндеуге – 262 891 мың теңге;";</w:t>
      </w:r>
    </w:p>
    <w:bookmarkEnd w:id="35"/>
    <w:bookmarkStart w:name="z42" w:id="36"/>
    <w:p>
      <w:pPr>
        <w:spacing w:after="0"/>
        <w:ind w:left="0"/>
        <w:jc w:val="both"/>
      </w:pPr>
      <w:r>
        <w:rPr>
          <w:rFonts w:ascii="Times New Roman"/>
          <w:b w:val="false"/>
          <w:i w:val="false"/>
          <w:color w:val="000000"/>
          <w:sz w:val="28"/>
        </w:rPr>
        <w:t>
      он бесінші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құрылысына – 188 947 мың теңге;";</w:t>
      </w:r>
    </w:p>
    <w:bookmarkEnd w:id="37"/>
    <w:bookmarkStart w:name="z44" w:id="38"/>
    <w:p>
      <w:pPr>
        <w:spacing w:after="0"/>
        <w:ind w:left="0"/>
        <w:jc w:val="both"/>
      </w:pPr>
      <w:r>
        <w:rPr>
          <w:rFonts w:ascii="Times New Roman"/>
          <w:b w:val="false"/>
          <w:i w:val="false"/>
          <w:color w:val="000000"/>
          <w:sz w:val="28"/>
        </w:rPr>
        <w:t>
      он жетінші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ауданы Ардақ ауылының су құбырын қайта құруына – 135 518 мың теңге;";</w:t>
      </w:r>
    </w:p>
    <w:bookmarkEnd w:id="39"/>
    <w:bookmarkStart w:name="z46" w:id="40"/>
    <w:p>
      <w:pPr>
        <w:spacing w:after="0"/>
        <w:ind w:left="0"/>
        <w:jc w:val="both"/>
      </w:pPr>
      <w:r>
        <w:rPr>
          <w:rFonts w:ascii="Times New Roman"/>
          <w:b w:val="false"/>
          <w:i w:val="false"/>
          <w:color w:val="000000"/>
          <w:sz w:val="28"/>
        </w:rPr>
        <w:t>
      он тоғызыншы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Ащысай ауылындағы жеті екі пәтерлі тұрғын үйдің құрылысына – 10 830 мың теңге;";</w:t>
      </w:r>
    </w:p>
    <w:bookmarkEnd w:id="41"/>
    <w:bookmarkStart w:name="z48" w:id="42"/>
    <w:p>
      <w:pPr>
        <w:spacing w:after="0"/>
        <w:ind w:left="0"/>
        <w:jc w:val="both"/>
      </w:pPr>
      <w:r>
        <w:rPr>
          <w:rFonts w:ascii="Times New Roman"/>
          <w:b w:val="false"/>
          <w:i w:val="false"/>
          <w:color w:val="000000"/>
          <w:sz w:val="28"/>
        </w:rPr>
        <w:t>
      мынадай мазмұндағы жиырма бірінші, жиырма екінші, жиырма үшінші абзацтармен толықтырылсын:</w:t>
      </w:r>
    </w:p>
    <w:bookmarkEnd w:id="42"/>
    <w:bookmarkStart w:name="z49" w:id="43"/>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4 604 мың теңге;</w:t>
      </w:r>
    </w:p>
    <w:bookmarkEnd w:id="43"/>
    <w:bookmarkStart w:name="z50" w:id="44"/>
    <w:p>
      <w:pPr>
        <w:spacing w:after="0"/>
        <w:ind w:left="0"/>
        <w:jc w:val="both"/>
      </w:pPr>
      <w:r>
        <w:rPr>
          <w:rFonts w:ascii="Times New Roman"/>
          <w:b w:val="false"/>
          <w:i w:val="false"/>
          <w:color w:val="000000"/>
          <w:sz w:val="28"/>
        </w:rPr>
        <w:t>
      "Алғашқы жұмыс орны" жобасына – 834 мың теңге;</w:t>
      </w:r>
    </w:p>
    <w:bookmarkEnd w:id="44"/>
    <w:bookmarkStart w:name="z51" w:id="45"/>
    <w:p>
      <w:pPr>
        <w:spacing w:after="0"/>
        <w:ind w:left="0"/>
        <w:jc w:val="both"/>
      </w:pPr>
      <w:r>
        <w:rPr>
          <w:rFonts w:ascii="Times New Roman"/>
          <w:b w:val="false"/>
          <w:i w:val="false"/>
          <w:color w:val="000000"/>
          <w:sz w:val="28"/>
        </w:rPr>
        <w:t>
      "Ұрпақтар келісімшарты" жобасына – 278 мың теңге.";</w:t>
      </w:r>
    </w:p>
    <w:bookmarkEnd w:id="45"/>
    <w:bookmarkStart w:name="z52"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3" w:id="47"/>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47"/>
    <w:bookmarkStart w:name="z54" w:id="48"/>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Жазыкбаев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қыркүйектегі №58-1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1-қосымша</w:t>
            </w:r>
          </w:p>
        </w:tc>
      </w:tr>
    </w:tbl>
    <w:bookmarkStart w:name="z59" w:id="49"/>
    <w:p>
      <w:pPr>
        <w:spacing w:after="0"/>
        <w:ind w:left="0"/>
        <w:jc w:val="left"/>
      </w:pPr>
      <w:r>
        <w:rPr>
          <w:rFonts w:ascii="Times New Roman"/>
          <w:b/>
          <w:i w:val="false"/>
          <w:color w:val="000000"/>
        </w:rPr>
        <w:t xml:space="preserve"> 2020 жылға арналған аудандық бюджеті</w:t>
      </w:r>
    </w:p>
    <w:bookmarkEnd w:id="49"/>
    <w:bookmarkStart w:name="z60" w:id="50"/>
    <w:p>
      <w:pPr>
        <w:spacing w:after="0"/>
        <w:ind w:left="0"/>
        <w:jc w:val="both"/>
      </w:pPr>
      <w:r>
        <w:rPr>
          <w:rFonts w:ascii="Times New Roman"/>
          <w:b w:val="false"/>
          <w:i w:val="false"/>
          <w:color w:val="000000"/>
          <w:sz w:val="28"/>
        </w:rPr>
        <w:t>
      мың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797"/>
        <w:gridCol w:w="1237"/>
        <w:gridCol w:w="3388"/>
        <w:gridCol w:w="4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1 722 630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