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b57" w14:textId="f9f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Ақсуат ауылдық округі Ақсуат, Пойма ауылдарының атаусыз көшелеріне атау беру және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Ақсуат ауылдық округі әкімінің 2020 жылғы 4 ақпандағы № 5 шешімі. Батыс Қазақстан облысының Әділет департаментінде 2020 жылғы 5 ақпанда № 6013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Ақсуат, Пойма ауылдарының халқының пікірін ескере отырып және Батыс Қазақстан облыстық онамастикалық комиссиясының қорытындысы негізінде,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ауданы Ақсуат ауылдық округінің Ақсуат, Пойма ауылдарының атаусыз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Ақсуат ауылы бойынша: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көшесі - "Достық"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2)Пойма ауылы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"Атаусыз" көшесі - "Белес"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Ақсуат ауылдық округінің Ақсуат, Пойма ауылдарының кейбір көше атаулары: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Ақсуат ауылы бойынша: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"Фурманова" көшесі - "Тәуелсіздік"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- "Жағалау"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"Пришкольная" көшесі - "Болашақ"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"Нефтебазная" көшесі - "Шаңырақ"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- "Кең дала"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"Трудовая" көшесі - "Қазақстан"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лет КССР" көшесі - "Бірлік"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 - "Бәйтерек"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"Чапаева" көшесі - "Атамекен"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"Колхозная" көшесі - "Мәңгілік"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"Торговая" көшесі - "Жастар"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"Мирная" көшесі - "Арман"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"Заречная" көшесі - "Жайық"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"Лесная" көшесі - "Аманат"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"М.Маметова" көшесі - "Мәншүк Мәметова"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"А.Молдагулова" көшесі - "Әлия Молдағұлова"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Пойма ауылы бойынша: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"№1У" көшесі - "Атамұра" көшесі;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"Железнодорожная" көшесі - "Ақжол" көшесі;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"Привокзальная" көшесі - "Береке" көшесі;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"Речная" көшесі - "Мейрам" көшесі;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"Лесная" көшесі - "Жеңіс" көшесі;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- "Бейбітшілік" көшесі;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- "Шапағат" көшесі;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"М.Маметова" көшесі - "Мәншүк Мәметова" көшесі;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"А.Молдагулова" көшесі - "Әлия Молдағұлова" көшесі;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"Шевченко" көшесі - "Тарас Шевченко" көшесі;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"Ауэзова" көшесі - "Мұхтар Әуезов" көшесі деп қайта аталсын.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Ақсуат ауылдық округі әкімінің аппаратының бас маманы (Г.Самигуллина) осы шешімнің әділет органдарында мемлекеттік тіркелуін қамтамасыз етсін.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Энгелов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