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2c64f" w14:textId="852c6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2020 жылғы 5 ақпандағы №39-1 "Теректі ауданында аз қамтамасыз етілген отбасыларға (азаматтарға) тұрғын үй көмегін көрсетудің мөлшерін және тәртібін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2020 жылғы 28 желтоқсандағы № 48-3 шешімі. Батыс Қазақстан облысының Әділет департаментінде 2021 жылғы 8 қаңтарда № 6770 болып тіркелді. Күші жойылды - Батыс Қазақстан облысы Теректі аудандық мәслихатының 2023 жылғы 30 мамырдағы № 5-2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30.05.2023 </w:t>
      </w:r>
      <w:r>
        <w:rPr>
          <w:rFonts w:ascii="Times New Roman"/>
          <w:b w:val="false"/>
          <w:i w:val="false"/>
          <w:color w:val="ff0000"/>
          <w:sz w:val="28"/>
        </w:rPr>
        <w:t>№ 5-2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1997 жылғы 16 сәуiрдегi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2020 жылғы 5 ақпандағы №39-1 "Теректі ауданында аз қамтамасыз етілген отбасыларға (азаматтарға) тұрғын үй көмегін көрсетудің мөлшерін және тәртібін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6026 тіркелген, 2020 жылы 14 ақпанда Қазақстан Республикасы нормативтік құқықтық актілерінің эталондық бақылау банкінде жарияланған)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шешімінің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Теректі аудандық мәслихаты аппаратының басшысы (Б.Кенжегулов) осы шешімнің әділет органдарында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Какижанова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Теректі аудандық мәслихатының </w:t>
            </w:r>
            <w:r>
              <w:br/>
            </w:r>
            <w:r>
              <w:rPr>
                <w:rFonts w:ascii="Times New Roman"/>
                <w:b w:val="false"/>
                <w:i w:val="false"/>
                <w:color w:val="000000"/>
                <w:sz w:val="20"/>
              </w:rPr>
              <w:t xml:space="preserve">2020 жылғы 28 желтоқсандағы </w:t>
            </w:r>
            <w:r>
              <w:br/>
            </w:r>
            <w:r>
              <w:rPr>
                <w:rFonts w:ascii="Times New Roman"/>
                <w:b w:val="false"/>
                <w:i w:val="false"/>
                <w:color w:val="000000"/>
                <w:sz w:val="20"/>
              </w:rPr>
              <w:t>№ 48-3 шешіміне қосымша</w:t>
            </w:r>
          </w:p>
        </w:tc>
      </w:tr>
    </w:tbl>
    <w:bookmarkStart w:name="z11" w:id="5"/>
    <w:p>
      <w:pPr>
        <w:spacing w:after="0"/>
        <w:ind w:left="0"/>
        <w:jc w:val="left"/>
      </w:pPr>
      <w:r>
        <w:rPr>
          <w:rFonts w:ascii="Times New Roman"/>
          <w:b/>
          <w:i w:val="false"/>
          <w:color w:val="000000"/>
        </w:rPr>
        <w:t xml:space="preserve"> Теректі ауданында аз қамтамасыз етілген отбасыларға (азаматтарға) тұрғын үй көмегін көрсетудің мөлшерін және тәртібін айқындаудың қағидалары</w:t>
      </w:r>
    </w:p>
    <w:bookmarkEnd w:id="5"/>
    <w:bookmarkStart w:name="z12" w:id="6"/>
    <w:p>
      <w:pPr>
        <w:spacing w:after="0"/>
        <w:ind w:left="0"/>
        <w:jc w:val="both"/>
      </w:pPr>
      <w:r>
        <w:rPr>
          <w:rFonts w:ascii="Times New Roman"/>
          <w:b w:val="false"/>
          <w:i w:val="false"/>
          <w:color w:val="000000"/>
          <w:sz w:val="28"/>
        </w:rPr>
        <w:t xml:space="preserve">
      Осы Теректі ауданында аз қамтамасыз етілген отбасыларға (азаматтарға) тұрғын үй көмегін көрсетудің мөлшерін және тәртібін айқындаудың қағидалары (бұдан әрі - Қағидалар)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Теректі ауданында аз қамтамасыз етілген отбасыларға (азаматтарға) тұрғын үй көмегін көрсетудің мөлшерін және тәртібін айқындайды.</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1. Осы Қағидаларда келесі негiзгi ұғымдар пайдаланылады:</w:t>
      </w:r>
    </w:p>
    <w:bookmarkEnd w:id="8"/>
    <w:bookmarkStart w:name="z15" w:id="9"/>
    <w:p>
      <w:pPr>
        <w:spacing w:after="0"/>
        <w:ind w:left="0"/>
        <w:jc w:val="both"/>
      </w:pPr>
      <w:r>
        <w:rPr>
          <w:rFonts w:ascii="Times New Roman"/>
          <w:b w:val="false"/>
          <w:i w:val="false"/>
          <w:color w:val="000000"/>
          <w:sz w:val="28"/>
        </w:rPr>
        <w:t>
      1) шекті жол берілетін шығыстар үлесі – аз қамтылған отбасылардың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отбасының (азаматтың) жиынтық кірісіне проценттік қатынасы;</w:t>
      </w:r>
    </w:p>
    <w:bookmarkEnd w:id="9"/>
    <w:bookmarkStart w:name="z16" w:id="10"/>
    <w:p>
      <w:pPr>
        <w:spacing w:after="0"/>
        <w:ind w:left="0"/>
        <w:jc w:val="both"/>
      </w:pPr>
      <w:r>
        <w:rPr>
          <w:rFonts w:ascii="Times New Roman"/>
          <w:b w:val="false"/>
          <w:i w:val="false"/>
          <w:color w:val="000000"/>
          <w:sz w:val="28"/>
        </w:rPr>
        <w:t>
      2) аз қамтылған отбасылар (азаматтың) жиынтық табысы – тұрғын үй көмегін тағайындауға өтініш білдірілген тоқсанның алдындағы тоқсанда көпбалалы отбасы (азамат) кірістерінің жалпы сомасы;</w:t>
      </w:r>
    </w:p>
    <w:bookmarkEnd w:id="10"/>
    <w:bookmarkStart w:name="z17" w:id="11"/>
    <w:p>
      <w:pPr>
        <w:spacing w:after="0"/>
        <w:ind w:left="0"/>
        <w:jc w:val="both"/>
      </w:pPr>
      <w:r>
        <w:rPr>
          <w:rFonts w:ascii="Times New Roman"/>
          <w:b w:val="false"/>
          <w:i w:val="false"/>
          <w:color w:val="000000"/>
          <w:sz w:val="28"/>
        </w:rPr>
        <w:t>
      3) уәкілетті орган – "Теректі ауданының жұмыспен қамту және әлеуметтік бағдарламалар бөлімі" мемлекеттік мекемесі;</w:t>
      </w:r>
    </w:p>
    <w:bookmarkEnd w:id="11"/>
    <w:bookmarkStart w:name="z18" w:id="12"/>
    <w:p>
      <w:pPr>
        <w:spacing w:after="0"/>
        <w:ind w:left="0"/>
        <w:jc w:val="both"/>
      </w:pPr>
      <w:r>
        <w:rPr>
          <w:rFonts w:ascii="Times New Roman"/>
          <w:b w:val="false"/>
          <w:i w:val="false"/>
          <w:color w:val="000000"/>
          <w:sz w:val="28"/>
        </w:rPr>
        <w:t>
      4) аз қамтылған отбасылар (азаматтар) - Қазақстан Республикасының тұрғын үй заңнамасына сәйкес тұрғын үй көмегін алуға құқығы бар адамдар;</w:t>
      </w:r>
    </w:p>
    <w:bookmarkEnd w:id="12"/>
    <w:bookmarkStart w:name="z19" w:id="13"/>
    <w:p>
      <w:pPr>
        <w:spacing w:after="0"/>
        <w:ind w:left="0"/>
        <w:jc w:val="both"/>
      </w:pPr>
      <w:r>
        <w:rPr>
          <w:rFonts w:ascii="Times New Roman"/>
          <w:b w:val="false"/>
          <w:i w:val="false"/>
          <w:color w:val="000000"/>
          <w:sz w:val="28"/>
        </w:rPr>
        <w:t>
      5)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3"/>
    <w:bookmarkStart w:name="z20" w:id="14"/>
    <w:p>
      <w:pPr>
        <w:spacing w:after="0"/>
        <w:ind w:left="0"/>
        <w:jc w:val="both"/>
      </w:pPr>
      <w:r>
        <w:rPr>
          <w:rFonts w:ascii="Times New Roman"/>
          <w:b w:val="false"/>
          <w:i w:val="false"/>
          <w:color w:val="000000"/>
          <w:sz w:val="28"/>
        </w:rPr>
        <w:t>
      2. Тұрғын үй көмегі жергілікті бюджет қаражаты есебінен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14"/>
    <w:bookmarkStart w:name="z21" w:id="15"/>
    <w:p>
      <w:pPr>
        <w:spacing w:after="0"/>
        <w:ind w:left="0"/>
        <w:jc w:val="both"/>
      </w:pPr>
      <w:r>
        <w:rPr>
          <w:rFonts w:ascii="Times New Roman"/>
          <w:b w:val="false"/>
          <w:i w:val="false"/>
          <w:color w:val="000000"/>
          <w:sz w:val="28"/>
        </w:rPr>
        <w:t>
      1)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5"/>
    <w:bookmarkStart w:name="z22" w:id="16"/>
    <w:p>
      <w:pPr>
        <w:spacing w:after="0"/>
        <w:ind w:left="0"/>
        <w:jc w:val="both"/>
      </w:pPr>
      <w:r>
        <w:rPr>
          <w:rFonts w:ascii="Times New Roman"/>
          <w:b w:val="false"/>
          <w:i w:val="false"/>
          <w:color w:val="000000"/>
          <w:sz w:val="28"/>
        </w:rPr>
        <w:t>
      2)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6"/>
    <w:bookmarkStart w:name="z23" w:id="17"/>
    <w:p>
      <w:pPr>
        <w:spacing w:after="0"/>
        <w:ind w:left="0"/>
        <w:jc w:val="both"/>
      </w:pPr>
      <w:r>
        <w:rPr>
          <w:rFonts w:ascii="Times New Roman"/>
          <w:b w:val="false"/>
          <w:i w:val="false"/>
          <w:color w:val="000000"/>
          <w:sz w:val="28"/>
        </w:rPr>
        <w:t>
      3)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7"/>
    <w:bookmarkStart w:name="z24" w:id="18"/>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8"/>
    <w:bookmarkStart w:name="z25" w:id="19"/>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аз қамтылған отбасылардың (азаматтардың) осы мақсаттарға жұмсайтын шығыстарының жергiлiктi өкiлдi органдар белгiлеген шектi жол берiлетiн деңгейiнiң арасындағы айырма ретiнде айқындалады.</w:t>
      </w:r>
    </w:p>
    <w:bookmarkEnd w:id="19"/>
    <w:bookmarkStart w:name="z26" w:id="20"/>
    <w:p>
      <w:pPr>
        <w:spacing w:after="0"/>
        <w:ind w:left="0"/>
        <w:jc w:val="both"/>
      </w:pPr>
      <w:r>
        <w:rPr>
          <w:rFonts w:ascii="Times New Roman"/>
          <w:b w:val="false"/>
          <w:i w:val="false"/>
          <w:color w:val="000000"/>
          <w:sz w:val="28"/>
        </w:rPr>
        <w:t>
      Кондоминиум объектісінің ортақ мүлкін күтіп-ұстауға жұмсалатын шығыстарға,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 жеке тұрғын үй қорынан жергілікті атқарушы орган жалға алған тұрғын үйді пайдаланғаны үшін шекті жол берілетін шығыстар үлесі аз қамтылған отбасының жиынтық табысынан бес пайыз мөлшерінде белгіленеді.</w:t>
      </w:r>
    </w:p>
    <w:bookmarkEnd w:id="20"/>
    <w:bookmarkStart w:name="z27" w:id="21"/>
    <w:p>
      <w:pPr>
        <w:spacing w:after="0"/>
        <w:ind w:left="0"/>
        <w:jc w:val="both"/>
      </w:pPr>
      <w:r>
        <w:rPr>
          <w:rFonts w:ascii="Times New Roman"/>
          <w:b w:val="false"/>
          <w:i w:val="false"/>
          <w:color w:val="000000"/>
          <w:sz w:val="28"/>
        </w:rPr>
        <w:t>
      3.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21"/>
    <w:bookmarkStart w:name="z28" w:id="22"/>
    <w:p>
      <w:pPr>
        <w:spacing w:after="0"/>
        <w:ind w:left="0"/>
        <w:jc w:val="both"/>
      </w:pPr>
      <w:r>
        <w:rPr>
          <w:rFonts w:ascii="Times New Roman"/>
          <w:b w:val="false"/>
          <w:i w:val="false"/>
          <w:color w:val="000000"/>
          <w:sz w:val="28"/>
        </w:rPr>
        <w:t>
      4. Аз қамтылған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22"/>
    <w:bookmarkStart w:name="z29" w:id="23"/>
    <w:p>
      <w:pPr>
        <w:spacing w:after="0"/>
        <w:ind w:left="0"/>
        <w:jc w:val="both"/>
      </w:pPr>
      <w:r>
        <w:rPr>
          <w:rFonts w:ascii="Times New Roman"/>
          <w:b w:val="false"/>
          <w:i w:val="false"/>
          <w:color w:val="000000"/>
          <w:sz w:val="28"/>
        </w:rPr>
        <w:t>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23"/>
    <w:bookmarkStart w:name="z30" w:id="24"/>
    <w:p>
      <w:pPr>
        <w:spacing w:after="0"/>
        <w:ind w:left="0"/>
        <w:jc w:val="left"/>
      </w:pPr>
      <w:r>
        <w:rPr>
          <w:rFonts w:ascii="Times New Roman"/>
          <w:b/>
          <w:i w:val="false"/>
          <w:color w:val="000000"/>
        </w:rPr>
        <w:t xml:space="preserve"> 2-тарау. Тұрғын үй көмегiн тағайындау тәртiбi</w:t>
      </w:r>
    </w:p>
    <w:bookmarkEnd w:id="24"/>
    <w:bookmarkStart w:name="z31" w:id="25"/>
    <w:p>
      <w:pPr>
        <w:spacing w:after="0"/>
        <w:ind w:left="0"/>
        <w:jc w:val="both"/>
      </w:pPr>
      <w:r>
        <w:rPr>
          <w:rFonts w:ascii="Times New Roman"/>
          <w:b w:val="false"/>
          <w:i w:val="false"/>
          <w:color w:val="000000"/>
          <w:sz w:val="28"/>
        </w:rPr>
        <w:t>
      6. Аз қамтылған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25"/>
    <w:bookmarkStart w:name="z32" w:id="26"/>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26"/>
    <w:bookmarkStart w:name="z33" w:id="27"/>
    <w:p>
      <w:pPr>
        <w:spacing w:after="0"/>
        <w:ind w:left="0"/>
        <w:jc w:val="both"/>
      </w:pPr>
      <w:r>
        <w:rPr>
          <w:rFonts w:ascii="Times New Roman"/>
          <w:b w:val="false"/>
          <w:i w:val="false"/>
          <w:color w:val="000000"/>
          <w:sz w:val="28"/>
        </w:rPr>
        <w:t>
      2) Аз қамтылған отбасы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27"/>
    <w:bookmarkStart w:name="z34" w:id="28"/>
    <w:p>
      <w:pPr>
        <w:spacing w:after="0"/>
        <w:ind w:left="0"/>
        <w:jc w:val="both"/>
      </w:pPr>
      <w:r>
        <w:rPr>
          <w:rFonts w:ascii="Times New Roman"/>
          <w:b w:val="false"/>
          <w:i w:val="false"/>
          <w:color w:val="000000"/>
          <w:sz w:val="28"/>
        </w:rPr>
        <w:t>
      3) зейнетақы аударымдары туралы анықтама (тиісті мемлекеттік ақпараттық жүйелерден алынатын мәліметтерді қоспағанда);</w:t>
      </w:r>
    </w:p>
    <w:bookmarkEnd w:id="28"/>
    <w:bookmarkStart w:name="z35" w:id="29"/>
    <w:p>
      <w:pPr>
        <w:spacing w:after="0"/>
        <w:ind w:left="0"/>
        <w:jc w:val="both"/>
      </w:pPr>
      <w:r>
        <w:rPr>
          <w:rFonts w:ascii="Times New Roman"/>
          <w:b w:val="false"/>
          <w:i w:val="false"/>
          <w:color w:val="000000"/>
          <w:sz w:val="28"/>
        </w:rPr>
        <w:t>
      4) жұмыс орнынан немесе жұмыссыз адам ретінде тіркелуі туралы анықтама;</w:t>
      </w:r>
    </w:p>
    <w:bookmarkEnd w:id="29"/>
    <w:bookmarkStart w:name="z36" w:id="30"/>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bookmarkEnd w:id="30"/>
    <w:bookmarkStart w:name="z37" w:id="31"/>
    <w:p>
      <w:pPr>
        <w:spacing w:after="0"/>
        <w:ind w:left="0"/>
        <w:jc w:val="both"/>
      </w:pPr>
      <w:r>
        <w:rPr>
          <w:rFonts w:ascii="Times New Roman"/>
          <w:b w:val="false"/>
          <w:i w:val="false"/>
          <w:color w:val="000000"/>
          <w:sz w:val="28"/>
        </w:rPr>
        <w:t>
      6) банктік шоты;</w:t>
      </w:r>
    </w:p>
    <w:bookmarkEnd w:id="31"/>
    <w:bookmarkStart w:name="z38" w:id="32"/>
    <w:p>
      <w:pPr>
        <w:spacing w:after="0"/>
        <w:ind w:left="0"/>
        <w:jc w:val="both"/>
      </w:pPr>
      <w:r>
        <w:rPr>
          <w:rFonts w:ascii="Times New Roman"/>
          <w:b w:val="false"/>
          <w:i w:val="false"/>
          <w:color w:val="000000"/>
          <w:sz w:val="28"/>
        </w:rPr>
        <w:t>
      7)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bookmarkEnd w:id="32"/>
    <w:bookmarkStart w:name="z39" w:id="33"/>
    <w:p>
      <w:pPr>
        <w:spacing w:after="0"/>
        <w:ind w:left="0"/>
        <w:jc w:val="both"/>
      </w:pPr>
      <w:r>
        <w:rPr>
          <w:rFonts w:ascii="Times New Roman"/>
          <w:b w:val="false"/>
          <w:i w:val="false"/>
          <w:color w:val="000000"/>
          <w:sz w:val="28"/>
        </w:rPr>
        <w:t>
      8) коммуналдық қызметтерді тұтынуға арналған шоттар;</w:t>
      </w:r>
    </w:p>
    <w:bookmarkEnd w:id="33"/>
    <w:bookmarkStart w:name="z40" w:id="34"/>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bookmarkEnd w:id="34"/>
    <w:bookmarkStart w:name="z41" w:id="35"/>
    <w:p>
      <w:pPr>
        <w:spacing w:after="0"/>
        <w:ind w:left="0"/>
        <w:jc w:val="both"/>
      </w:pPr>
      <w:r>
        <w:rPr>
          <w:rFonts w:ascii="Times New Roman"/>
          <w:b w:val="false"/>
          <w:i w:val="false"/>
          <w:color w:val="000000"/>
          <w:sz w:val="28"/>
        </w:rPr>
        <w:t>
      10) мемлекеттік тұрғын үй қорынан тұрғынжайды және жеке тұрғын үй қорынан жергілікті атқарушы орган жалға алған тұрғынжайды пайдаланғаны үшін шығыстар туралы шот.</w:t>
      </w:r>
    </w:p>
    <w:bookmarkEnd w:id="35"/>
    <w:bookmarkStart w:name="z42" w:id="36"/>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36"/>
    <w:bookmarkStart w:name="z43" w:id="37"/>
    <w:p>
      <w:pPr>
        <w:spacing w:after="0"/>
        <w:ind w:left="0"/>
        <w:jc w:val="both"/>
      </w:pPr>
      <w:r>
        <w:rPr>
          <w:rFonts w:ascii="Times New Roman"/>
          <w:b w:val="false"/>
          <w:i w:val="false"/>
          <w:color w:val="000000"/>
          <w:sz w:val="28"/>
        </w:rPr>
        <w:t xml:space="preserve">
      Аз қамтылған отбасы (азамат) (не нотариат куәландырған сенімхат бойынша оның өкілі) қайта өтініш берген кезде осы Ереженің </w:t>
      </w:r>
      <w:r>
        <w:rPr>
          <w:rFonts w:ascii="Times New Roman"/>
          <w:b w:val="false"/>
          <w:i w:val="false"/>
          <w:color w:val="000000"/>
          <w:sz w:val="28"/>
        </w:rPr>
        <w:t>11 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шығыстардың шоттарын ғана ұсынады.</w:t>
      </w:r>
    </w:p>
    <w:bookmarkEnd w:id="37"/>
    <w:bookmarkStart w:name="z44" w:id="38"/>
    <w:p>
      <w:pPr>
        <w:spacing w:after="0"/>
        <w:ind w:left="0"/>
        <w:jc w:val="both"/>
      </w:pPr>
      <w:r>
        <w:rPr>
          <w:rFonts w:ascii="Times New Roman"/>
          <w:b w:val="false"/>
          <w:i w:val="false"/>
          <w:color w:val="000000"/>
          <w:sz w:val="28"/>
        </w:rPr>
        <w:t>
      7.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38"/>
    <w:bookmarkStart w:name="z45" w:id="39"/>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39"/>
    <w:bookmarkStart w:name="z46" w:id="40"/>
    <w:p>
      <w:pPr>
        <w:spacing w:after="0"/>
        <w:ind w:left="0"/>
        <w:jc w:val="both"/>
      </w:pPr>
      <w:r>
        <w:rPr>
          <w:rFonts w:ascii="Times New Roman"/>
          <w:b w:val="false"/>
          <w:i w:val="false"/>
          <w:color w:val="000000"/>
          <w:sz w:val="28"/>
        </w:rPr>
        <w:t>
      9.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40"/>
    <w:bookmarkStart w:name="z47" w:id="41"/>
    <w:p>
      <w:pPr>
        <w:spacing w:after="0"/>
        <w:ind w:left="0"/>
        <w:jc w:val="both"/>
      </w:pPr>
      <w:r>
        <w:rPr>
          <w:rFonts w:ascii="Times New Roman"/>
          <w:b w:val="false"/>
          <w:i w:val="false"/>
          <w:color w:val="000000"/>
          <w:sz w:val="28"/>
        </w:rPr>
        <w:t>
      10.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41"/>
    <w:bookmarkStart w:name="z48" w:id="42"/>
    <w:p>
      <w:pPr>
        <w:spacing w:after="0"/>
        <w:ind w:left="0"/>
        <w:jc w:val="both"/>
      </w:pPr>
      <w:r>
        <w:rPr>
          <w:rFonts w:ascii="Times New Roman"/>
          <w:b w:val="false"/>
          <w:i w:val="false"/>
          <w:color w:val="000000"/>
          <w:sz w:val="28"/>
        </w:rPr>
        <w:t>
      11. Уәкілетті орган аз қамтылған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42"/>
    <w:bookmarkStart w:name="z49" w:id="43"/>
    <w:p>
      <w:pPr>
        <w:spacing w:after="0"/>
        <w:ind w:left="0"/>
        <w:jc w:val="both"/>
      </w:pPr>
      <w:r>
        <w:rPr>
          <w:rFonts w:ascii="Times New Roman"/>
          <w:b w:val="false"/>
          <w:i w:val="false"/>
          <w:color w:val="000000"/>
          <w:sz w:val="28"/>
        </w:rPr>
        <w:t>
      12.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43"/>
    <w:bookmarkStart w:name="z50" w:id="44"/>
    <w:p>
      <w:pPr>
        <w:spacing w:after="0"/>
        <w:ind w:left="0"/>
        <w:jc w:val="left"/>
      </w:pPr>
      <w:r>
        <w:rPr>
          <w:rFonts w:ascii="Times New Roman"/>
          <w:b/>
          <w:i w:val="false"/>
          <w:color w:val="000000"/>
        </w:rPr>
        <w:t xml:space="preserve"> 3-тарау. Тұрғын үй көмегiн төлеу</w:t>
      </w:r>
    </w:p>
    <w:bookmarkEnd w:id="44"/>
    <w:bookmarkStart w:name="z51" w:id="45"/>
    <w:p>
      <w:pPr>
        <w:spacing w:after="0"/>
        <w:ind w:left="0"/>
        <w:jc w:val="both"/>
      </w:pPr>
      <w:r>
        <w:rPr>
          <w:rFonts w:ascii="Times New Roman"/>
          <w:b w:val="false"/>
          <w:i w:val="false"/>
          <w:color w:val="000000"/>
          <w:sz w:val="28"/>
        </w:rPr>
        <w:t>
      13. Аз қамтамасыз етілген отбасыларға (азаматтарға) тұрғын үй көмегін төлеу екінші деңгейдегі банктер арқылы уәкілетті органмен жүзеге асырылады.</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