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03b0" w14:textId="e0f0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Шалқар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48-23 шешімі. Батыс Қазақстан облысының Әділет департаментінде 2020 жылғы 28 желтоқсанда № 6700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–41 715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40 128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41 755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Шалқар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 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Шалқар ауылдық округінің бюджетіне аудандық бюджеттен берілетін субвенциялар түсімдері - 20 059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 Алып тасталды - Батыс Қазақстан облысы Теректі аудандық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 13-15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Теректі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