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f15f" w14:textId="36df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22 қыркүйектегі № 45-6 шешімі. Батыс Қазақстан облысының Әділет департаментінде 2020 жылғы 24 қыркүйекте № 6381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Теректі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Теректі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Теректі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Теректі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(Б. Кенжеғұлов)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2020 жылғы 22 қыркүйектегі</w:t>
            </w:r>
            <w:r>
              <w:br/>
            </w:r>
            <w:r>
              <w:rPr>
                <w:rFonts w:ascii="Times New Roman"/>
                <w:b w:val="false"/>
                <w:i w:val="false"/>
                <w:color w:val="000000"/>
                <w:sz w:val="20"/>
              </w:rPr>
              <w:t>№45-6 шешіміне 1-қосымша</w:t>
            </w:r>
          </w:p>
        </w:tc>
      </w:tr>
    </w:tbl>
    <w:bookmarkStart w:name="z13" w:id="7"/>
    <w:p>
      <w:pPr>
        <w:spacing w:after="0"/>
        <w:ind w:left="0"/>
        <w:jc w:val="left"/>
      </w:pPr>
      <w:r>
        <w:rPr>
          <w:rFonts w:ascii="Times New Roman"/>
          <w:b/>
          <w:i w:val="false"/>
          <w:color w:val="000000"/>
        </w:rPr>
        <w:t xml:space="preserve"> Теректі ауданында бейбіт жиналыстарды ұйымдастыру және өткізу үшін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3"/>
        <w:gridCol w:w="918"/>
        <w:gridCol w:w="7493"/>
        <w:gridCol w:w="2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Үйі алаңы - Достық көшесі (Абай көшесімен (Сұңқар көшесінің қиылысынан Жеңіс көшесінің қиылысына дейін), Жеңіс көшесімен Достық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алдындағы алаң - Сұңқар көшесі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әкімінің аппараты" мемлекеттік мекемесінің ғимараты алдындағы алаңы - Бірлік көшесі (Бірлік көшесімен Достық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Бейбітшілік көшесі (Бейбітшілік көшесімен)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Ақжайық көшесі (Ақжайық көшесімен ауылға кіре беріс аркаға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 әкімінің аппараты" мемлекеттік мекемесінің ғимараты алдындағы алаңы - Қазақстан көшесі (Қазақстан көшесімен Ы.Алтынсарин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Жеңіс көшесі (Жеңіс көшесімен орталық саябаққа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алдындағы алаң - Жеңіс көшесі (Жеңіс көшесімен)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алаңы - А.Құнанбаев көшесі (А.Құнанбаев көшесімен)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саябағы" алаңы - Советская көшесі (Советская көшесімен Школьная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А.Құнанбаев көшесі (А.Құнанбаев көшесімен "Приречное ауылдық округі әкімінің аппараты" мемлекеттік мекемесінің ғимаратына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Достық көшесі (Достық көшесімен Ұлы Отан соғысында қаза тапқан жауынгерлер ескерткішіне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алаңы - Астана көшесі (Астана көшесімен Атамекен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алаңы – Т.Х.Ишмаков көшесі (Т.Х.Ишмаков көшесімен Жеңіс саябағына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Өмір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әкімінің аппараты" мемлекеттік мекемесінің ғимараты алдындағы алаңы - Орталық көшесі (Орталық көшесімен Қазақстан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Бостандық көшесі (Бостандық көшесімен Достық көшесінің қиылысына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қыркүйектегі № 45-6</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Теректі ауданында бейбіт жиналыстарды ұйымдастыру және өткізуге арналған 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қыркүйектегі № 45-6</w:t>
            </w:r>
            <w:r>
              <w:br/>
            </w:r>
            <w:r>
              <w:rPr>
                <w:rFonts w:ascii="Times New Roman"/>
                <w:b w:val="false"/>
                <w:i w:val="false"/>
                <w:color w:val="000000"/>
                <w:sz w:val="20"/>
              </w:rPr>
              <w:t>шешіміне 3–қосымша</w:t>
            </w:r>
          </w:p>
        </w:tc>
      </w:tr>
    </w:tbl>
    <w:bookmarkStart w:name="z23" w:id="15"/>
    <w:p>
      <w:pPr>
        <w:spacing w:after="0"/>
        <w:ind w:left="0"/>
        <w:jc w:val="left"/>
      </w:pPr>
      <w:r>
        <w:rPr>
          <w:rFonts w:ascii="Times New Roman"/>
          <w:b/>
          <w:i w:val="false"/>
          <w:color w:val="000000"/>
        </w:rPr>
        <w:t xml:space="preserve"> Теректі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қыркүйектегі  № 45-6</w:t>
            </w:r>
            <w:r>
              <w:br/>
            </w:r>
            <w:r>
              <w:rPr>
                <w:rFonts w:ascii="Times New Roman"/>
                <w:b w:val="false"/>
                <w:i w:val="false"/>
                <w:color w:val="000000"/>
                <w:sz w:val="20"/>
              </w:rPr>
              <w:t>шешіміне 4–қосымша</w:t>
            </w:r>
          </w:p>
        </w:tc>
      </w:tr>
    </w:tbl>
    <w:bookmarkStart w:name="z31" w:id="22"/>
    <w:p>
      <w:pPr>
        <w:spacing w:after="0"/>
        <w:ind w:left="0"/>
        <w:jc w:val="left"/>
      </w:pPr>
      <w:r>
        <w:rPr>
          <w:rFonts w:ascii="Times New Roman"/>
          <w:b/>
          <w:i w:val="false"/>
          <w:color w:val="000000"/>
        </w:rPr>
        <w:t xml:space="preserve"> Теректі ауданында пикеттеуді өткізуге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Теректі ауданында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