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e440" w14:textId="acbe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№38-5 "2020-2022 жылдарға арналған Теректі ауданының Аңқаты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23 шілдедегі № 43-4 шешімі. Батыс Қазақстан облысының Әділет департаментінде 2020 жылғы 24 шілдеде № 6321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№38-5 "2020-2022 жылдарға арналған Теректі ауданының 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№5956 тіркелген, 2020 жылғы 20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31 778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6 264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2 341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Аңқаты ауылдық округінің бюджетінде жоғары тұрған бюджеттен бөлінетін нысаналы трансферттердің түсімдері 8 428 мың теңге жалпы сомасында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шілдедегі № 43-4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Аңқаты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