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4d9f" w14:textId="fe9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№38-10 "2020-2022 жылдарға арналған Теректі ауданының Покатиловка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40-10 шешімі. Батыс Қазақстан облысының Әділет департаментінде 2020 жылғы 7 сәуірде № 6124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38-10 "2020-2022 жылдарға арналған Теректі ауданының Покатиловка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5939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Покатиловка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Покатиловка ауылдық округінің бюджетіне аудандық бюджеттен берілетін субвенциялар түсімдерінің сомасы 23 766 мың теңге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Покатиловка ауылдық округінің бюджеті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