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4d9f" w14:textId="fe9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№38-10 "2020-2022 жылдарға арналған Теректі ауданының Покатиловка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40-10 шешімі. Батыс Қазақстан облысының Әділет департаментінде 2020 жылғы 7 сәуірде № 6124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38-10 "2020-2022 жылдарға арналған Теректі ауданының Покатиловка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5939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Покатиловка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1 163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23 766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Покатиловка ауылдық округінің бюджетіне аудандық бюджеттен берілетін субвенциялар түсімдерінің сомасы 23 766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Покатиловка ауылдық округінің бюджеті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