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54ca" w14:textId="d425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56-10 шешімі. Батыс Қазақстан облысының Әділет департаментінде 2020 жылғы 31 желтоқсанда № 6756 болып тіркелді. Күші жойылды - Батыс Қазақстан облысы Тасқала аудандық мәслихатының 2023 жылғы 6 қыркүйектегі № 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06.09.2023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Тасқала аудандық мәслихатының 02.06.2023 </w:t>
      </w:r>
      <w:r>
        <w:rPr>
          <w:rFonts w:ascii="Times New Roman"/>
          <w:b w:val="false"/>
          <w:i w:val="false"/>
          <w:color w:val="00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аудандық мәслихаты аппаратының басшысы (Т.Шатенова)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№56-10</w:t>
            </w:r>
            <w:r>
              <w:br/>
            </w:r>
            <w:r>
              <w:rPr>
                <w:rFonts w:ascii="Times New Roman"/>
                <w:b w:val="false"/>
                <w:i w:val="false"/>
                <w:color w:val="000000"/>
                <w:sz w:val="20"/>
              </w:rPr>
              <w:t>шешімімен бекітілген</w:t>
            </w:r>
          </w:p>
        </w:tc>
      </w:tr>
    </w:tbl>
    <w:bookmarkStart w:name="z11" w:id="5"/>
    <w:p>
      <w:pPr>
        <w:spacing w:after="0"/>
        <w:ind w:left="0"/>
        <w:jc w:val="left"/>
      </w:pPr>
      <w:r>
        <w:rPr>
          <w:rFonts w:ascii="Times New Roman"/>
          <w:b/>
          <w:i w:val="false"/>
          <w:color w:val="000000"/>
        </w:rPr>
        <w:t xml:space="preserve"> Тасқала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Батыс Қазақстан облысы Тасқала аудандық мәслихатының 20.04.2023 </w:t>
      </w:r>
      <w:r>
        <w:rPr>
          <w:rFonts w:ascii="Times New Roman"/>
          <w:b w:val="false"/>
          <w:i w:val="false"/>
          <w:color w:val="ff0000"/>
          <w:sz w:val="28"/>
        </w:rPr>
        <w:t>№3-3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қазақ тіліндегі мәтінінде "біржолғы", "бір реттік" деген сөздер "бір рет" деген сөздерімен ауыстырылды - Батыс Қазақстан облысы Тасқала аудандық мәслихатының 02.06.2023 </w:t>
      </w:r>
      <w:r>
        <w:rPr>
          <w:rFonts w:ascii="Times New Roman"/>
          <w:b w:val="false"/>
          <w:i w:val="false"/>
          <w:color w:val="ff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12" w:id="6"/>
    <w:p>
      <w:pPr>
        <w:spacing w:after="0"/>
        <w:ind w:left="0"/>
        <w:jc w:val="both"/>
      </w:pPr>
      <w:r>
        <w:rPr>
          <w:rFonts w:ascii="Times New Roman"/>
          <w:b w:val="false"/>
          <w:i w:val="false"/>
          <w:color w:val="000000"/>
          <w:sz w:val="28"/>
        </w:rPr>
        <w:t xml:space="preserve">
      1.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 оның мөлшерлерін белгілеу және мұқтаж азаматтардың жекелеген санаттарының тізбесін айқындау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 сәйкес әзірленді және Тасқала ауданының әлеуметтік көмек көрсету, оның мөлшерлерін белгілеу және мұқтаж азаматтардың жекелеген санаттарының тізбесін айқындау тәртібін анықтайды.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Тасқала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атаулы күндер – жалпыхалықтық тарихи, рухани, мәдени маңызы бар және Қазақстан Республикасы тарихының барысына ықпал еткен оқиғалар;</w:t>
      </w:r>
    </w:p>
    <w:bookmarkEnd w:id="11"/>
    <w:bookmarkStart w:name="z18"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өмірдегі қиын жағдай- азаматтың тыныс-тіршілігін объективті түрде бұзатын, ол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"Тасқала ауданының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күндер мен мереке күндеріне әлеуметтік көмек азаматтардың келесі санаттарына ақшалай түрде көрсетіледі:</w:t>
      </w:r>
    </w:p>
    <w:bookmarkEnd w:id="22"/>
    <w:bookmarkStart w:name="z29" w:id="23"/>
    <w:p>
      <w:pPr>
        <w:spacing w:after="0"/>
        <w:ind w:left="0"/>
        <w:jc w:val="both"/>
      </w:pPr>
      <w:r>
        <w:rPr>
          <w:rFonts w:ascii="Times New Roman"/>
          <w:b w:val="false"/>
          <w:i w:val="false"/>
          <w:color w:val="000000"/>
          <w:sz w:val="28"/>
        </w:rPr>
        <w:t>
      1) 9 мамыр - Жеңіс күніне орай Ұлы Отан соғысының ардагерлеріне бір рет 1 500 000 (бір миллион бес жүз мың)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бір рет 9 мамыр - Жеңіс күніне орай 100 000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9 мамыр - Жеңіс күніне орай 100 000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9 мамыр - Жеңіс күніне орай бір рет 120 000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9 мамыр - Жеңіс күніне орай бір рет 120 000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9 мамыр Жеңіс күніне орай 100 000 (жүз мың) теңге мөлшерінде және 16 желтоқсан-Тәуелсіздік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32"/>
    <w:bookmarkStart w:name="z39" w:id="3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9 мамыр - Жеңіс күніне орай 100 000 (жүз мың) теңге мөлшерінде және 16 желтоқсан- Тәуелсіздік күніне орай 80 000 (сексен мың) ;</w:t>
      </w:r>
    </w:p>
    <w:bookmarkEnd w:id="33"/>
    <w:bookmarkStart w:name="z40" w:id="34"/>
    <w:p>
      <w:pPr>
        <w:spacing w:after="0"/>
        <w:ind w:left="0"/>
        <w:jc w:val="both"/>
      </w:pPr>
      <w:r>
        <w:rPr>
          <w:rFonts w:ascii="Times New Roman"/>
          <w:b w:val="false"/>
          <w:i w:val="false"/>
          <w:color w:val="000000"/>
          <w:sz w:val="28"/>
        </w:rPr>
        <w:t xml:space="preserve">
      Ауғанстанда әскери қызметін өткеру кезінде,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Жеңіс күніне орай 80 000 (сексен мың) теңге мөлшерінде; </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қызметшілеріне бір рет 9 мамыр - Жеңіс күніне орай 100 000 (жүз мың) теңге мөлшерінде және 16 желтоқсан-Тәуелсіздік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9 мамыр-Жеңіс күніне орай бір рет 60000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бір рет 9 мамыр-Жеңіс күніне орай 100 000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9 мамыр-Жеңіс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(әскери мамандар мен кеңесшілерді қоса алғанда)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Ауғанстан аумағындағы ұрыс қимылдарға қатысқан адамдарды қоспағанда, ұрыс қимылдар жүргізілген, басқа мемлекеттердің аумағында - 9 мамыр - Жеңіс күніне орай бір рет - 100 000 (жүз мың) теңге және 16 желтоқсан-Тәуелсіздік күніне орай 80 000 (сексен мың) теңге мөлшерінде;</w:t>
      </w:r>
    </w:p>
    <w:bookmarkEnd w:id="42"/>
    <w:bookmarkStart w:name="z49" w:id="43"/>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ұрыс қимылдары жүрiп жатқан кезеңде Ауғанстанға жiберiлген әскери мiндеттiлерге бір рет 9 мамыр-Жеңіс күніне орай 100 000 (жүз мың) теңге және 16 желтоқсан-Тәуелсіздік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жауынгерлік іс-қимылдарды жүргізу кезеңінде осы елге жүктерді жеткізу үшін Ауғанстанға жіберілген автомобиль батальондарының әскери қызметшілеріне 15 ақпан-Кеңес әскерлерінің шектеулі контингенті Ауғанстан Демократиялық Республикасынан шығарылған күніне орай бір рет 100 000 (жүз мың) теңге және 9 мамыр-Жеңіс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жауынгерлік тапсырмаларға ұшып шыққан ұшу құрамының әскери қызметшілеріне 15 ақпан-Кеңес әскерлерінің шектеулі контингенті Ауғанстан Демократиялық Республикасынан шығарылған күніне орай бір рет 100 000 (жүз мың) теңге және 9 мамыр-Жеңіс күніне орай - 80 000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 кеңес әскери контингентіне қызмет көрсеткен, жараланған, контузия алған немесе мертіккен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9 мамыр-Жеңіс күніне орай 100 000 (жүз мың) теңге мөлшерінде және 16 желтоқсан-Тәуелсіздік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мамыр-Жеңіс күніне орай 100 000 (жүз мың) теңге мөлшерінде және 16 желтоқсан-Тәуелсіздік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мамыр-Жеңіс күніне орай 100 000 (жүз мың) теңге мөлшерінде және 16 желтоқсан-Тәуелсіздік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4–6-баптарында аталған адамдардың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w:t>
      </w:r>
    </w:p>
    <w:bookmarkEnd w:id="53"/>
    <w:bookmarkStart w:name="z60" w:id="54"/>
    <w:p>
      <w:pPr>
        <w:spacing w:after="0"/>
        <w:ind w:left="0"/>
        <w:jc w:val="both"/>
      </w:pPr>
      <w:r>
        <w:rPr>
          <w:rFonts w:ascii="Times New Roman"/>
          <w:b w:val="false"/>
          <w:i w:val="false"/>
          <w:color w:val="000000"/>
          <w:sz w:val="28"/>
        </w:rPr>
        <w:t>
      Ауғанстанда бір рет 15 ақпан-Ауғанстан Демократиялық Республикасынан Кеңес әскерлерінің шектеулі контингентінің шығарылған күніне орай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 бір рет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бейбіт уақытта әскери қызметін өткеру кезінде қаза тапқан (қайтыс болған) әскери қызметшілердің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9 мамыр-Жеңіс күніне орай 100 000 (жүз мың) теңге мөлшерінде және 16 желтоқсан-Тәуелсіздік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өмірдегі қиын жағдай туындаған кезде әлеуметтік көмек көрсетіледі:</w:t>
      </w:r>
    </w:p>
    <w:bookmarkEnd w:id="62"/>
    <w:bookmarkStart w:name="z69" w:id="63"/>
    <w:p>
      <w:pPr>
        <w:spacing w:after="0"/>
        <w:ind w:left="0"/>
        <w:jc w:val="both"/>
      </w:pPr>
      <w:r>
        <w:rPr>
          <w:rFonts w:ascii="Times New Roman"/>
          <w:b w:val="false"/>
          <w:i w:val="false"/>
          <w:color w:val="000000"/>
          <w:sz w:val="28"/>
        </w:rPr>
        <w:t>
      1) амбулаториялық емдеу сатысындағы туберкулезбен ауыратын адамдарға медициналық мекеменің анықтамасына сәйкес, табыстарын есепке алмай, ай сайын 7 (жеті)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табыстарын есепке алмай, тиісті қаржы жылына арналған республикалық бюджет туралы заңымен белгіленген ең төменгі күнкөріс деңгейінің 2 (екі) еселенген мөлшерінде ай сайын;</w:t>
      </w:r>
    </w:p>
    <w:bookmarkEnd w:id="64"/>
    <w:bookmarkStart w:name="z71" w:id="65"/>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дәнекер тіннің жүйелі зақымдануы бар тұлғаларға дәрігерлік консультативтік комиссия қорытындысы негізінде табыстарын есепке алмай, бір рет 15 (он бес)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4) 18 жасқа дейін мүгедектігі бар балаларға дәрігерлік консультативтік комиссия қорытындысы негізінде емделуге, табыстарын есепке алмай, бір рет 15 (он бес)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бір рет 50 (елу)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6) жан басына шаққандағы орташа табысы Батыс Қазақстан облысы бойынша ең төмен күнкөріс деңгейінің шамасынан төмен адамдарға (отбасыларға) бір рет 15 (он бес)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бір рет 10 (он)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8) табиғи зілзаланың немесе өрттің салдарынан зардап шеккен адамдарға осы жағдай туындаған кезден бастап үш ай ішінде, табыстарын есепке алмай, шекті мөлшерде бір рет 50 (елу)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негіздері Үлгілік қағидаларға сәйкес айқындалады.</w:t>
      </w:r>
    </w:p>
    <w:bookmarkEnd w:id="71"/>
    <w:bookmarkStart w:name="z78" w:id="72"/>
    <w:p>
      <w:pPr>
        <w:spacing w:after="0"/>
        <w:ind w:left="0"/>
        <w:jc w:val="both"/>
      </w:pPr>
      <w:r>
        <w:rPr>
          <w:rFonts w:ascii="Times New Roman"/>
          <w:b w:val="false"/>
          <w:i w:val="false"/>
          <w:color w:val="000000"/>
          <w:sz w:val="28"/>
        </w:rPr>
        <w:t>
      9. Мереке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79" w:id="73"/>
    <w:p>
      <w:pPr>
        <w:spacing w:after="0"/>
        <w:ind w:left="0"/>
        <w:jc w:val="both"/>
      </w:pPr>
      <w:r>
        <w:rPr>
          <w:rFonts w:ascii="Times New Roman"/>
          <w:b w:val="false"/>
          <w:i w:val="false"/>
          <w:color w:val="000000"/>
          <w:sz w:val="28"/>
        </w:rPr>
        <w:t>
      10. Әлеуметтік көмек ұсынуға шығыстарды қаржыландыру Тасқала ауданының бюджетінде көзделген ағымдағы қаржы жылына арналған қаражат шегінде жүзеге асырылады.</w:t>
      </w:r>
    </w:p>
    <w:bookmarkEnd w:id="73"/>
    <w:bookmarkStart w:name="z80" w:id="74"/>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81" w:id="75"/>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№56-10 шешіміне қосымша</w:t>
            </w:r>
          </w:p>
        </w:tc>
      </w:tr>
    </w:tbl>
    <w:bookmarkStart w:name="z111" w:id="76"/>
    <w:p>
      <w:pPr>
        <w:spacing w:after="0"/>
        <w:ind w:left="0"/>
        <w:jc w:val="left"/>
      </w:pPr>
      <w:r>
        <w:rPr>
          <w:rFonts w:ascii="Times New Roman"/>
          <w:b/>
          <w:i w:val="false"/>
          <w:color w:val="000000"/>
        </w:rPr>
        <w:t xml:space="preserve"> Тасқала аудандық мәслихатының кейбір күші жойылған шешімдерінің тізбесі</w:t>
      </w:r>
    </w:p>
    <w:bookmarkEnd w:id="76"/>
    <w:bookmarkStart w:name="z112" w:id="77"/>
    <w:p>
      <w:pPr>
        <w:spacing w:after="0"/>
        <w:ind w:left="0"/>
        <w:jc w:val="both"/>
      </w:pPr>
      <w:r>
        <w:rPr>
          <w:rFonts w:ascii="Times New Roman"/>
          <w:b w:val="false"/>
          <w:i w:val="false"/>
          <w:color w:val="000000"/>
          <w:sz w:val="28"/>
        </w:rPr>
        <w:t xml:space="preserve">
      1. Тасқала аудандық мәслихатының 2020 жылғы 21 ақпандағы №44-7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№6056 тіркелген, 2020 жылы 3 наурызда Қазақстан Республикасы нормативтік құқықтық актілерінің эталондық бақылау банкінде жарияланған);</w:t>
      </w:r>
    </w:p>
    <w:bookmarkEnd w:id="77"/>
    <w:bookmarkStart w:name="z113" w:id="78"/>
    <w:p>
      <w:pPr>
        <w:spacing w:after="0"/>
        <w:ind w:left="0"/>
        <w:jc w:val="both"/>
      </w:pPr>
      <w:r>
        <w:rPr>
          <w:rFonts w:ascii="Times New Roman"/>
          <w:b w:val="false"/>
          <w:i w:val="false"/>
          <w:color w:val="000000"/>
          <w:sz w:val="28"/>
        </w:rPr>
        <w:t xml:space="preserve">
      2. Тасқала аудандық мәслихатының 2020 жылғы 6 мамырдағы №47-2 "Тасқала аудандық мәслихатының 2020 жылғы 21 ақпандағы №44-7 "Тасқала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№6229 тіркелген, 2020 жылы 14 мамырда Қазақстан Республикасы нормативтік құқықтық актілерінің эталондық бақылау банкінде жарияланған).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