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553b" w14:textId="1f0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21 ақпандағы № 44-5 шешімі. Батыс Қазақстан облысының Әділет департаментінде 2020 жылғы 26 ақпанда № 6057 болып тіркелді. Күші жойылды - Батыс Қазақстан облысы Тасқала аудандық мәслихатының 2021 жылғы 22 қаңтардағы № 57-5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2020 жылғы 14 қаңтардағы №43-1 "2020-2022 жылдарға арналған Тасқала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№6001 тіркелген, 2020 жылғы 23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(Т.Шатенова)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44-5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 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44-5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 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13-қосымша 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 ауылдық округінің бюджеті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44-5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 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16-қосымша 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Мерей ауылдық округінің бюджеті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