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058" w14:textId="9200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Алғабас ауылдық округі Сасықкөл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Алғабас ауылдық округі әкімінің 2020 жылғы 17 ақпандағы № 2 шешімі. Батыс Қазақстан облысының Әділет департаментінде 2020 жылғы 17 ақпанда № 6034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комитетінің Сырым аудандық аумақтық инспекциясы" мемлекеттік мекемесінің бас мемлекеттік ветеринариялық-санитариялық инспекторының 2019 жылғы 30 желтоқсандағы №1-19/789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Алғабас ауылдық округінің Сасықкөл ауылы аумағында ірі қара мал арасында бруцеллез ауруының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Алғабас ауылдық округі әкімінің 2019 жылғы 25 маусымдағы № 2 "Сырым ауданы Алғабас ауылдық округі Сасықкөл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5731 тіркелген, 2019 жылы 4 шілдеде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Алғабас ауылдық округі әкімі аппаратының бас маманы (Ж.Кумаргалиев)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Алғабас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