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e303" w14:textId="927e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22 желтоқсандағы № 63-2 шешімі. Батыс Қазақстан облысының Әділет департаментінде 2020 жылғы 22 желтоқсанда № 6570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5 446 805 мың теңге:</w:t>
      </w:r>
    </w:p>
    <w:bookmarkEnd w:id="2"/>
    <w:bookmarkStart w:name="z6" w:id="3"/>
    <w:p>
      <w:pPr>
        <w:spacing w:after="0"/>
        <w:ind w:left="0"/>
        <w:jc w:val="both"/>
      </w:pPr>
      <w:r>
        <w:rPr>
          <w:rFonts w:ascii="Times New Roman"/>
          <w:b w:val="false"/>
          <w:i w:val="false"/>
          <w:color w:val="000000"/>
          <w:sz w:val="28"/>
        </w:rPr>
        <w:t>
      салықтық түсімдер – 587 216 мың теңге;</w:t>
      </w:r>
    </w:p>
    <w:bookmarkEnd w:id="3"/>
    <w:bookmarkStart w:name="z7" w:id="4"/>
    <w:p>
      <w:pPr>
        <w:spacing w:after="0"/>
        <w:ind w:left="0"/>
        <w:jc w:val="both"/>
      </w:pPr>
      <w:r>
        <w:rPr>
          <w:rFonts w:ascii="Times New Roman"/>
          <w:b w:val="false"/>
          <w:i w:val="false"/>
          <w:color w:val="000000"/>
          <w:sz w:val="28"/>
        </w:rPr>
        <w:t>
      салықтық емес түсімдер – 16 189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9 306 мың теңге;</w:t>
      </w:r>
    </w:p>
    <w:bookmarkEnd w:id="5"/>
    <w:bookmarkStart w:name="z9" w:id="6"/>
    <w:p>
      <w:pPr>
        <w:spacing w:after="0"/>
        <w:ind w:left="0"/>
        <w:jc w:val="both"/>
      </w:pPr>
      <w:r>
        <w:rPr>
          <w:rFonts w:ascii="Times New Roman"/>
          <w:b w:val="false"/>
          <w:i w:val="false"/>
          <w:color w:val="000000"/>
          <w:sz w:val="28"/>
        </w:rPr>
        <w:t>
      трансферттер түсімі – 4 834 094 мың теңге;</w:t>
      </w:r>
    </w:p>
    <w:bookmarkEnd w:id="6"/>
    <w:bookmarkStart w:name="z10" w:id="7"/>
    <w:p>
      <w:pPr>
        <w:spacing w:after="0"/>
        <w:ind w:left="0"/>
        <w:jc w:val="both"/>
      </w:pPr>
      <w:r>
        <w:rPr>
          <w:rFonts w:ascii="Times New Roman"/>
          <w:b w:val="false"/>
          <w:i w:val="false"/>
          <w:color w:val="000000"/>
          <w:sz w:val="28"/>
        </w:rPr>
        <w:t>
      2) шығындар – 5 610 839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52 443 теңге:</w:t>
      </w:r>
    </w:p>
    <w:bookmarkEnd w:id="8"/>
    <w:bookmarkStart w:name="z12" w:id="9"/>
    <w:p>
      <w:pPr>
        <w:spacing w:after="0"/>
        <w:ind w:left="0"/>
        <w:jc w:val="both"/>
      </w:pPr>
      <w:r>
        <w:rPr>
          <w:rFonts w:ascii="Times New Roman"/>
          <w:b w:val="false"/>
          <w:i w:val="false"/>
          <w:color w:val="000000"/>
          <w:sz w:val="28"/>
        </w:rPr>
        <w:t>
      бюджеттік кредиттер – 96 261 теңге;</w:t>
      </w:r>
    </w:p>
    <w:bookmarkEnd w:id="9"/>
    <w:bookmarkStart w:name="z13" w:id="10"/>
    <w:p>
      <w:pPr>
        <w:spacing w:after="0"/>
        <w:ind w:left="0"/>
        <w:jc w:val="both"/>
      </w:pPr>
      <w:r>
        <w:rPr>
          <w:rFonts w:ascii="Times New Roman"/>
          <w:b w:val="false"/>
          <w:i w:val="false"/>
          <w:color w:val="000000"/>
          <w:sz w:val="28"/>
        </w:rPr>
        <w:t>
      бюджеттік кредиттерді өтеу – 43 818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- 216 477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216 477 мың теңге;</w:t>
      </w:r>
    </w:p>
    <w:bookmarkEnd w:id="15"/>
    <w:bookmarkStart w:name="z19" w:id="16"/>
    <w:p>
      <w:pPr>
        <w:spacing w:after="0"/>
        <w:ind w:left="0"/>
        <w:jc w:val="both"/>
      </w:pPr>
      <w:r>
        <w:rPr>
          <w:rFonts w:ascii="Times New Roman"/>
          <w:b w:val="false"/>
          <w:i w:val="false"/>
          <w:color w:val="000000"/>
          <w:sz w:val="28"/>
        </w:rPr>
        <w:t>
      қарыздар түсімі – 106 261 мың теңге;</w:t>
      </w:r>
    </w:p>
    <w:bookmarkEnd w:id="16"/>
    <w:bookmarkStart w:name="z20" w:id="17"/>
    <w:p>
      <w:pPr>
        <w:spacing w:after="0"/>
        <w:ind w:left="0"/>
        <w:jc w:val="both"/>
      </w:pPr>
      <w:r>
        <w:rPr>
          <w:rFonts w:ascii="Times New Roman"/>
          <w:b w:val="false"/>
          <w:i w:val="false"/>
          <w:color w:val="000000"/>
          <w:sz w:val="28"/>
        </w:rPr>
        <w:t>
      қарыздарды өтеу – 43 818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154 034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03.12.2021 </w:t>
      </w:r>
      <w:r>
        <w:rPr>
          <w:rFonts w:ascii="Times New Roman"/>
          <w:b w:val="false"/>
          <w:i w:val="false"/>
          <w:color w:val="000000"/>
          <w:sz w:val="28"/>
        </w:rPr>
        <w:t>№ 10-1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2020 жылғы 15 желтоқсандағы №40-2 "2021-2023 жылдарға арналған облыстық бюджет туралы" (Нормативтік құқықтық актілерді мемлекеттік тіркеу тізілімінде №6555 тіркелген)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аудандық бюджетке бөлінетін нысаналы Қазақстан Республикасының Ұлттық қорынан, республикалық, облыстық трансферттердің және кредиттердің жалпы сомасы 1 176 994 мың теңге көлемінде ескерілсін:</w:t>
      </w:r>
    </w:p>
    <w:bookmarkEnd w:id="20"/>
    <w:bookmarkStart w:name="z24" w:id="21"/>
    <w:p>
      <w:pPr>
        <w:spacing w:after="0"/>
        <w:ind w:left="0"/>
        <w:jc w:val="both"/>
      </w:pPr>
      <w:r>
        <w:rPr>
          <w:rFonts w:ascii="Times New Roman"/>
          <w:b w:val="false"/>
          <w:i w:val="false"/>
          <w:color w:val="000000"/>
          <w:sz w:val="28"/>
        </w:rPr>
        <w:t>
      1) республикалық бюджет трансферттер сомасы – 400 911 мың теңге:</w:t>
      </w:r>
    </w:p>
    <w:bookmarkEnd w:id="21"/>
    <w:bookmarkStart w:name="z25" w:id="22"/>
    <w:p>
      <w:pPr>
        <w:spacing w:after="0"/>
        <w:ind w:left="0"/>
        <w:jc w:val="both"/>
      </w:pPr>
      <w:r>
        <w:rPr>
          <w:rFonts w:ascii="Times New Roman"/>
          <w:b w:val="false"/>
          <w:i w:val="false"/>
          <w:color w:val="000000"/>
          <w:sz w:val="28"/>
        </w:rPr>
        <w:t>
      мемлекеттік атаулы әлеуметтік көмекті төлеуге – 151 893 мың теңге;</w:t>
      </w:r>
    </w:p>
    <w:bookmarkEnd w:id="22"/>
    <w:bookmarkStart w:name="z26" w:id="23"/>
    <w:p>
      <w:pPr>
        <w:spacing w:after="0"/>
        <w:ind w:left="0"/>
        <w:jc w:val="both"/>
      </w:pPr>
      <w:r>
        <w:rPr>
          <w:rFonts w:ascii="Times New Roman"/>
          <w:b w:val="false"/>
          <w:i w:val="false"/>
          <w:color w:val="000000"/>
          <w:sz w:val="28"/>
        </w:rPr>
        <w:t>
      кепілдендірілген әлеуметтік пакетке – 23 916 мың теңге;</w:t>
      </w:r>
    </w:p>
    <w:bookmarkEnd w:id="23"/>
    <w:bookmarkStart w:name="z27" w:id="24"/>
    <w:p>
      <w:pPr>
        <w:spacing w:after="0"/>
        <w:ind w:left="0"/>
        <w:jc w:val="both"/>
      </w:pPr>
      <w:r>
        <w:rPr>
          <w:rFonts w:ascii="Times New Roman"/>
          <w:b w:val="false"/>
          <w:i w:val="false"/>
          <w:color w:val="000000"/>
          <w:sz w:val="28"/>
        </w:rPr>
        <w:t>
      жалақыны ішінара субсидиялауға – 10 953 мың теңге;</w:t>
      </w:r>
    </w:p>
    <w:bookmarkEnd w:id="24"/>
    <w:bookmarkStart w:name="z28" w:id="25"/>
    <w:p>
      <w:pPr>
        <w:spacing w:after="0"/>
        <w:ind w:left="0"/>
        <w:jc w:val="both"/>
      </w:pPr>
      <w:r>
        <w:rPr>
          <w:rFonts w:ascii="Times New Roman"/>
          <w:b w:val="false"/>
          <w:i w:val="false"/>
          <w:color w:val="000000"/>
          <w:sz w:val="28"/>
        </w:rPr>
        <w:t>
      жаңа бизнес-идеяларды жүзеге асыруға мемлекеттік гранттар беруге – 35 004 мың теңге;</w:t>
      </w:r>
    </w:p>
    <w:bookmarkEnd w:id="25"/>
    <w:bookmarkStart w:name="z29" w:id="26"/>
    <w:p>
      <w:pPr>
        <w:spacing w:after="0"/>
        <w:ind w:left="0"/>
        <w:jc w:val="both"/>
      </w:pPr>
      <w:r>
        <w:rPr>
          <w:rFonts w:ascii="Times New Roman"/>
          <w:b w:val="false"/>
          <w:i w:val="false"/>
          <w:color w:val="000000"/>
          <w:sz w:val="28"/>
        </w:rPr>
        <w:t>
      жастар практикасына – 39 380 мың теңге;</w:t>
      </w:r>
    </w:p>
    <w:bookmarkEnd w:id="26"/>
    <w:bookmarkStart w:name="z30" w:id="27"/>
    <w:p>
      <w:pPr>
        <w:spacing w:after="0"/>
        <w:ind w:left="0"/>
        <w:jc w:val="both"/>
      </w:pPr>
      <w:r>
        <w:rPr>
          <w:rFonts w:ascii="Times New Roman"/>
          <w:b w:val="false"/>
          <w:i w:val="false"/>
          <w:color w:val="000000"/>
          <w:sz w:val="28"/>
        </w:rPr>
        <w:t>
      қоғамдық жұмысқа – 64 801 мың теңге;</w:t>
      </w:r>
    </w:p>
    <w:bookmarkEnd w:id="27"/>
    <w:bookmarkStart w:name="z31" w:id="28"/>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28"/>
    <w:bookmarkStart w:name="z32"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4 967 мың теңге;</w:t>
      </w:r>
    </w:p>
    <w:bookmarkEnd w:id="29"/>
    <w:bookmarkStart w:name="z33" w:id="30"/>
    <w:p>
      <w:pPr>
        <w:spacing w:after="0"/>
        <w:ind w:left="0"/>
        <w:jc w:val="both"/>
      </w:pPr>
      <w:r>
        <w:rPr>
          <w:rFonts w:ascii="Times New Roman"/>
          <w:b w:val="false"/>
          <w:i w:val="false"/>
          <w:color w:val="000000"/>
          <w:sz w:val="28"/>
        </w:rPr>
        <w:t>
      ымдау тілі маманының қызметін көрсетуге – 191 мың теңге;</w:t>
      </w:r>
    </w:p>
    <w:bookmarkEnd w:id="30"/>
    <w:bookmarkStart w:name="z34" w:id="31"/>
    <w:p>
      <w:pPr>
        <w:spacing w:after="0"/>
        <w:ind w:left="0"/>
        <w:jc w:val="both"/>
      </w:pPr>
      <w:r>
        <w:rPr>
          <w:rFonts w:ascii="Times New Roman"/>
          <w:b w:val="false"/>
          <w:i w:val="false"/>
          <w:color w:val="000000"/>
          <w:sz w:val="28"/>
        </w:rPr>
        <w:t>
      техникалық көмекшi (компенсаторлық) құралдар тiзбесiн кеңейтуге – 1 887 мың теңге;</w:t>
      </w:r>
    </w:p>
    <w:bookmarkEnd w:id="31"/>
    <w:bookmarkStart w:name="z35" w:id="32"/>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378 мың теңге;</w:t>
      </w:r>
    </w:p>
    <w:bookmarkEnd w:id="32"/>
    <w:bookmarkStart w:name="z36"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48 531 мың теңге;</w:t>
      </w:r>
    </w:p>
    <w:bookmarkEnd w:id="33"/>
    <w:p>
      <w:pPr>
        <w:spacing w:after="0"/>
        <w:ind w:left="0"/>
        <w:jc w:val="both"/>
      </w:pPr>
      <w:r>
        <w:rPr>
          <w:rFonts w:ascii="Times New Roman"/>
          <w:b w:val="false"/>
          <w:i w:val="false"/>
          <w:color w:val="000000"/>
          <w:sz w:val="28"/>
        </w:rPr>
        <w:t>
      сурдотехникалық құралдарға – 310 мың теңге;</w:t>
      </w:r>
    </w:p>
    <w:p>
      <w:pPr>
        <w:spacing w:after="0"/>
        <w:ind w:left="0"/>
        <w:jc w:val="both"/>
      </w:pPr>
      <w:r>
        <w:rPr>
          <w:rFonts w:ascii="Times New Roman"/>
          <w:b w:val="false"/>
          <w:i w:val="false"/>
          <w:color w:val="000000"/>
          <w:sz w:val="28"/>
        </w:rPr>
        <w:t>
      тифлотехникалық құралдарға – 5 116 мың теңге;</w:t>
      </w:r>
    </w:p>
    <w:p>
      <w:pPr>
        <w:spacing w:after="0"/>
        <w:ind w:left="0"/>
        <w:jc w:val="both"/>
      </w:pPr>
      <w:r>
        <w:rPr>
          <w:rFonts w:ascii="Times New Roman"/>
          <w:b w:val="false"/>
          <w:i w:val="false"/>
          <w:color w:val="000000"/>
          <w:sz w:val="28"/>
        </w:rPr>
        <w:t>
      арнайы қозғалыс құралдарына (кресло-арбалар) – 134 мың теңге;</w:t>
      </w:r>
    </w:p>
    <w:p>
      <w:pPr>
        <w:spacing w:after="0"/>
        <w:ind w:left="0"/>
        <w:jc w:val="both"/>
      </w:pPr>
      <w:r>
        <w:rPr>
          <w:rFonts w:ascii="Times New Roman"/>
          <w:b w:val="false"/>
          <w:i w:val="false"/>
          <w:color w:val="000000"/>
          <w:sz w:val="28"/>
        </w:rPr>
        <w:t>
      санаторлы-курорттық емдеуге – 6 720 мың теңге;</w:t>
      </w:r>
    </w:p>
    <w:bookmarkStart w:name="z37" w:id="34"/>
    <w:p>
      <w:pPr>
        <w:spacing w:after="0"/>
        <w:ind w:left="0"/>
        <w:jc w:val="both"/>
      </w:pPr>
      <w:r>
        <w:rPr>
          <w:rFonts w:ascii="Times New Roman"/>
          <w:b w:val="false"/>
          <w:i w:val="false"/>
          <w:color w:val="000000"/>
          <w:sz w:val="28"/>
        </w:rPr>
        <w:t>
      2) облыстық бюджет трансферттер сомасы – 329 215 мың теңге:</w:t>
      </w:r>
    </w:p>
    <w:bookmarkEnd w:id="34"/>
    <w:bookmarkStart w:name="z38" w:id="35"/>
    <w:p>
      <w:pPr>
        <w:spacing w:after="0"/>
        <w:ind w:left="0"/>
        <w:jc w:val="both"/>
      </w:pPr>
      <w:r>
        <w:rPr>
          <w:rFonts w:ascii="Times New Roman"/>
          <w:b w:val="false"/>
          <w:i w:val="false"/>
          <w:color w:val="000000"/>
          <w:sz w:val="28"/>
        </w:rPr>
        <w:t>
      жаңа бизнес-идеяларды жүзеге асыруға мемлекеттік гранттар беруге – 15 752 мың теңге;</w:t>
      </w:r>
    </w:p>
    <w:bookmarkEnd w:id="35"/>
    <w:bookmarkStart w:name="z39" w:id="36"/>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4 493 мың теңге;</w:t>
      </w:r>
    </w:p>
    <w:bookmarkEnd w:id="36"/>
    <w:p>
      <w:pPr>
        <w:spacing w:after="0"/>
        <w:ind w:left="0"/>
        <w:jc w:val="both"/>
      </w:pPr>
      <w:r>
        <w:rPr>
          <w:rFonts w:ascii="Times New Roman"/>
          <w:b w:val="false"/>
          <w:i w:val="false"/>
          <w:color w:val="000000"/>
          <w:sz w:val="28"/>
        </w:rPr>
        <w:t>
      әлеуметтік көмек ретінде тұрғын үй сертификаттарын ұсынуға – 1 425 мың теңге;</w:t>
      </w:r>
    </w:p>
    <w:p>
      <w:pPr>
        <w:spacing w:after="0"/>
        <w:ind w:left="0"/>
        <w:jc w:val="both"/>
      </w:pPr>
      <w:r>
        <w:rPr>
          <w:rFonts w:ascii="Times New Roman"/>
          <w:b w:val="false"/>
          <w:i w:val="false"/>
          <w:color w:val="000000"/>
          <w:sz w:val="28"/>
        </w:rPr>
        <w:t>
      Тоғанас ауылына кіре беріс жолын орташа жөндеуге – 162 261 мың теңге;</w:t>
      </w:r>
    </w:p>
    <w:p>
      <w:pPr>
        <w:spacing w:after="0"/>
        <w:ind w:left="0"/>
        <w:jc w:val="both"/>
      </w:pPr>
      <w:r>
        <w:rPr>
          <w:rFonts w:ascii="Times New Roman"/>
          <w:b w:val="false"/>
          <w:i w:val="false"/>
          <w:color w:val="000000"/>
          <w:sz w:val="28"/>
        </w:rPr>
        <w:t>
      "Алғашқы жұмыс орны" жобасына – 701 мың теңге;</w:t>
      </w:r>
    </w:p>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p>
      <w:pPr>
        <w:spacing w:after="0"/>
        <w:ind w:left="0"/>
        <w:jc w:val="both"/>
      </w:pPr>
      <w:r>
        <w:rPr>
          <w:rFonts w:ascii="Times New Roman"/>
          <w:b w:val="false"/>
          <w:i w:val="false"/>
          <w:color w:val="000000"/>
          <w:sz w:val="28"/>
        </w:rPr>
        <w:t>
      Қазақстан ауылына су беру үшін кешенді блок модулін орнатуға – 12 700 мың теңге;</w:t>
      </w:r>
    </w:p>
    <w:p>
      <w:pPr>
        <w:spacing w:after="0"/>
        <w:ind w:left="0"/>
        <w:jc w:val="both"/>
      </w:pPr>
      <w:r>
        <w:rPr>
          <w:rFonts w:ascii="Times New Roman"/>
          <w:b w:val="false"/>
          <w:i w:val="false"/>
          <w:color w:val="000000"/>
          <w:sz w:val="28"/>
        </w:rPr>
        <w:t>
      Жымпиты ауылы Казақстан, Досмухамедов, Жумагалиев, Байжанов, Мендалиев ауылішілік көшелері жолдарын орташа жөндеуге – 10 000 мың теңге;</w:t>
      </w:r>
    </w:p>
    <w:p>
      <w:pPr>
        <w:spacing w:after="0"/>
        <w:ind w:left="0"/>
        <w:jc w:val="both"/>
      </w:pPr>
      <w:r>
        <w:rPr>
          <w:rFonts w:ascii="Times New Roman"/>
          <w:b w:val="false"/>
          <w:i w:val="false"/>
          <w:color w:val="000000"/>
          <w:sz w:val="28"/>
        </w:rPr>
        <w:t>
      арнайы қозғалыс құралдарына (кресло-арбалар) – 674 мың теңге;</w:t>
      </w:r>
    </w:p>
    <w:p>
      <w:pPr>
        <w:spacing w:after="0"/>
        <w:ind w:left="0"/>
        <w:jc w:val="both"/>
      </w:pPr>
      <w:r>
        <w:rPr>
          <w:rFonts w:ascii="Times New Roman"/>
          <w:b w:val="false"/>
          <w:i w:val="false"/>
          <w:color w:val="000000"/>
          <w:sz w:val="28"/>
        </w:rPr>
        <w:t>
      санаторлы-курорттық емдеуге – 2 898 мың теңге;</w:t>
      </w:r>
    </w:p>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118 253 мың теңге;</w:t>
      </w:r>
    </w:p>
    <w:bookmarkStart w:name="z40" w:id="37"/>
    <w:p>
      <w:pPr>
        <w:spacing w:after="0"/>
        <w:ind w:left="0"/>
        <w:jc w:val="both"/>
      </w:pPr>
      <w:r>
        <w:rPr>
          <w:rFonts w:ascii="Times New Roman"/>
          <w:b w:val="false"/>
          <w:i w:val="false"/>
          <w:color w:val="000000"/>
          <w:sz w:val="28"/>
        </w:rPr>
        <w:t>
      3) бюджеттік кредиттер сомасы – 96 261 мың теңге:</w:t>
      </w:r>
    </w:p>
    <w:bookmarkEnd w:id="37"/>
    <w:bookmarkStart w:name="z41" w:id="38"/>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96 261 мың теңге;</w:t>
      </w:r>
    </w:p>
    <w:bookmarkEnd w:id="38"/>
    <w:p>
      <w:pPr>
        <w:spacing w:after="0"/>
        <w:ind w:left="0"/>
        <w:jc w:val="both"/>
      </w:pPr>
      <w:r>
        <w:rPr>
          <w:rFonts w:ascii="Times New Roman"/>
          <w:b w:val="false"/>
          <w:i w:val="false"/>
          <w:color w:val="000000"/>
          <w:sz w:val="28"/>
        </w:rPr>
        <w:t>
      4) Қазақстан Республикасының Ұлттық қоры трансферттері сомасы – 350 607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22 792 мың теңге;</w:t>
      </w:r>
    </w:p>
    <w:p>
      <w:pPr>
        <w:spacing w:after="0"/>
        <w:ind w:left="0"/>
        <w:jc w:val="both"/>
      </w:pPr>
      <w:r>
        <w:rPr>
          <w:rFonts w:ascii="Times New Roman"/>
          <w:b w:val="false"/>
          <w:i w:val="false"/>
          <w:color w:val="000000"/>
          <w:sz w:val="28"/>
        </w:rPr>
        <w:t>
      Жымпиты ауылы Есенжанов көшесі бойындағы автомобиль жолының құрылысына – 35 383 мың теңге;</w:t>
      </w:r>
    </w:p>
    <w:p>
      <w:pPr>
        <w:spacing w:after="0"/>
        <w:ind w:left="0"/>
        <w:jc w:val="both"/>
      </w:pPr>
      <w:r>
        <w:rPr>
          <w:rFonts w:ascii="Times New Roman"/>
          <w:b w:val="false"/>
          <w:i w:val="false"/>
          <w:color w:val="000000"/>
          <w:sz w:val="28"/>
        </w:rPr>
        <w:t>
      Жымпиты ауылы Исаев көшесі бойындағы автомобиль жолының құрылысына – 112 715 мың теңге;</w:t>
      </w:r>
    </w:p>
    <w:p>
      <w:pPr>
        <w:spacing w:after="0"/>
        <w:ind w:left="0"/>
        <w:jc w:val="both"/>
      </w:pPr>
      <w:r>
        <w:rPr>
          <w:rFonts w:ascii="Times New Roman"/>
          <w:b w:val="false"/>
          <w:i w:val="false"/>
          <w:color w:val="000000"/>
          <w:sz w:val="28"/>
        </w:rPr>
        <w:t>
      Жымпиты ауылы Алаш Орда көшесі №21 мекенжайдағы ғимаратты жаңартуға – 179 717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03.12.2021 </w:t>
      </w:r>
      <w:r>
        <w:rPr>
          <w:rFonts w:ascii="Times New Roman"/>
          <w:b w:val="false"/>
          <w:i w:val="false"/>
          <w:color w:val="000000"/>
          <w:sz w:val="28"/>
        </w:rPr>
        <w:t>№ 10-1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4. Жергілікті бюджеттердің теңгерімдігін қамтамасыз ету үшін 2021 жылға кірістер бөлу нормативі келесі кіші сыныптар кірістері бойынша белгіленсін:</w:t>
      </w:r>
    </w:p>
    <w:bookmarkEnd w:id="39"/>
    <w:bookmarkStart w:name="z43" w:id="40"/>
    <w:p>
      <w:pPr>
        <w:spacing w:after="0"/>
        <w:ind w:left="0"/>
        <w:jc w:val="both"/>
      </w:pPr>
      <w:r>
        <w:rPr>
          <w:rFonts w:ascii="Times New Roman"/>
          <w:b w:val="false"/>
          <w:i w:val="false"/>
          <w:color w:val="000000"/>
          <w:sz w:val="28"/>
        </w:rPr>
        <w:t>
      1) жеке табыс салығы – 100 %;</w:t>
      </w:r>
    </w:p>
    <w:bookmarkEnd w:id="40"/>
    <w:bookmarkStart w:name="z44" w:id="41"/>
    <w:p>
      <w:pPr>
        <w:spacing w:after="0"/>
        <w:ind w:left="0"/>
        <w:jc w:val="both"/>
      </w:pPr>
      <w:r>
        <w:rPr>
          <w:rFonts w:ascii="Times New Roman"/>
          <w:b w:val="false"/>
          <w:i w:val="false"/>
          <w:color w:val="000000"/>
          <w:sz w:val="28"/>
        </w:rPr>
        <w:t>
      2) әлеуметтік салық – 100 %.</w:t>
      </w:r>
    </w:p>
    <w:bookmarkEnd w:id="41"/>
    <w:bookmarkStart w:name="z45" w:id="42"/>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2"/>
    <w:bookmarkStart w:name="z46" w:id="43"/>
    <w:p>
      <w:pPr>
        <w:spacing w:after="0"/>
        <w:ind w:left="0"/>
        <w:jc w:val="both"/>
      </w:pPr>
      <w:r>
        <w:rPr>
          <w:rFonts w:ascii="Times New Roman"/>
          <w:b w:val="false"/>
          <w:i w:val="false"/>
          <w:color w:val="000000"/>
          <w:sz w:val="28"/>
        </w:rPr>
        <w:t>
      6. 2021 жылға арналған аудандық жергілікті атқарушы органының резерві 11 679 мың теңге көлемінде бекітілсін.</w:t>
      </w:r>
    </w:p>
    <w:bookmarkEnd w:id="43"/>
    <w:bookmarkStart w:name="z47" w:id="44"/>
    <w:p>
      <w:pPr>
        <w:spacing w:after="0"/>
        <w:ind w:left="0"/>
        <w:jc w:val="both"/>
      </w:pPr>
      <w:r>
        <w:rPr>
          <w:rFonts w:ascii="Times New Roman"/>
          <w:b w:val="false"/>
          <w:i w:val="false"/>
          <w:color w:val="000000"/>
          <w:sz w:val="28"/>
        </w:rPr>
        <w:t>
      7. Аудандық жергілікті атқарушы органының борыш лимиті 2021 жылдың 31 желтоқсанына 30 000 мың теңге мөлшерінде белгіленсін.</w:t>
      </w:r>
    </w:p>
    <w:bookmarkEnd w:id="44"/>
    <w:bookmarkStart w:name="z48" w:id="45"/>
    <w:p>
      <w:pPr>
        <w:spacing w:after="0"/>
        <w:ind w:left="0"/>
        <w:jc w:val="both"/>
      </w:pPr>
      <w:r>
        <w:rPr>
          <w:rFonts w:ascii="Times New Roman"/>
          <w:b w:val="false"/>
          <w:i w:val="false"/>
          <w:color w:val="000000"/>
          <w:sz w:val="28"/>
        </w:rPr>
        <w:t>
      8. 2021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әлеуметтік қамсыздандыру, білім беру, мәдениет, спорт, ветеринария саласының азаматтық қызметшілеріне осы қызмет түрлерімен қалалық жағдайда айналысатын азаматтық қызметшілердің мөлшерлемелерімен салыстырғанда лауазымдық жалақыларын 25 пайызға көтеру көзделсін.</w:t>
      </w:r>
    </w:p>
    <w:bookmarkEnd w:id="45"/>
    <w:bookmarkStart w:name="z49" w:id="46"/>
    <w:p>
      <w:pPr>
        <w:spacing w:after="0"/>
        <w:ind w:left="0"/>
        <w:jc w:val="both"/>
      </w:pPr>
      <w:r>
        <w:rPr>
          <w:rFonts w:ascii="Times New Roman"/>
          <w:b w:val="false"/>
          <w:i w:val="false"/>
          <w:color w:val="000000"/>
          <w:sz w:val="28"/>
        </w:rPr>
        <w:t>
      9. 2021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46"/>
    <w:bookmarkStart w:name="z50" w:id="47"/>
    <w:p>
      <w:pPr>
        <w:spacing w:after="0"/>
        <w:ind w:left="0"/>
        <w:jc w:val="both"/>
      </w:pPr>
      <w:r>
        <w:rPr>
          <w:rFonts w:ascii="Times New Roman"/>
          <w:b w:val="false"/>
          <w:i w:val="false"/>
          <w:color w:val="000000"/>
          <w:sz w:val="28"/>
        </w:rPr>
        <w:t>
      10. Сырым аудандық мәслихат аппаратының бас маманы (А.Орашева) осы шешімнің әділет органдарында мемлекеттік тіркелуін қамтамасыз етсін.</w:t>
      </w:r>
    </w:p>
    <w:bookmarkEnd w:id="47"/>
    <w:bookmarkStart w:name="z51" w:id="48"/>
    <w:p>
      <w:pPr>
        <w:spacing w:after="0"/>
        <w:ind w:left="0"/>
        <w:jc w:val="both"/>
      </w:pPr>
      <w:r>
        <w:rPr>
          <w:rFonts w:ascii="Times New Roman"/>
          <w:b w:val="false"/>
          <w:i w:val="false"/>
          <w:color w:val="000000"/>
          <w:sz w:val="28"/>
        </w:rPr>
        <w:t>
      11. Осы шешім 2021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Ниязгалиева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желтоқсандағы</w:t>
            </w:r>
            <w:r>
              <w:br/>
            </w:r>
            <w:r>
              <w:rPr>
                <w:rFonts w:ascii="Times New Roman"/>
                <w:b w:val="false"/>
                <w:i w:val="false"/>
                <w:color w:val="000000"/>
                <w:sz w:val="20"/>
              </w:rPr>
              <w:t>Сырым аудандық мәслихатының</w:t>
            </w:r>
            <w:r>
              <w:br/>
            </w:r>
            <w:r>
              <w:rPr>
                <w:rFonts w:ascii="Times New Roman"/>
                <w:b w:val="false"/>
                <w:i w:val="false"/>
                <w:color w:val="000000"/>
                <w:sz w:val="20"/>
              </w:rPr>
              <w:t>№63-2 шешіміне 1-қосымша</w:t>
            </w:r>
          </w:p>
        </w:tc>
      </w:tr>
    </w:tbl>
    <w:bookmarkStart w:name="z55" w:id="49"/>
    <w:p>
      <w:pPr>
        <w:spacing w:after="0"/>
        <w:ind w:left="0"/>
        <w:jc w:val="left"/>
      </w:pPr>
      <w:r>
        <w:rPr>
          <w:rFonts w:ascii="Times New Roman"/>
          <w:b/>
          <w:i w:val="false"/>
          <w:color w:val="000000"/>
        </w:rPr>
        <w:t xml:space="preserve"> 2021 жылға арналған аудандық бюджет</w:t>
      </w:r>
    </w:p>
    <w:bookmarkEnd w:id="4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03.12.2021 </w:t>
      </w:r>
      <w:r>
        <w:rPr>
          <w:rFonts w:ascii="Times New Roman"/>
          <w:b w:val="false"/>
          <w:i w:val="false"/>
          <w:color w:val="ff0000"/>
          <w:sz w:val="28"/>
        </w:rPr>
        <w:t>№ 10-1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5 446 805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4 834 094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5 610 839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№63-2 шешіміне 2 - қосымша</w:t>
            </w:r>
          </w:p>
        </w:tc>
      </w:tr>
    </w:tbl>
    <w:bookmarkStart w:name="z57" w:id="50"/>
    <w:p>
      <w:pPr>
        <w:spacing w:after="0"/>
        <w:ind w:left="0"/>
        <w:jc w:val="left"/>
      </w:pPr>
      <w:r>
        <w:rPr>
          <w:rFonts w:ascii="Times New Roman"/>
          <w:b/>
          <w:i w:val="false"/>
          <w:color w:val="000000"/>
        </w:rPr>
        <w:t xml:space="preserve"> 2022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3 841 496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№63-2 шешіміне 3 - қосымша</w:t>
            </w:r>
          </w:p>
        </w:tc>
      </w:tr>
    </w:tbl>
    <w:bookmarkStart w:name="z59" w:id="51"/>
    <w:p>
      <w:pPr>
        <w:spacing w:after="0"/>
        <w:ind w:left="0"/>
        <w:jc w:val="left"/>
      </w:pPr>
      <w:r>
        <w:rPr>
          <w:rFonts w:ascii="Times New Roman"/>
          <w:b/>
          <w:i w:val="false"/>
          <w:color w:val="000000"/>
        </w:rPr>
        <w:t xml:space="preserve"> 2023 жылға арналған аудандық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3 995 156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