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d865" w14:textId="6d0d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16 шілдедегі № 56-3 шешімі. Батыс Қазақстан облысының Әділет департаментінде 2020 жылғы 21 шілдеде № 6307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7 026 226 мың теңге:</w:t>
      </w:r>
    </w:p>
    <w:bookmarkEnd w:id="3"/>
    <w:bookmarkStart w:name="z8" w:id="4"/>
    <w:p>
      <w:pPr>
        <w:spacing w:after="0"/>
        <w:ind w:left="0"/>
        <w:jc w:val="both"/>
      </w:pPr>
      <w:r>
        <w:rPr>
          <w:rFonts w:ascii="Times New Roman"/>
          <w:b w:val="false"/>
          <w:i w:val="false"/>
          <w:color w:val="000000"/>
          <w:sz w:val="28"/>
        </w:rPr>
        <w:t>
      салықтық түсімдер – 426 934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6 580 992 мың теңге;</w:t>
      </w:r>
    </w:p>
    <w:bookmarkEnd w:id="7"/>
    <w:bookmarkStart w:name="z12" w:id="8"/>
    <w:p>
      <w:pPr>
        <w:spacing w:after="0"/>
        <w:ind w:left="0"/>
        <w:jc w:val="both"/>
      </w:pPr>
      <w:r>
        <w:rPr>
          <w:rFonts w:ascii="Times New Roman"/>
          <w:b w:val="false"/>
          <w:i w:val="false"/>
          <w:color w:val="000000"/>
          <w:sz w:val="28"/>
        </w:rPr>
        <w:t>
      2) шығындар – 8 215 903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60 367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- 1 250 044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1 250 044 мың теңге;</w:t>
      </w:r>
    </w:p>
    <w:bookmarkEnd w:id="16"/>
    <w:bookmarkStart w:name="z21" w:id="17"/>
    <w:p>
      <w:pPr>
        <w:spacing w:after="0"/>
        <w:ind w:left="0"/>
        <w:jc w:val="both"/>
      </w:pPr>
      <w:r>
        <w:rPr>
          <w:rFonts w:ascii="Times New Roman"/>
          <w:b w:val="false"/>
          <w:i w:val="false"/>
          <w:color w:val="000000"/>
          <w:sz w:val="28"/>
        </w:rPr>
        <w:t>
      қарыздар түсімі – 1 191 357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3 926 937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түсетін трансферттер – 2 396 580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134 577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69 676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2 795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11 774 мың теңге;</w:t>
      </w:r>
    </w:p>
    <w:bookmarkEnd w:id="27"/>
    <w:bookmarkStart w:name="z33" w:id="28"/>
    <w:p>
      <w:pPr>
        <w:spacing w:after="0"/>
        <w:ind w:left="0"/>
        <w:jc w:val="both"/>
      </w:pPr>
      <w:r>
        <w:rPr>
          <w:rFonts w:ascii="Times New Roman"/>
          <w:b w:val="false"/>
          <w:i w:val="false"/>
          <w:color w:val="000000"/>
          <w:sz w:val="28"/>
        </w:rPr>
        <w:t>
      жастар практикасына – 65 960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38 003 мың теңге;</w:t>
      </w:r>
    </w:p>
    <w:bookmarkEnd w:id="29"/>
    <w:bookmarkStart w:name="z35" w:id="30"/>
    <w:p>
      <w:pPr>
        <w:spacing w:after="0"/>
        <w:ind w:left="0"/>
        <w:jc w:val="both"/>
      </w:pPr>
      <w:r>
        <w:rPr>
          <w:rFonts w:ascii="Times New Roman"/>
          <w:b w:val="false"/>
          <w:i w:val="false"/>
          <w:color w:val="000000"/>
          <w:sz w:val="28"/>
        </w:rPr>
        <w:t>
      қоғамдық жұмыстарға – 34 000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3"/>
    <w:bookmarkStart w:name="z39"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4"/>
    <w:bookmarkStart w:name="z40"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50 521 мың теңге;</w:t>
      </w:r>
    </w:p>
    <w:bookmarkEnd w:id="35"/>
    <w:bookmarkStart w:name="z41" w:id="36"/>
    <w:p>
      <w:pPr>
        <w:spacing w:after="0"/>
        <w:ind w:left="0"/>
        <w:jc w:val="both"/>
      </w:pPr>
      <w:r>
        <w:rPr>
          <w:rFonts w:ascii="Times New Roman"/>
          <w:b w:val="false"/>
          <w:i w:val="false"/>
          <w:color w:val="000000"/>
          <w:sz w:val="28"/>
        </w:rPr>
        <w:t>
      Тоғанас ауылының кірме жолын орташа жөндеуге – 519 256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262 454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реконструкциялауға – 504 570 мың теңге;</w:t>
      </w:r>
    </w:p>
    <w:bookmarkEnd w:id="38"/>
    <w:bookmarkStart w:name="z44" w:id="39"/>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49 357 мың теңге;</w:t>
      </w:r>
    </w:p>
    <w:bookmarkEnd w:id="39"/>
    <w:bookmarkStart w:name="z45" w:id="40"/>
    <w:p>
      <w:pPr>
        <w:spacing w:after="0"/>
        <w:ind w:left="0"/>
        <w:jc w:val="both"/>
      </w:pPr>
      <w:r>
        <w:rPr>
          <w:rFonts w:ascii="Times New Roman"/>
          <w:b w:val="false"/>
          <w:i w:val="false"/>
          <w:color w:val="000000"/>
          <w:sz w:val="28"/>
        </w:rPr>
        <w:t>
      төтенше жағдай режимінде коммуналдық қызметтерге ақы төлеу бойынша халықтың төлемдерін өтеуге – 63 000 мың теңге;</w:t>
      </w:r>
    </w:p>
    <w:bookmarkEnd w:id="40"/>
    <w:bookmarkStart w:name="z46" w:id="41"/>
    <w:p>
      <w:pPr>
        <w:spacing w:after="0"/>
        <w:ind w:left="0"/>
        <w:jc w:val="both"/>
      </w:pPr>
      <w:r>
        <w:rPr>
          <w:rFonts w:ascii="Times New Roman"/>
          <w:b w:val="false"/>
          <w:i w:val="false"/>
          <w:color w:val="000000"/>
          <w:sz w:val="28"/>
        </w:rPr>
        <w:t>
      2) облыстық бюджеттен түсетін трансферттер – 1 430 944 мың теңге:</w:t>
      </w:r>
    </w:p>
    <w:bookmarkEnd w:id="41"/>
    <w:bookmarkStart w:name="z47" w:id="42"/>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6 893 мың теңге;</w:t>
      </w:r>
    </w:p>
    <w:bookmarkEnd w:id="42"/>
    <w:bookmarkStart w:name="z48" w:id="4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43"/>
    <w:bookmarkStart w:name="z49" w:id="44"/>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44"/>
    <w:bookmarkStart w:name="z50" w:id="45"/>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5"/>
    <w:bookmarkStart w:name="z51" w:id="46"/>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6"/>
    <w:bookmarkStart w:name="z52" w:id="47"/>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7"/>
    <w:bookmarkStart w:name="z53" w:id="48"/>
    <w:p>
      <w:pPr>
        <w:spacing w:after="0"/>
        <w:ind w:left="0"/>
        <w:jc w:val="both"/>
      </w:pPr>
      <w:r>
        <w:rPr>
          <w:rFonts w:ascii="Times New Roman"/>
          <w:b w:val="false"/>
          <w:i w:val="false"/>
          <w:color w:val="000000"/>
          <w:sz w:val="28"/>
        </w:rPr>
        <w:t>
      білім беру ұйымдарында бейнебақылау жүйелерін орнатуға – 7 928 мың теңге;</w:t>
      </w:r>
    </w:p>
    <w:bookmarkEnd w:id="48"/>
    <w:bookmarkStart w:name="z54" w:id="49"/>
    <w:p>
      <w:pPr>
        <w:spacing w:after="0"/>
        <w:ind w:left="0"/>
        <w:jc w:val="both"/>
      </w:pPr>
      <w:r>
        <w:rPr>
          <w:rFonts w:ascii="Times New Roman"/>
          <w:b w:val="false"/>
          <w:i w:val="false"/>
          <w:color w:val="000000"/>
          <w:sz w:val="28"/>
        </w:rPr>
        <w:t>
      мектептерді санитарлық-гигиеналық құралдармен қамтамасыз етуге – 14 386 мың теңге;</w:t>
      </w:r>
    </w:p>
    <w:bookmarkEnd w:id="49"/>
    <w:bookmarkStart w:name="z55" w:id="50"/>
    <w:p>
      <w:pPr>
        <w:spacing w:after="0"/>
        <w:ind w:left="0"/>
        <w:jc w:val="both"/>
      </w:pPr>
      <w:r>
        <w:rPr>
          <w:rFonts w:ascii="Times New Roman"/>
          <w:b w:val="false"/>
          <w:i w:val="false"/>
          <w:color w:val="000000"/>
          <w:sz w:val="28"/>
        </w:rPr>
        <w:t>
      кепілдендірілген әлеуметтік көмекті енгізуге – 12 500 мың теңге;</w:t>
      </w:r>
    </w:p>
    <w:bookmarkEnd w:id="50"/>
    <w:bookmarkStart w:name="z56" w:id="51"/>
    <w:p>
      <w:pPr>
        <w:spacing w:after="0"/>
        <w:ind w:left="0"/>
        <w:jc w:val="both"/>
      </w:pPr>
      <w:r>
        <w:rPr>
          <w:rFonts w:ascii="Times New Roman"/>
          <w:b w:val="false"/>
          <w:i w:val="false"/>
          <w:color w:val="000000"/>
          <w:sz w:val="28"/>
        </w:rPr>
        <w:t>
      Алғабас ауылы Досмухамедов көшесіндегі бір пәтерлі 10 тұрғын үйлердің құрылысына – 185 059 мың теңге;</w:t>
      </w:r>
    </w:p>
    <w:bookmarkEnd w:id="51"/>
    <w:bookmarkStart w:name="z57" w:id="52"/>
    <w:p>
      <w:pPr>
        <w:spacing w:after="0"/>
        <w:ind w:left="0"/>
        <w:jc w:val="both"/>
      </w:pPr>
      <w:r>
        <w:rPr>
          <w:rFonts w:ascii="Times New Roman"/>
          <w:b w:val="false"/>
          <w:i w:val="false"/>
          <w:color w:val="000000"/>
          <w:sz w:val="28"/>
        </w:rPr>
        <w:t>
      Жымпиты ауылы Қазақстан көшесі бойынша алаңы абаттандыруға – 37 061 мың теңге;</w:t>
      </w:r>
    </w:p>
    <w:bookmarkEnd w:id="52"/>
    <w:bookmarkStart w:name="z58" w:id="53"/>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53"/>
    <w:bookmarkStart w:name="z59" w:id="54"/>
    <w:p>
      <w:pPr>
        <w:spacing w:after="0"/>
        <w:ind w:left="0"/>
        <w:jc w:val="both"/>
      </w:pPr>
      <w:r>
        <w:rPr>
          <w:rFonts w:ascii="Times New Roman"/>
          <w:b w:val="false"/>
          <w:i w:val="false"/>
          <w:color w:val="000000"/>
          <w:sz w:val="28"/>
        </w:rPr>
        <w:t>
      Бұлдырты ауылындағы 50 орындық спорт залының құрылысына – 364 448 мың теңге;</w:t>
      </w:r>
    </w:p>
    <w:bookmarkEnd w:id="54"/>
    <w:bookmarkStart w:name="z60" w:id="55"/>
    <w:p>
      <w:pPr>
        <w:spacing w:after="0"/>
        <w:ind w:left="0"/>
        <w:jc w:val="both"/>
      </w:pPr>
      <w:r>
        <w:rPr>
          <w:rFonts w:ascii="Times New Roman"/>
          <w:b w:val="false"/>
          <w:i w:val="false"/>
          <w:color w:val="000000"/>
          <w:sz w:val="28"/>
        </w:rPr>
        <w:t>
      Алғабас ауылы Датов көшесінің жолын орташа жөндеуге – 62 451 мың теңге;</w:t>
      </w:r>
    </w:p>
    <w:bookmarkEnd w:id="55"/>
    <w:bookmarkStart w:name="z61" w:id="56"/>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249 974 мың теңге;</w:t>
      </w:r>
    </w:p>
    <w:bookmarkEnd w:id="56"/>
    <w:bookmarkStart w:name="z62" w:id="57"/>
    <w:p>
      <w:pPr>
        <w:spacing w:after="0"/>
        <w:ind w:left="0"/>
        <w:jc w:val="both"/>
      </w:pPr>
      <w:r>
        <w:rPr>
          <w:rFonts w:ascii="Times New Roman"/>
          <w:b w:val="false"/>
          <w:i w:val="false"/>
          <w:color w:val="000000"/>
          <w:sz w:val="28"/>
        </w:rPr>
        <w:t>
      3) бюджеттік кредиттер – 99 413 мың теңге:</w:t>
      </w:r>
    </w:p>
    <w:bookmarkEnd w:id="57"/>
    <w:bookmarkStart w:name="z63" w:id="58"/>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99 413 мың теңге.";</w:t>
      </w:r>
    </w:p>
    <w:bookmarkEnd w:id="58"/>
    <w:bookmarkStart w:name="z64"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9"/>
    <w:bookmarkStart w:name="z65" w:id="60"/>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60"/>
    <w:bookmarkStart w:name="z66" w:id="61"/>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Даргужиев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2020 жылғы 16 шілдедегі </w:t>
            </w:r>
            <w:r>
              <w:br/>
            </w:r>
            <w:r>
              <w:rPr>
                <w:rFonts w:ascii="Times New Roman"/>
                <w:b w:val="false"/>
                <w:i w:val="false"/>
                <w:color w:val="000000"/>
                <w:sz w:val="20"/>
              </w:rPr>
              <w:t>№56-3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№49-1 шешіміне 1-қосымша</w:t>
            </w:r>
          </w:p>
        </w:tc>
      </w:tr>
    </w:tbl>
    <w:bookmarkStart w:name="z71" w:id="62"/>
    <w:p>
      <w:pPr>
        <w:spacing w:after="0"/>
        <w:ind w:left="0"/>
        <w:jc w:val="left"/>
      </w:pPr>
      <w:r>
        <w:rPr>
          <w:rFonts w:ascii="Times New Roman"/>
          <w:b/>
          <w:i w:val="false"/>
          <w:color w:val="000000"/>
        </w:rPr>
        <w:t xml:space="preserve"> 2020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5557"/>
        <w:gridCol w:w="2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7 026 226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6 580 992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6 580 992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6 580 992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