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760d" w14:textId="eb176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2019 жылғы 31 желтоқсандағы № 37-3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2020 жылғы 4 желтоқсандағы № 50-1 шешімі. Батыс Қазақстан облысының Әділет департаментінде 2020 жылғы 8 желтоқсанда № 6507 болып тіркелді. Күші жойылды - Батыс Қазақстан облысы Қаратөбе аудандық мәслихатының 2021 жылғы 31 наурыздағы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31.03.2021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2019 жылғы 31 желтоқсандағы № 37-3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5925 тіркелген, Қазақстан Республикасы нормативтік құқықтық актілерінің эталондық бақылау банкінде 2020 жылы 8 қаңтарда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6 707 324 мың теңге:</w:t>
      </w:r>
    </w:p>
    <w:bookmarkEnd w:id="3"/>
    <w:bookmarkStart w:name="z8" w:id="4"/>
    <w:p>
      <w:pPr>
        <w:spacing w:after="0"/>
        <w:ind w:left="0"/>
        <w:jc w:val="both"/>
      </w:pPr>
      <w:r>
        <w:rPr>
          <w:rFonts w:ascii="Times New Roman"/>
          <w:b w:val="false"/>
          <w:i w:val="false"/>
          <w:color w:val="000000"/>
          <w:sz w:val="28"/>
        </w:rPr>
        <w:t>
      салықтық түсімдер – 400 363 мың теңге;</w:t>
      </w:r>
    </w:p>
    <w:bookmarkEnd w:id="4"/>
    <w:bookmarkStart w:name="z9" w:id="5"/>
    <w:p>
      <w:pPr>
        <w:spacing w:after="0"/>
        <w:ind w:left="0"/>
        <w:jc w:val="both"/>
      </w:pPr>
      <w:r>
        <w:rPr>
          <w:rFonts w:ascii="Times New Roman"/>
          <w:b w:val="false"/>
          <w:i w:val="false"/>
          <w:color w:val="000000"/>
          <w:sz w:val="28"/>
        </w:rPr>
        <w:t>
      салықтық емес түсімдер – 30 474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4 330 мың теңге;</w:t>
      </w:r>
    </w:p>
    <w:bookmarkEnd w:id="6"/>
    <w:bookmarkStart w:name="z11" w:id="7"/>
    <w:p>
      <w:pPr>
        <w:spacing w:after="0"/>
        <w:ind w:left="0"/>
        <w:jc w:val="both"/>
      </w:pPr>
      <w:r>
        <w:rPr>
          <w:rFonts w:ascii="Times New Roman"/>
          <w:b w:val="false"/>
          <w:i w:val="false"/>
          <w:color w:val="000000"/>
          <w:sz w:val="28"/>
        </w:rPr>
        <w:t>
      трансферттер түсімі – 6 272 157 мың теңге;</w:t>
      </w:r>
    </w:p>
    <w:bookmarkEnd w:id="7"/>
    <w:bookmarkStart w:name="z12" w:id="8"/>
    <w:p>
      <w:pPr>
        <w:spacing w:after="0"/>
        <w:ind w:left="0"/>
        <w:jc w:val="both"/>
      </w:pPr>
      <w:r>
        <w:rPr>
          <w:rFonts w:ascii="Times New Roman"/>
          <w:b w:val="false"/>
          <w:i w:val="false"/>
          <w:color w:val="000000"/>
          <w:sz w:val="28"/>
        </w:rPr>
        <w:t>
      2) шығындар – 7 014 667,6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56 977 мың теңге:</w:t>
      </w:r>
    </w:p>
    <w:bookmarkEnd w:id="9"/>
    <w:bookmarkStart w:name="z14" w:id="10"/>
    <w:p>
      <w:pPr>
        <w:spacing w:after="0"/>
        <w:ind w:left="0"/>
        <w:jc w:val="both"/>
      </w:pPr>
      <w:r>
        <w:rPr>
          <w:rFonts w:ascii="Times New Roman"/>
          <w:b w:val="false"/>
          <w:i w:val="false"/>
          <w:color w:val="000000"/>
          <w:sz w:val="28"/>
        </w:rPr>
        <w:t>
      бюджеттік кредиттер – 98 181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41 204 мың теңге; </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- 364 320,6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364 320,6 мың теңге:</w:t>
      </w:r>
    </w:p>
    <w:bookmarkEnd w:id="16"/>
    <w:bookmarkStart w:name="z21" w:id="17"/>
    <w:p>
      <w:pPr>
        <w:spacing w:after="0"/>
        <w:ind w:left="0"/>
        <w:jc w:val="both"/>
      </w:pPr>
      <w:r>
        <w:rPr>
          <w:rFonts w:ascii="Times New Roman"/>
          <w:b w:val="false"/>
          <w:i w:val="false"/>
          <w:color w:val="000000"/>
          <w:sz w:val="28"/>
        </w:rPr>
        <w:t>
      қарыздар түсімі – 335 180 мың теңге;</w:t>
      </w:r>
    </w:p>
    <w:bookmarkEnd w:id="17"/>
    <w:bookmarkStart w:name="z22" w:id="18"/>
    <w:p>
      <w:pPr>
        <w:spacing w:after="0"/>
        <w:ind w:left="0"/>
        <w:jc w:val="both"/>
      </w:pPr>
      <w:r>
        <w:rPr>
          <w:rFonts w:ascii="Times New Roman"/>
          <w:b w:val="false"/>
          <w:i w:val="false"/>
          <w:color w:val="000000"/>
          <w:sz w:val="28"/>
        </w:rPr>
        <w:t xml:space="preserve">
      қарыздарды өтеу – 41 204 мың теңге; </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70 344,6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Қаратөбе аудандық мәслихат аппаратының басшысы (Ж.Жангазиев)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Классен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Оразов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4 желтоқсандағы</w:t>
            </w:r>
            <w:r>
              <w:br/>
            </w:r>
            <w:r>
              <w:rPr>
                <w:rFonts w:ascii="Times New Roman"/>
                <w:b w:val="false"/>
                <w:i w:val="false"/>
                <w:color w:val="000000"/>
                <w:sz w:val="20"/>
              </w:rPr>
              <w:t>№ 50-1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31 желтоқсандағы</w:t>
            </w:r>
            <w:r>
              <w:br/>
            </w:r>
            <w:r>
              <w:rPr>
                <w:rFonts w:ascii="Times New Roman"/>
                <w:b w:val="false"/>
                <w:i w:val="false"/>
                <w:color w:val="000000"/>
                <w:sz w:val="20"/>
              </w:rPr>
              <w:t>№ 37-3 шешіміне 1-қосымша</w:t>
            </w:r>
          </w:p>
        </w:tc>
      </w:tr>
    </w:tbl>
    <w:bookmarkStart w:name="z31" w:id="23"/>
    <w:p>
      <w:pPr>
        <w:spacing w:after="0"/>
        <w:ind w:left="0"/>
        <w:jc w:val="left"/>
      </w:pPr>
      <w:r>
        <w:rPr>
          <w:rFonts w:ascii="Times New Roman"/>
          <w:b/>
          <w:i w:val="false"/>
          <w:color w:val="000000"/>
        </w:rPr>
        <w:t xml:space="preserve"> 2020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76"/>
        <w:gridCol w:w="1054"/>
        <w:gridCol w:w="1054"/>
        <w:gridCol w:w="5783"/>
        <w:gridCol w:w="285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6 707 324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6 272 157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7 014 667,6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381 827,2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150 315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3 038 069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53 379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2 734 050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оқу-әдістемелік кешендерді сатып алу және жеткiзу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523 303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129 833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124 434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37 632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1 037 571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972 393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933 369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547 974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57 499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443 526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218 725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102 528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26 917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49 427,4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3 039,4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987 072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959 248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31 522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398 507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52 653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33 938</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56 977</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364 320,6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703 44,6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