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a01f" w14:textId="d08a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10 сәуірдегі № 41-2 шешімі. Батыс Қазақстан облысының Әділет департаментінде 2020 жылғы 13 сәуірде № 6155 болып тіркелді. Күші жойылды - Батыс Қазақстан облысы Қаратөбе аудандық мәслихатының 2020 жылғы 22 желтоқсандағы № 52-2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22.12.2020 </w:t>
      </w:r>
      <w:r>
        <w:rPr>
          <w:rFonts w:ascii="Times New Roman"/>
          <w:b w:val="false"/>
          <w:i w:val="false"/>
          <w:color w:val="ff0000"/>
          <w:sz w:val="28"/>
        </w:rPr>
        <w:t>№ 52-2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2015 жылғы 22 қаңтардағы № 26 "Мүгедектерді оңалтудың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2017 жылғы 31 қазандағы № 689 </w:t>
      </w:r>
      <w:r>
        <w:rPr>
          <w:rFonts w:ascii="Times New Roman"/>
          <w:b w:val="false"/>
          <w:i w:val="false"/>
          <w:color w:val="000000"/>
          <w:sz w:val="28"/>
        </w:rPr>
        <w:t>"Қазақстан Республикасындағы мерекелік күндердің тізбесін бекіту туралы"</w:t>
      </w:r>
      <w:r>
        <w:rPr>
          <w:rFonts w:ascii="Times New Roman"/>
          <w:b w:val="false"/>
          <w:i w:val="false"/>
          <w:color w:val="000000"/>
          <w:sz w:val="28"/>
        </w:rPr>
        <w:t xml:space="preserve"> қаулыларына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Қаратөбе ауданының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5" w:id="2"/>
    <w:p>
      <w:pPr>
        <w:spacing w:after="0"/>
        <w:ind w:left="0"/>
        <w:jc w:val="both"/>
      </w:pPr>
      <w:r>
        <w:rPr>
          <w:rFonts w:ascii="Times New Roman"/>
          <w:b w:val="false"/>
          <w:i w:val="false"/>
          <w:color w:val="000000"/>
          <w:sz w:val="28"/>
        </w:rPr>
        <w:t xml:space="preserve">
      2. Қаратөбе аудандық мәслихатының кейбір шешімдері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6" w:id="3"/>
    <w:p>
      <w:pPr>
        <w:spacing w:after="0"/>
        <w:ind w:left="0"/>
        <w:jc w:val="both"/>
      </w:pPr>
      <w:r>
        <w:rPr>
          <w:rFonts w:ascii="Times New Roman"/>
          <w:b w:val="false"/>
          <w:i w:val="false"/>
          <w:color w:val="000000"/>
          <w:sz w:val="28"/>
        </w:rPr>
        <w:t>
      3. Қаратөбе аудандық мәслихаты аппаратының басшысы (Ж.Жангазиев)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Жанибеков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сәуірдегі № 41-2 шешіміне </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Қаратөбе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12" w:id="6"/>
    <w:p>
      <w:pPr>
        <w:spacing w:after="0"/>
        <w:ind w:left="0"/>
        <w:jc w:val="both"/>
      </w:pPr>
      <w:r>
        <w:rPr>
          <w:rFonts w:ascii="Times New Roman"/>
          <w:b w:val="false"/>
          <w:i w:val="false"/>
          <w:color w:val="000000"/>
          <w:sz w:val="28"/>
        </w:rPr>
        <w:t xml:space="preserve">
      Осы Қаратөбе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 және Қаратөбе ауданының әлеуметтік көмек көрсету, оның мөлшерлерін белгілеу және мұқтаж азаматтардың жекелеген санаттарының тізбесін айқындаудың тәртібін анықтайды.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субьектілерінің желілеріне қосуға арналған техникалық шарттарды беру жөніндегі қызметтерді және квазимемлекеттік сектор субьектілерінің қызметтерін көрсету, "бір терезе" қағидаты бойынша мемлекеттік қызметтерді, табиғи монополиялар субьектілерінің желілеріне қосуға арналған техникалық шарттарды беру жөніндегі қызметтерді, квазимемлекеттік сектор субьектілерінің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7"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2"/>
    <w:bookmarkStart w:name="z19"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22" w:id="16"/>
    <w:p>
      <w:pPr>
        <w:spacing w:after="0"/>
        <w:ind w:left="0"/>
        <w:jc w:val="both"/>
      </w:pPr>
      <w:r>
        <w:rPr>
          <w:rFonts w:ascii="Times New Roman"/>
          <w:b w:val="false"/>
          <w:i w:val="false"/>
          <w:color w:val="000000"/>
          <w:sz w:val="28"/>
        </w:rPr>
        <w:t>
      8) орталық атқарушы орган – халықты әлеуметтік қорғау саласында мемлекеттік саясатты іске асыруды қамтамасыз ететін мемлекеттік орган;</w:t>
      </w:r>
    </w:p>
    <w:bookmarkEnd w:id="16"/>
    <w:bookmarkStart w:name="z23" w:id="17"/>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"Қаратөбе аудандық жұмыспен қамту және әлеуметтік бағдарламалар бөлімі" мемлекеттік мекемесі;</w:t>
      </w:r>
    </w:p>
    <w:bookmarkEnd w:id="17"/>
    <w:bookmarkStart w:name="z24" w:id="18"/>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25"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2.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0"/>
    <w:bookmarkStart w:name="z27" w:id="21"/>
    <w:p>
      <w:pPr>
        <w:spacing w:after="0"/>
        <w:ind w:left="0"/>
        <w:jc w:val="both"/>
      </w:pPr>
      <w:r>
        <w:rPr>
          <w:rFonts w:ascii="Times New Roman"/>
          <w:b w:val="false"/>
          <w:i w:val="false"/>
          <w:color w:val="000000"/>
          <w:sz w:val="28"/>
        </w:rPr>
        <w:t xml:space="preserve">
      3.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1"/>
    <w:bookmarkStart w:name="z28" w:id="22"/>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2"/>
    <w:bookmarkStart w:name="z29" w:id="23"/>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тізбесі, сондай-ақ әлеуметтік көмек көрсетудің еселігі ЖАО ұсынымы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белгіленді.</w:t>
      </w:r>
    </w:p>
    <w:bookmarkEnd w:id="23"/>
    <w:bookmarkStart w:name="z30" w:id="24"/>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24"/>
    <w:bookmarkStart w:name="z31"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2" w:id="26"/>
    <w:p>
      <w:pPr>
        <w:spacing w:after="0"/>
        <w:ind w:left="0"/>
        <w:jc w:val="both"/>
      </w:pPr>
      <w:r>
        <w:rPr>
          <w:rFonts w:ascii="Times New Roman"/>
          <w:b w:val="false"/>
          <w:i w:val="false"/>
          <w:color w:val="000000"/>
          <w:sz w:val="28"/>
        </w:rPr>
        <w:t>
      7. Ай сайынғы әлеуметтік көмек табыстарын есепке алмай:</w:t>
      </w:r>
    </w:p>
    <w:bookmarkEnd w:id="26"/>
    <w:bookmarkStart w:name="z33" w:id="27"/>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қызметтердің шығындарын өтеу үшін 5 АЕК мөлшерінде және жеңiлдiктер мен кепiлдiктер жағынан Ұлы Отан соғысына қатысушылары мен мүгедектерiне теңестiрiлген адамдарға 2 АЕК мөлшерінде;</w:t>
      </w:r>
    </w:p>
    <w:bookmarkEnd w:id="27"/>
    <w:bookmarkStart w:name="z34" w:id="28"/>
    <w:p>
      <w:pPr>
        <w:spacing w:after="0"/>
        <w:ind w:left="0"/>
        <w:jc w:val="both"/>
      </w:pPr>
      <w:r>
        <w:rPr>
          <w:rFonts w:ascii="Times New Roman"/>
          <w:b w:val="false"/>
          <w:i w:val="false"/>
          <w:color w:val="000000"/>
          <w:sz w:val="28"/>
        </w:rPr>
        <w:t>
      2) "Капустин Яр" және "Азғыр" ядролық сынақ полигондарының әсерінен зардап шеккен және аудан аумағында тұратын бірінші топтағы мүгедектерге, бала жасынан мүгедектерге және мүгедек балаларға 2 АЕК мөлшерінде, екінші топтағы мүгедектерге 1,5 АЕК мөлшерінде, үшінші топтағы мүгедектерге 1 АЕК мөлшерінде;</w:t>
      </w:r>
    </w:p>
    <w:bookmarkEnd w:id="28"/>
    <w:bookmarkStart w:name="z35" w:id="29"/>
    <w:p>
      <w:pPr>
        <w:spacing w:after="0"/>
        <w:ind w:left="0"/>
        <w:jc w:val="both"/>
      </w:pPr>
      <w:r>
        <w:rPr>
          <w:rFonts w:ascii="Times New Roman"/>
          <w:b w:val="false"/>
          <w:i w:val="false"/>
          <w:color w:val="000000"/>
          <w:sz w:val="28"/>
        </w:rPr>
        <w:t>
      3) туберкулезбен ауыратындарға ауруды растайтын анықтама негізінде, табыстарын есепке алмай 5 АЕК мөлшерінде;</w:t>
      </w:r>
    </w:p>
    <w:bookmarkEnd w:id="29"/>
    <w:bookmarkStart w:name="z36" w:id="30"/>
    <w:p>
      <w:pPr>
        <w:spacing w:after="0"/>
        <w:ind w:left="0"/>
        <w:jc w:val="both"/>
      </w:pPr>
      <w:r>
        <w:rPr>
          <w:rFonts w:ascii="Times New Roman"/>
          <w:b w:val="false"/>
          <w:i w:val="false"/>
          <w:color w:val="000000"/>
          <w:sz w:val="28"/>
        </w:rPr>
        <w:t>
      4) АИТВ инфекциясымен есепте тұрған балаларға 2 ең төменгі күнкөріс деңгейі мөлшерінде көрсетіледі.</w:t>
      </w:r>
    </w:p>
    <w:bookmarkEnd w:id="30"/>
    <w:bookmarkStart w:name="z37" w:id="31"/>
    <w:p>
      <w:pPr>
        <w:spacing w:after="0"/>
        <w:ind w:left="0"/>
        <w:jc w:val="both"/>
      </w:pPr>
      <w:r>
        <w:rPr>
          <w:rFonts w:ascii="Times New Roman"/>
          <w:b w:val="false"/>
          <w:i w:val="false"/>
          <w:color w:val="000000"/>
          <w:sz w:val="28"/>
        </w:rPr>
        <w:t>
      8. Бір реттік әлеуметтік көмек:</w:t>
      </w:r>
    </w:p>
    <w:bookmarkEnd w:id="31"/>
    <w:bookmarkStart w:name="z38" w:id="32"/>
    <w:p>
      <w:pPr>
        <w:spacing w:after="0"/>
        <w:ind w:left="0"/>
        <w:jc w:val="both"/>
      </w:pPr>
      <w:r>
        <w:rPr>
          <w:rFonts w:ascii="Times New Roman"/>
          <w:b w:val="false"/>
          <w:i w:val="false"/>
          <w:color w:val="000000"/>
          <w:sz w:val="28"/>
        </w:rPr>
        <w:t>
      1) қатерлі ісікпен ауыратындарға, аурулығын дәлелдейтін анықтама негізінде табыстарын есепке алмай 15 АЕК мөлшерінде;</w:t>
      </w:r>
    </w:p>
    <w:bookmarkEnd w:id="32"/>
    <w:bookmarkStart w:name="z39" w:id="33"/>
    <w:p>
      <w:pPr>
        <w:spacing w:after="0"/>
        <w:ind w:left="0"/>
        <w:jc w:val="both"/>
      </w:pPr>
      <w:r>
        <w:rPr>
          <w:rFonts w:ascii="Times New Roman"/>
          <w:b w:val="false"/>
          <w:i w:val="false"/>
          <w:color w:val="000000"/>
          <w:sz w:val="28"/>
        </w:rPr>
        <w:t>
      2) аз қамтамасыз етілген азаматтарға (отбасыларға) жерлеу рәсімдеріне 15 АЕК мөлшерінде;</w:t>
      </w:r>
    </w:p>
    <w:bookmarkEnd w:id="33"/>
    <w:bookmarkStart w:name="z40" w:id="34"/>
    <w:p>
      <w:pPr>
        <w:spacing w:after="0"/>
        <w:ind w:left="0"/>
        <w:jc w:val="both"/>
      </w:pPr>
      <w:r>
        <w:rPr>
          <w:rFonts w:ascii="Times New Roman"/>
          <w:b w:val="false"/>
          <w:i w:val="false"/>
          <w:color w:val="000000"/>
          <w:sz w:val="28"/>
        </w:rPr>
        <w:t>
      3) жалғыз тұратын зейнеткерлерге және жалғыз тұратын мүгедектерге, мүгедек балалармен және аз қамтамасыз етілген азаматтарға, дәрігерлік-кеңестік комиссия қорытындысымен ауданнан тыс жерлерге емделуге, табыстарын есепке алмай, 15 АЕК мөлшерінде;</w:t>
      </w:r>
    </w:p>
    <w:bookmarkEnd w:id="34"/>
    <w:bookmarkStart w:name="z41" w:id="35"/>
    <w:p>
      <w:pPr>
        <w:spacing w:after="0"/>
        <w:ind w:left="0"/>
        <w:jc w:val="both"/>
      </w:pPr>
      <w:r>
        <w:rPr>
          <w:rFonts w:ascii="Times New Roman"/>
          <w:b w:val="false"/>
          <w:i w:val="false"/>
          <w:color w:val="000000"/>
          <w:sz w:val="28"/>
        </w:rPr>
        <w:t>
      4) жан басына шаққанда орташа табысы ең төменгі күнкөріс деңгейінен төмен аз қамтамасыз етілген азаматтарға (отбасыларға) 9 АЕК мөлшерінде;</w:t>
      </w:r>
    </w:p>
    <w:bookmarkEnd w:id="35"/>
    <w:bookmarkStart w:name="z42" w:id="36"/>
    <w:p>
      <w:pPr>
        <w:spacing w:after="0"/>
        <w:ind w:left="0"/>
        <w:jc w:val="both"/>
      </w:pPr>
      <w:r>
        <w:rPr>
          <w:rFonts w:ascii="Times New Roman"/>
          <w:b w:val="false"/>
          <w:i w:val="false"/>
          <w:color w:val="000000"/>
          <w:sz w:val="28"/>
        </w:rPr>
        <w:t>
      5) 90 жасқа толған және асқан адамдарға, табыстарын есепке алмай 15 АЕК мөлшерінде;</w:t>
      </w:r>
    </w:p>
    <w:bookmarkEnd w:id="36"/>
    <w:bookmarkStart w:name="z43" w:id="37"/>
    <w:p>
      <w:pPr>
        <w:spacing w:after="0"/>
        <w:ind w:left="0"/>
        <w:jc w:val="both"/>
      </w:pPr>
      <w:r>
        <w:rPr>
          <w:rFonts w:ascii="Times New Roman"/>
          <w:b w:val="false"/>
          <w:i w:val="false"/>
          <w:color w:val="000000"/>
          <w:sz w:val="28"/>
        </w:rPr>
        <w:t>
      6) Ұлы Отан соғысының қатысушылары мен мүгедектеріне, Ұлы Отан соғысы жылдарында тылда әскери қызметін мінсіз атқарғаны үшін бұрынғы КСР Одағының ордендерімен және медальдарымен наградталған, сонымен қатар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марапатталған адамдарға санаторий-курорттық ем алуы үшін, табысын есепке алмай 39 АЕК мөлшерінде;</w:t>
      </w:r>
    </w:p>
    <w:bookmarkEnd w:id="37"/>
    <w:bookmarkStart w:name="z44" w:id="38"/>
    <w:p>
      <w:pPr>
        <w:spacing w:after="0"/>
        <w:ind w:left="0"/>
        <w:jc w:val="both"/>
      </w:pPr>
      <w:r>
        <w:rPr>
          <w:rFonts w:ascii="Times New Roman"/>
          <w:b w:val="false"/>
          <w:i w:val="false"/>
          <w:color w:val="000000"/>
          <w:sz w:val="28"/>
        </w:rPr>
        <w:t>
      7) гемодиализ аппаратын пайдаланатын бірінші топ мүгедектеріне, табыстарын есепке алмай 50 АЕК мөлшерінде;</w:t>
      </w:r>
    </w:p>
    <w:bookmarkEnd w:id="38"/>
    <w:bookmarkStart w:name="z45" w:id="39"/>
    <w:p>
      <w:pPr>
        <w:spacing w:after="0"/>
        <w:ind w:left="0"/>
        <w:jc w:val="both"/>
      </w:pPr>
      <w:r>
        <w:rPr>
          <w:rFonts w:ascii="Times New Roman"/>
          <w:b w:val="false"/>
          <w:i w:val="false"/>
          <w:color w:val="000000"/>
          <w:sz w:val="28"/>
        </w:rPr>
        <w:t>
      8) жеке оңалту бағдарламасына сәйкес, санаторлық-курорттық емделуге облыс аумағынан басқа жаққа жолданған мүгедектерге және мүгедек балаларға жол жүру құжаттарын (билеттерін) ұсынған кезде, шығу пунктінен межелі орынға дейін және қайтуға дейін плацкарттық вагон орны бағасы мөлшерінде төлем жүргізіледі;</w:t>
      </w:r>
    </w:p>
    <w:bookmarkEnd w:id="39"/>
    <w:bookmarkStart w:name="z46" w:id="40"/>
    <w:p>
      <w:pPr>
        <w:spacing w:after="0"/>
        <w:ind w:left="0"/>
        <w:jc w:val="both"/>
      </w:pPr>
      <w:r>
        <w:rPr>
          <w:rFonts w:ascii="Times New Roman"/>
          <w:b w:val="false"/>
          <w:i w:val="false"/>
          <w:color w:val="000000"/>
          <w:sz w:val="28"/>
        </w:rPr>
        <w:t>
      9) бас бостандығынан айыру орындарынан босатылған адамдарға бейімделу үшін табыстарын есепке алмай 10 АЕК мөлшерінде көрсетіледі.</w:t>
      </w:r>
    </w:p>
    <w:bookmarkEnd w:id="40"/>
    <w:bookmarkStart w:name="z47" w:id="41"/>
    <w:p>
      <w:pPr>
        <w:spacing w:after="0"/>
        <w:ind w:left="0"/>
        <w:jc w:val="both"/>
      </w:pPr>
      <w:r>
        <w:rPr>
          <w:rFonts w:ascii="Times New Roman"/>
          <w:b w:val="false"/>
          <w:i w:val="false"/>
          <w:color w:val="000000"/>
          <w:sz w:val="28"/>
        </w:rPr>
        <w:t xml:space="preserve">
      9.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w:t>
      </w:r>
    </w:p>
    <w:bookmarkEnd w:id="41"/>
    <w:bookmarkStart w:name="z48" w:id="42"/>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w:t>
      </w:r>
    </w:p>
    <w:bookmarkEnd w:id="42"/>
    <w:bookmarkStart w:name="z49" w:id="43"/>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3"/>
    <w:bookmarkStart w:name="z50" w:id="44"/>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4"/>
    <w:bookmarkStart w:name="z51" w:id="45"/>
    <w:p>
      <w:pPr>
        <w:spacing w:after="0"/>
        <w:ind w:left="0"/>
        <w:jc w:val="both"/>
      </w:pPr>
      <w:r>
        <w:rPr>
          <w:rFonts w:ascii="Times New Roman"/>
          <w:b w:val="false"/>
          <w:i w:val="false"/>
          <w:color w:val="000000"/>
          <w:sz w:val="28"/>
        </w:rPr>
        <w:t>
      3) ең төмен күнкөріс деңгейіне бір еселік шектен аспайтын жан басына шаққандағы орташа табысының болуы.</w:t>
      </w:r>
    </w:p>
    <w:bookmarkEnd w:id="45"/>
    <w:bookmarkStart w:name="z52" w:id="46"/>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жоғарыда көрсетілген негіздемелердің тізбесін басшылыққа алады.</w:t>
      </w:r>
    </w:p>
    <w:bookmarkEnd w:id="46"/>
    <w:bookmarkStart w:name="z53" w:id="47"/>
    <w:p>
      <w:pPr>
        <w:spacing w:after="0"/>
        <w:ind w:left="0"/>
        <w:jc w:val="both"/>
      </w:pPr>
      <w:r>
        <w:rPr>
          <w:rFonts w:ascii="Times New Roman"/>
          <w:b w:val="false"/>
          <w:i w:val="false"/>
          <w:color w:val="000000"/>
          <w:sz w:val="28"/>
        </w:rPr>
        <w:t xml:space="preserve">
      10.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w:t>
      </w:r>
    </w:p>
    <w:bookmarkEnd w:id="47"/>
    <w:bookmarkStart w:name="z54" w:id="4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8"/>
    <w:bookmarkStart w:name="z55" w:id="49"/>
    <w:p>
      <w:pPr>
        <w:spacing w:after="0"/>
        <w:ind w:left="0"/>
        <w:jc w:val="left"/>
      </w:pPr>
      <w:r>
        <w:rPr>
          <w:rFonts w:ascii="Times New Roman"/>
          <w:b/>
          <w:i w:val="false"/>
          <w:color w:val="000000"/>
        </w:rPr>
        <w:t xml:space="preserve"> 3-тарау. Әлеуметтік көмек көрсету тәртібі</w:t>
      </w:r>
    </w:p>
    <w:bookmarkEnd w:id="49"/>
    <w:bookmarkStart w:name="z56" w:id="5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ауданның ЖАО бекітетін тізім бойынша көрсетіледі.</w:t>
      </w:r>
    </w:p>
    <w:bookmarkEnd w:id="50"/>
    <w:bookmarkStart w:name="z57" w:id="51"/>
    <w:p>
      <w:pPr>
        <w:spacing w:after="0"/>
        <w:ind w:left="0"/>
        <w:jc w:val="both"/>
      </w:pPr>
      <w:r>
        <w:rPr>
          <w:rFonts w:ascii="Times New Roman"/>
          <w:b w:val="false"/>
          <w:i w:val="false"/>
          <w:color w:val="000000"/>
          <w:sz w:val="28"/>
        </w:rPr>
        <w:t xml:space="preserve">
      13. Өмірлік қиын жағдай туындаған кезде әлеуметтік көмек алу үшін өтініш беруші өзінің немесе отбасының атынан уәкілетті органға немесе ауылдық округ әкіміне өтінішке қоса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құжаттарды ұсынады.</w:t>
      </w:r>
    </w:p>
    <w:bookmarkEnd w:id="51"/>
    <w:bookmarkStart w:name="z58" w:id="5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2"/>
    <w:bookmarkStart w:name="z59" w:id="5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3"/>
    <w:bookmarkStart w:name="z60" w:id="5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4"/>
    <w:bookmarkStart w:name="z61" w:id="55"/>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5"/>
    <w:bookmarkStart w:name="z62" w:id="56"/>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6"/>
    <w:bookmarkStart w:name="z63" w:id="57"/>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7"/>
    <w:bookmarkStart w:name="z64" w:id="58"/>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8"/>
    <w:bookmarkStart w:name="z65" w:id="59"/>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9"/>
    <w:bookmarkStart w:name="z66" w:id="60"/>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0"/>
    <w:bookmarkStart w:name="z67" w:id="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1"/>
    <w:bookmarkStart w:name="z68" w:id="62"/>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2"/>
    <w:bookmarkStart w:name="z69" w:id="63"/>
    <w:p>
      <w:pPr>
        <w:spacing w:after="0"/>
        <w:ind w:left="0"/>
        <w:jc w:val="both"/>
      </w:pPr>
      <w:r>
        <w:rPr>
          <w:rFonts w:ascii="Times New Roman"/>
          <w:b w:val="false"/>
          <w:i w:val="false"/>
          <w:color w:val="000000"/>
          <w:sz w:val="28"/>
        </w:rPr>
        <w:t>
      23. Әлеуметтік көмек көрсетуден бас тарту:</w:t>
      </w:r>
    </w:p>
    <w:bookmarkEnd w:id="63"/>
    <w:bookmarkStart w:name="z70" w:id="6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4"/>
    <w:bookmarkStart w:name="z71" w:id="6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5"/>
    <w:bookmarkStart w:name="z72" w:id="66"/>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осы Қағидалардың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p>
    <w:bookmarkEnd w:id="66"/>
    <w:bookmarkStart w:name="z73" w:id="67"/>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67"/>
    <w:bookmarkStart w:name="z74" w:id="6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68"/>
    <w:bookmarkStart w:name="z75" w:id="69"/>
    <w:p>
      <w:pPr>
        <w:spacing w:after="0"/>
        <w:ind w:left="0"/>
        <w:jc w:val="both"/>
      </w:pPr>
      <w:r>
        <w:rPr>
          <w:rFonts w:ascii="Times New Roman"/>
          <w:b w:val="false"/>
          <w:i w:val="false"/>
          <w:color w:val="000000"/>
          <w:sz w:val="28"/>
        </w:rPr>
        <w:t>
      25. Әлеуметтік көмек:</w:t>
      </w:r>
    </w:p>
    <w:bookmarkEnd w:id="69"/>
    <w:bookmarkStart w:name="z76" w:id="70"/>
    <w:p>
      <w:pPr>
        <w:spacing w:after="0"/>
        <w:ind w:left="0"/>
        <w:jc w:val="both"/>
      </w:pPr>
      <w:r>
        <w:rPr>
          <w:rFonts w:ascii="Times New Roman"/>
          <w:b w:val="false"/>
          <w:i w:val="false"/>
          <w:color w:val="000000"/>
          <w:sz w:val="28"/>
        </w:rPr>
        <w:t>
      1) алушы қайтыс болған;</w:t>
      </w:r>
    </w:p>
    <w:bookmarkEnd w:id="70"/>
    <w:bookmarkStart w:name="z77" w:id="7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1"/>
    <w:bookmarkStart w:name="z78" w:id="7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2"/>
    <w:bookmarkStart w:name="z79" w:id="7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3"/>
    <w:bookmarkStart w:name="z80" w:id="7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4"/>
    <w:bookmarkStart w:name="z81" w:id="7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82" w:id="76"/>
    <w:p>
      <w:pPr>
        <w:spacing w:after="0"/>
        <w:ind w:left="0"/>
        <w:jc w:val="left"/>
      </w:pPr>
      <w:r>
        <w:rPr>
          <w:rFonts w:ascii="Times New Roman"/>
          <w:b/>
          <w:i w:val="false"/>
          <w:color w:val="000000"/>
        </w:rPr>
        <w:t xml:space="preserve"> 5-тарау. Қорытынды ереже</w:t>
      </w:r>
    </w:p>
    <w:bookmarkEnd w:id="76"/>
    <w:bookmarkStart w:name="z83" w:id="77"/>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1-қосымша</w:t>
            </w:r>
          </w:p>
        </w:tc>
      </w:tr>
    </w:tbl>
    <w:bookmarkStart w:name="z85" w:id="78"/>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8229"/>
        <w:gridCol w:w="2036"/>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тізбесі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 апатының құрбандарын еске алу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Семей ядролық сынақ полигонының жабылған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2-қосымша</w:t>
            </w:r>
          </w:p>
        </w:tc>
      </w:tr>
    </w:tbl>
    <w:bookmarkStart w:name="z87" w:id="79"/>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3-қосымша</w:t>
            </w:r>
          </w:p>
        </w:tc>
      </w:tr>
    </w:tbl>
    <w:bookmarkStart w:name="z89" w:id="80"/>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бірыңғай мөлшерлері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817"/>
        <w:gridCol w:w="11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үшін" медалімен әрі "Қоршаудағы Ленинград тұрғыны" белгiсiмен наградталған азаматтар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және азаматтық немесе әскери мақсаттағы обьектілердегі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екiншi рет некеге тұрмаған әйелдерi (күйеулерi)</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1945 жылғы 9 мамыр аралығында кемiнде алты ай жұмыс iстеген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мүгедек балалар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сынақтардың салдарынан зардап шеккен және мүгедек болған адамдар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90" w:id="81"/>
    <w:p>
      <w:pPr>
        <w:spacing w:after="0"/>
        <w:ind w:left="0"/>
        <w:jc w:val="both"/>
      </w:pPr>
      <w:r>
        <w:rPr>
          <w:rFonts w:ascii="Times New Roman"/>
          <w:b w:val="false"/>
          <w:i w:val="false"/>
          <w:color w:val="000000"/>
          <w:sz w:val="28"/>
        </w:rPr>
        <w:t>
      Ескерту: аббревиатуралардың шешуі:</w:t>
      </w:r>
    </w:p>
    <w:bookmarkEnd w:id="81"/>
    <w:bookmarkStart w:name="z91" w:id="82"/>
    <w:p>
      <w:pPr>
        <w:spacing w:after="0"/>
        <w:ind w:left="0"/>
        <w:jc w:val="both"/>
      </w:pPr>
      <w:r>
        <w:rPr>
          <w:rFonts w:ascii="Times New Roman"/>
          <w:b w:val="false"/>
          <w:i w:val="false"/>
          <w:color w:val="000000"/>
          <w:sz w:val="28"/>
        </w:rPr>
        <w:t>
      КСР Одағы – Кеңестік Социалистік Республикалар Одағы;</w:t>
      </w:r>
    </w:p>
    <w:bookmarkEnd w:id="82"/>
    <w:bookmarkStart w:name="z92" w:id="83"/>
    <w:p>
      <w:pPr>
        <w:spacing w:after="0"/>
        <w:ind w:left="0"/>
        <w:jc w:val="both"/>
      </w:pPr>
      <w:r>
        <w:rPr>
          <w:rFonts w:ascii="Times New Roman"/>
          <w:b w:val="false"/>
          <w:i w:val="false"/>
          <w:color w:val="000000"/>
          <w:sz w:val="28"/>
        </w:rPr>
        <w:t>
      Чернобыль АЭС - Чернобыль атом электр станция;</w:t>
      </w:r>
    </w:p>
    <w:bookmarkEnd w:id="83"/>
    <w:bookmarkStart w:name="z93" w:id="84"/>
    <w:p>
      <w:pPr>
        <w:spacing w:after="0"/>
        <w:ind w:left="0"/>
        <w:jc w:val="both"/>
      </w:pPr>
      <w:r>
        <w:rPr>
          <w:rFonts w:ascii="Times New Roman"/>
          <w:b w:val="false"/>
          <w:i w:val="false"/>
          <w:color w:val="000000"/>
          <w:sz w:val="28"/>
        </w:rPr>
        <w:t>
      АИТВ – адамның иммун тапшылығы вирусы.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сәуірдегі № 41-2 шешіміне </w:t>
            </w:r>
            <w:r>
              <w:br/>
            </w:r>
            <w:r>
              <w:rPr>
                <w:rFonts w:ascii="Times New Roman"/>
                <w:b w:val="false"/>
                <w:i w:val="false"/>
                <w:color w:val="000000"/>
                <w:sz w:val="20"/>
              </w:rPr>
              <w:t>2-қосымша</w:t>
            </w:r>
          </w:p>
        </w:tc>
      </w:tr>
    </w:tbl>
    <w:bookmarkStart w:name="z95" w:id="85"/>
    <w:p>
      <w:pPr>
        <w:spacing w:after="0"/>
        <w:ind w:left="0"/>
        <w:jc w:val="both"/>
      </w:pPr>
      <w:r>
        <w:rPr>
          <w:rFonts w:ascii="Times New Roman"/>
          <w:b w:val="false"/>
          <w:i w:val="false"/>
          <w:color w:val="000000"/>
          <w:sz w:val="28"/>
        </w:rPr>
        <w:t xml:space="preserve">
      1.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3416 тіркелген, 2014 жылы 14 ақпанда "Әділет" ақпараттық-құқықтық жүйесінде жарияланған);</w:t>
      </w:r>
    </w:p>
    <w:bookmarkEnd w:id="85"/>
    <w:bookmarkStart w:name="z96" w:id="86"/>
    <w:p>
      <w:pPr>
        <w:spacing w:after="0"/>
        <w:ind w:left="0"/>
        <w:jc w:val="both"/>
      </w:pPr>
      <w:r>
        <w:rPr>
          <w:rFonts w:ascii="Times New Roman"/>
          <w:b w:val="false"/>
          <w:i w:val="false"/>
          <w:color w:val="000000"/>
          <w:sz w:val="28"/>
        </w:rPr>
        <w:t xml:space="preserve">
      2. Қаратөбе аудандық мәслихатының 2014 жылғы 26 қарашадағы № 28-2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3722 тіркелген, 2015 жылы 20 қаңтарда "Әділет" ақпараттық-құқықтық жүйесінде жарияланған);</w:t>
      </w:r>
    </w:p>
    <w:bookmarkEnd w:id="86"/>
    <w:bookmarkStart w:name="z97" w:id="87"/>
    <w:p>
      <w:pPr>
        <w:spacing w:after="0"/>
        <w:ind w:left="0"/>
        <w:jc w:val="both"/>
      </w:pPr>
      <w:r>
        <w:rPr>
          <w:rFonts w:ascii="Times New Roman"/>
          <w:b w:val="false"/>
          <w:i w:val="false"/>
          <w:color w:val="000000"/>
          <w:sz w:val="28"/>
        </w:rPr>
        <w:t xml:space="preserve">
      3. Қаратөбе аудандық мәслихатының 2016 жылғы 22 сәуірдегі № 2-3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4384 тіркелген, 2016 жылы 20 мамырда "Қаратөбе өңірі" газетінде жарияланған);</w:t>
      </w:r>
    </w:p>
    <w:bookmarkEnd w:id="87"/>
    <w:bookmarkStart w:name="z98" w:id="88"/>
    <w:p>
      <w:pPr>
        <w:spacing w:after="0"/>
        <w:ind w:left="0"/>
        <w:jc w:val="both"/>
      </w:pPr>
      <w:r>
        <w:rPr>
          <w:rFonts w:ascii="Times New Roman"/>
          <w:b w:val="false"/>
          <w:i w:val="false"/>
          <w:color w:val="000000"/>
          <w:sz w:val="28"/>
        </w:rPr>
        <w:t xml:space="preserve">
      4. Қаратөбе аудандық мәслихатының 2016 жылғы 9 тамыздағы № 5-6 "Қаратөбе аудандық мәслихатының 2016 жылғы 22 сәуірдегі № 2-3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4548 тіркелген, 2016 жылы 15 қыркүйекте "Әділет" ақпараттық-құқықтық жүйесінде жарияланған);</w:t>
      </w:r>
    </w:p>
    <w:bookmarkEnd w:id="88"/>
    <w:bookmarkStart w:name="z99" w:id="89"/>
    <w:p>
      <w:pPr>
        <w:spacing w:after="0"/>
        <w:ind w:left="0"/>
        <w:jc w:val="both"/>
      </w:pPr>
      <w:r>
        <w:rPr>
          <w:rFonts w:ascii="Times New Roman"/>
          <w:b w:val="false"/>
          <w:i w:val="false"/>
          <w:color w:val="000000"/>
          <w:sz w:val="28"/>
        </w:rPr>
        <w:t xml:space="preserve">
      5. Қаратөбе аудандық мәслихатының 2016 жылғы 9 тамыздағы № 5-4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4549 тіркелген, 2016 жылы 15 қыркүйекте "Әділет" ақпараттық-құқықтық жүйесінде жарияланған);</w:t>
      </w:r>
    </w:p>
    <w:bookmarkEnd w:id="89"/>
    <w:bookmarkStart w:name="z100" w:id="90"/>
    <w:p>
      <w:pPr>
        <w:spacing w:after="0"/>
        <w:ind w:left="0"/>
        <w:jc w:val="both"/>
      </w:pPr>
      <w:r>
        <w:rPr>
          <w:rFonts w:ascii="Times New Roman"/>
          <w:b w:val="false"/>
          <w:i w:val="false"/>
          <w:color w:val="000000"/>
          <w:sz w:val="28"/>
        </w:rPr>
        <w:t xml:space="preserve">
      6. Қаратөбе аудандық мәслихатының 2017 жылғы 16 наурыздағы № 10-4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4759 тіркелген, 2017 жылы 20 сәуірде Қазақстан Республикасының нормативтік құқықтық актілерінің эталондық бақылау банкінде жарияланған);</w:t>
      </w:r>
    </w:p>
    <w:bookmarkEnd w:id="90"/>
    <w:bookmarkStart w:name="z101" w:id="91"/>
    <w:p>
      <w:pPr>
        <w:spacing w:after="0"/>
        <w:ind w:left="0"/>
        <w:jc w:val="both"/>
      </w:pPr>
      <w:r>
        <w:rPr>
          <w:rFonts w:ascii="Times New Roman"/>
          <w:b w:val="false"/>
          <w:i w:val="false"/>
          <w:color w:val="000000"/>
          <w:sz w:val="28"/>
        </w:rPr>
        <w:t xml:space="preserve">
      7. Қаратөбе аудандық мәслихатының 2017 жылғы 7 тамыздағы № 13-6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4883 тіркелген, 2017 жылы 28 тамызда Қазақстан Республикасының нормативтік құқықтық актілерінің эталондық бақылау банкінде жарияланған);</w:t>
      </w:r>
    </w:p>
    <w:bookmarkEnd w:id="91"/>
    <w:bookmarkStart w:name="z102" w:id="92"/>
    <w:p>
      <w:pPr>
        <w:spacing w:after="0"/>
        <w:ind w:left="0"/>
        <w:jc w:val="both"/>
      </w:pPr>
      <w:r>
        <w:rPr>
          <w:rFonts w:ascii="Times New Roman"/>
          <w:b w:val="false"/>
          <w:i w:val="false"/>
          <w:color w:val="000000"/>
          <w:sz w:val="28"/>
        </w:rPr>
        <w:t xml:space="preserve">
      8. Қаратөбе аудандық мәслихатының 2018 жылғы 27 наурыздағы № 17-6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5123 тіркелген, 2018 жылы 17 сәуірде Қазақстан Республикасының нормативтік құқықтық актілерінің эталондық бақылау банкінде жарияланған);</w:t>
      </w:r>
    </w:p>
    <w:bookmarkEnd w:id="92"/>
    <w:bookmarkStart w:name="z103" w:id="93"/>
    <w:p>
      <w:pPr>
        <w:spacing w:after="0"/>
        <w:ind w:left="0"/>
        <w:jc w:val="both"/>
      </w:pPr>
      <w:r>
        <w:rPr>
          <w:rFonts w:ascii="Times New Roman"/>
          <w:b w:val="false"/>
          <w:i w:val="false"/>
          <w:color w:val="000000"/>
          <w:sz w:val="28"/>
        </w:rPr>
        <w:t xml:space="preserve">
      9. Қаратөбе аудандық мәслихатының 2018 жылғы 22 маусымдағы № 19-2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5260 тіркелген, 2018 жылы 10 шілдеде Қазақстан Республикасының нормативтік құқықтық актілерінің эталондық бақылау банкінде жарияланған);</w:t>
      </w:r>
    </w:p>
    <w:bookmarkEnd w:id="93"/>
    <w:bookmarkStart w:name="z104" w:id="94"/>
    <w:p>
      <w:pPr>
        <w:spacing w:after="0"/>
        <w:ind w:left="0"/>
        <w:jc w:val="both"/>
      </w:pPr>
      <w:r>
        <w:rPr>
          <w:rFonts w:ascii="Times New Roman"/>
          <w:b w:val="false"/>
          <w:i w:val="false"/>
          <w:color w:val="000000"/>
          <w:sz w:val="28"/>
        </w:rPr>
        <w:t xml:space="preserve">
      10. Қаратөбе аудандық мәслихатының 2018 жылғы 7 тамыздағы № 21-5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пен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5327 тіркелген, 2018 жылы 13 қыркүйекте Қазақстан Республикасының нормативтік құқықтық актілерінің эталондық бақылау банкінде жарияланған);</w:t>
      </w:r>
    </w:p>
    <w:bookmarkEnd w:id="94"/>
    <w:bookmarkStart w:name="z105" w:id="95"/>
    <w:p>
      <w:pPr>
        <w:spacing w:after="0"/>
        <w:ind w:left="0"/>
        <w:jc w:val="both"/>
      </w:pPr>
      <w:r>
        <w:rPr>
          <w:rFonts w:ascii="Times New Roman"/>
          <w:b w:val="false"/>
          <w:i w:val="false"/>
          <w:color w:val="000000"/>
          <w:sz w:val="28"/>
        </w:rPr>
        <w:t xml:space="preserve">
      11. Қаратөбе аудандық мәслихатының 2019 жылғы 5 сәуірдегі № 29-2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5639 тіркелген, 2019 жылы 29 сәуірде Қазақстан Республикасының нормативтік құқықтық актілерінің эталондық бақылау банкінде жарияланған);</w:t>
      </w:r>
    </w:p>
    <w:bookmarkEnd w:id="95"/>
    <w:bookmarkStart w:name="z106" w:id="96"/>
    <w:p>
      <w:pPr>
        <w:spacing w:after="0"/>
        <w:ind w:left="0"/>
        <w:jc w:val="both"/>
      </w:pPr>
      <w:r>
        <w:rPr>
          <w:rFonts w:ascii="Times New Roman"/>
          <w:b w:val="false"/>
          <w:i w:val="false"/>
          <w:color w:val="000000"/>
          <w:sz w:val="28"/>
        </w:rPr>
        <w:t xml:space="preserve">
      12. Қаратөбе аудандық мәслихатының 2020 жылғы 25 ақпандағы № 39-1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6067 тіркелген, 2020 жылы 10 наурызда Қазақстан Республикасының нормативтік құқықтық актілерінің эталондық бақылау банкінде жарияланған).</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