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f7e0" w14:textId="125f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Махамбет ауылдық округі Махамбет ауылының кейбір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Махамбет ауылдық округі әкімінің 2020 жылғы 5 ақпандағы № 4 шешімі. Батыс Қазақстан облысының Әділет департаментінде 2020 жылғы 10 ақпанда № 6024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ауылы халқының пікірін ескере отырып және Батыс Қазақстан облыстық ономастика комиссиясының қорытындысы негізінде, Махамбет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Махамбет ауылдық округі Махамбет ауылының кейбір атаусыз көшелеріне келесі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"1У" көшесі – "Тәуелсіздік"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"2У" көшесі – "Болашақ"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"3У" көшесі – "Бәйтерек"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"4У" көшесі – "Абылай хан" көшесі.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Махамбет ауылдық округі әкімі аппаратының бас маманы (А.Какимгалиева) осы шешімнің әділет органдарында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