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cd23" w14:textId="24ec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Щапов ауылдық округі Щапов және Жаңатаң ауылдарының атаусыз көшелеріне атау беру және кейбір көшелеріне қайт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Щапов ауылдық округі әкімінің 2020 жылғы 22 қаңтардағы № 3 шешімі. Батыс Қазақстан облысының Әділет департаментінде 2020 жылғы 23 қаңтарда № 600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Щапов және Жаңатаң ауылдары халқының пікірін ескере отырып және Батыс Қазақстан облыстық ономастика комиссиясының қорытындысы негізінде, Щап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әйтерек ауданы Щапов ауылдық округі Щапов ауылының атаусыз көшелеріне келесі атаулар бер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" көшесі – "Кең дала" көшес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" көшесі – "Жерұйық" көшес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3" көшесі – "Бірлік" көшес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4" көшесі – "Нарын" көшес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5" көшесі – "Мәншүк Мәметова" көшес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6" көшесі – "Әлия Молдағұлова" көшесі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9" көшесі – "күйші Дина" көшесі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0" көшесі – "Сәкен Сейфуллин" көшесі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1" көшесі – "Болашақ" көшесі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9" көшесі – "Береке" көшес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Щапов ауылдық округі Щапов ауылының кейбір көше атаулары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" көшесі – "Абылай хан" көшесі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кольная" көшесі – "Бауыржан Момышұлы" көшесі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ин" көшесі – "Бәйтерек" көшесі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тябрьская" көшесі – "Жайық" көшесі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ральская" көшесі – "Орал" көшесі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абричная" көшесі – "Достық" көшесі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ская" көшесі – "Сырым батыр" көшесі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бережная" көшесі – "Құрманғазы" көшесі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бита" көшесі – "Байқоңыр" көшесі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речная" көшесі – "Қызылжар" көшесі деп қайта аталсы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Бәйтерек ауданы Щапов ауылдық округі Жаңатаң ауылының кейбір көше атаулары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беда" көшесі – "Жеңіс" көшесі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инская" көшесі – "Алматы" көшесі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лодежная" көшесі – "Жастар" көшесі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востроевская" көшесі – "Жаңа қоныс" көшесі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олбовая" көшесі – "Көктем" көшесі деп қайта аталсын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Щапов ауылдық округі әкімі аппаратының бас маманы (Сураншиев А.) осы шешімнің әділет органдарында мемлекеттік тіркелуін қамтамасыз етсін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нің орындалуын бақылауды өзіме қалдырамын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алғашқы ресми жарияланған күніне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Нурб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