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653d" w14:textId="4016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№43-3 "2020-2022 жылдарға арналған Бәйтерек ауданы Шалғай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24 желтоқсандағы № 59-4 шешімі. Батыс Қазақстан облысының Әділет департаментінде 2020 жылғы 28 желтоқсанда № 6681 болып тіркелді. Күші жойылды - Батыс Қазақстан облысы Бәйтерек аудандық мәслихатының 2021 жылғы 31 наурыздағы № 3-25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№43-3 "2020-2022 жылдарға арналған Бәйтерек ауданы Шалғай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5981 тіркелген, 2020 жылы 17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Шалғай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1 212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21 781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23 822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59-4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43-3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Шалғай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23 822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