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d751" w14:textId="c94d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43-11 "2020-2022 жылдарға арналған Бәйтерек ауданы Трекин ауылдық округі бюджеті туралыә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59-12 шешімі. Батыс Қазақстан облысының Әділет департаментінде 2020 жылғы 28 желтоқсанда № 6672 болып тіркелді. Күші жойылды - Батыс Қазақстан облысы Бәйтерек аудандық мәслихатының 2021 жылғы 31 наурыздағы № 3-21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№43-11 "2020-2022 жылдарға арналған Бәйтерек ауданы Трекин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5990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7 964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7 964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Трекин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39 006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