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1d86" w14:textId="7eb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43-7 "2020-2022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59-13 шешімі. Батыс Қазақстан облысының Әділет департаментінде 2020 жылғы 28 желтоқсанда № 6669 болып тіркелді. Күші жойылды - Батыс Қазақстан облысы Бәйтерек аудандық мәслихатының 2021 жылғы 31 наурыздағы № 3-19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№43-7 "2020-2022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5985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2020 год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