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c84" w14:textId="baa2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№43-15 "2020-2022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59-16 шешімі. Батыс Қазақстан облысының Әділет департаментінде 2020 жылғы 28 желтоқсанда № 6666 болып тіркелді. Күші жойылды - Батыс Қазақстан облысы Бәйтерек аудандық мәслихатының 2021 жылғы 31 наурыздағы № 3-16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№43-15 "2020-2022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5994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23 697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