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d802" w14:textId="ff3d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№43-22 "2020-2022 жылдарға арналған Бәйтерек ауданы Белес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56-2 шешімі. Батыс Қазақстан облысының Әділет департаментінде 2020 жылғы 5 қарашада № 6463 болып тіркелді. Күші жойылды - Батыс Қазақстан облысы Бәйтерек аудандық мәслихатының 2021 жылғы 30 наурыздағы № 3-8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№43-22 "2020-2022 жылдарға арналған Бәйтерек ауданы Белес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№6000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22 287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43-22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Белес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