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2366" w14:textId="c9c2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№43-3 "2020-2022 жылдарға арналған Бәйтерек ауданы Шалғай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28 қазандағы № 56-11 шешімі. Батыс Қазақстан облысының Әділет департаментінде 2020 жылғы 2 қарашада № 6454 болып тіркелді. Күші жойылды - Батыс Қазақстан облысы Бәйтерек аудандық мәслихатының 2021 жылғы 31 наурыздағы № 3-25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№43-3 "2020-2022 жылдарға арналған Бәйтерек ауданы Шалғай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5981 тіркелген, 2020 жылы 15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Шалғай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22 312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1 212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20 271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22 312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56-11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43-3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Шалғай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22 312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19 651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19 651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19 651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