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2366" w14:textId="c9c2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№43-3 "2020-2022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28 қазандағы № 56-11 шешімі. Батыс Қазақстан облысының Әділет департаментінде 2020 жылғы 2 қарашада № 6454 болып тіркелді. Күші жойылды - Батыс Қазақстан облысы Бәйтерек аудандық мәслихатының 2021 жылғы 31 наурыздағы № 3-25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№43-3 "2020-2022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5981 тіркелген, 2020 жылы 15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22 312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1 212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56-11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Шалғай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22 312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19 651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19 651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19 651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