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97ed" w14:textId="2bb9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№43-9 "2020-2022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48-9 шешімі. Батыс Қазақстан облысының Әділет департаментінде 2020 жылғы 23 сәуірде № 6195 болып тіркелді. Күші жойылды - Батыс Қазақстан облысы Бәйтерек аудандық мәслихатының 2021 жылғы 30 наурыздағы № 3-14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№43-9 "2020-2022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5987 тіркелген, 2020 жылы 21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Көшім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