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97ed" w14:textId="2bb9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№43-9 "2020-2022 жылдарға арналған Бәйтерек ауданы Көшім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48-9 шешімі. Батыс Қазақстан облысының Әділет департаментінде 2020 жылғы 23 сәуірде № 6195 болып тіркелді. Күші жойылды - Батыс Қазақстан облысы Бәйтерек аудандық мәслихатының 2021 жылғы 30 наурыздағы № 3-14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№43-9 "2020-2022 жылдарға арналған Бәйтерек ауданы Көшім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5987 тіркелген, 2020 жылы 21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20 150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-2 742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2 742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2 742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 43-9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43-9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Көшім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32 252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