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a31d" w14:textId="e77a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№43-11 "2020-2022 жылдарға арналған Бәйтерек ауданы Трекин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48-11 шешімі. Батыс Қазақстан облысының Әділет департаментінде 2020 жылғы 23 сәуірде № 6187 болып тіркелді. Күші жойылды - Батыс Қазақстан облысы Бәйтерек аудандық мәслихатының 2021 жылғы 31 наурыздағы № 3-21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№43-11 "2020-2022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5990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№48-11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 43-11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Трекин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35 388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