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fe7e" w14:textId="233f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Раздольный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43-7 шешімі. Батыс Қазақстан облысының Әділет департаментінде 2020 жылғы 15 қаңтарда № 5985 болып тіркелді. Күші жойылды - Батыс Қазақстан облысы Бәйтерек аудандық мәслихатының 2021 жылғы 31 наурыздағы № 3-19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23 734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22 867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23 734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Раздольный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21 899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2020 жылға арналған ауылдық округ бюджетіне аудандық бюджеттен берілетін трансферттер түсімдері жалпы 968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43-7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23 734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20 933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№43-7 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Раздольный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№43-7 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Раздольный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23 664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20 090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