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baad" w14:textId="8feb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18 қыркүйектегі № 47-1 шешімі. Батыс Қазақстан облысының Әділет департаментінде 2020 жылғы 22 қыркүйекте № 6365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6 184 345 мың теңге:      </w:t>
      </w:r>
    </w:p>
    <w:bookmarkEnd w:id="3"/>
    <w:bookmarkStart w:name="z8" w:id="4"/>
    <w:p>
      <w:pPr>
        <w:spacing w:after="0"/>
        <w:ind w:left="0"/>
        <w:jc w:val="both"/>
      </w:pPr>
      <w:r>
        <w:rPr>
          <w:rFonts w:ascii="Times New Roman"/>
          <w:b w:val="false"/>
          <w:i w:val="false"/>
          <w:color w:val="000000"/>
          <w:sz w:val="28"/>
        </w:rPr>
        <w:t>
      салықтық түсімдер – 386 850 мың теңге;</w:t>
      </w:r>
    </w:p>
    <w:bookmarkEnd w:id="4"/>
    <w:bookmarkStart w:name="z9" w:id="5"/>
    <w:p>
      <w:pPr>
        <w:spacing w:after="0"/>
        <w:ind w:left="0"/>
        <w:jc w:val="both"/>
      </w:pPr>
      <w:r>
        <w:rPr>
          <w:rFonts w:ascii="Times New Roman"/>
          <w:b w:val="false"/>
          <w:i w:val="false"/>
          <w:color w:val="000000"/>
          <w:sz w:val="28"/>
        </w:rPr>
        <w:t>
      салықтық емес түсімдер – 16 415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953 мың теңге;</w:t>
      </w:r>
    </w:p>
    <w:bookmarkEnd w:id="6"/>
    <w:bookmarkStart w:name="z11" w:id="7"/>
    <w:p>
      <w:pPr>
        <w:spacing w:after="0"/>
        <w:ind w:left="0"/>
        <w:jc w:val="both"/>
      </w:pPr>
      <w:r>
        <w:rPr>
          <w:rFonts w:ascii="Times New Roman"/>
          <w:b w:val="false"/>
          <w:i w:val="false"/>
          <w:color w:val="000000"/>
          <w:sz w:val="28"/>
        </w:rPr>
        <w:t>
      трансферттер түсімі – 5 780 127 мың теңге;</w:t>
      </w:r>
    </w:p>
    <w:bookmarkEnd w:id="7"/>
    <w:bookmarkStart w:name="z12" w:id="8"/>
    <w:p>
      <w:pPr>
        <w:spacing w:after="0"/>
        <w:ind w:left="0"/>
        <w:jc w:val="both"/>
      </w:pPr>
      <w:r>
        <w:rPr>
          <w:rFonts w:ascii="Times New Roman"/>
          <w:b w:val="false"/>
          <w:i w:val="false"/>
          <w:color w:val="000000"/>
          <w:sz w:val="28"/>
        </w:rPr>
        <w:t>
      2) шығындар – 6 600 280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-455 089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455 089 мың теңге:</w:t>
      </w:r>
    </w:p>
    <w:bookmarkEnd w:id="16"/>
    <w:bookmarkStart w:name="z21" w:id="17"/>
    <w:p>
      <w:pPr>
        <w:spacing w:after="0"/>
        <w:ind w:left="0"/>
        <w:jc w:val="both"/>
      </w:pPr>
      <w:r>
        <w:rPr>
          <w:rFonts w:ascii="Times New Roman"/>
          <w:b w:val="false"/>
          <w:i w:val="false"/>
          <w:color w:val="000000"/>
          <w:sz w:val="28"/>
        </w:rPr>
        <w:t>
      қарыздар түсімі – 342 259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2020 жылғы 8 сәуірдегі № 299 "2020 жылға арналған нақтыланған республикалық бюджет туралы" </w:t>
      </w:r>
      <w:r>
        <w:rPr>
          <w:rFonts w:ascii="Times New Roman"/>
          <w:b w:val="false"/>
          <w:i w:val="false"/>
          <w:color w:val="000000"/>
          <w:sz w:val="28"/>
        </w:rPr>
        <w:t>Жарлығы</w:t>
      </w:r>
      <w:r>
        <w:rPr>
          <w:rFonts w:ascii="Times New Roman"/>
          <w:b w:val="false"/>
          <w:i w:val="false"/>
          <w:color w:val="000000"/>
          <w:sz w:val="28"/>
        </w:rPr>
        <w:t xml:space="preserve"> және Батыс Қазақстан облыстық мәслихатының 2019 жылдың 13 желтоқсандағы №32-1 "2020 – 2022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27"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8" w:id="22"/>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146 111 мың теңге көлемінде ескерілсін:";</w:t>
      </w:r>
    </w:p>
    <w:bookmarkEnd w:id="22"/>
    <w:bookmarkStart w:name="z29" w:id="23"/>
    <w:p>
      <w:pPr>
        <w:spacing w:after="0"/>
        <w:ind w:left="0"/>
        <w:jc w:val="both"/>
      </w:pPr>
      <w:r>
        <w:rPr>
          <w:rFonts w:ascii="Times New Roman"/>
          <w:b w:val="false"/>
          <w:i w:val="false"/>
          <w:color w:val="000000"/>
          <w:sz w:val="28"/>
        </w:rPr>
        <w:t>
      үшінші абзац келесі редакцияда жазылсын:</w:t>
      </w:r>
    </w:p>
    <w:bookmarkEnd w:id="23"/>
    <w:bookmarkStart w:name="z30" w:id="24"/>
    <w:p>
      <w:pPr>
        <w:spacing w:after="0"/>
        <w:ind w:left="0"/>
        <w:jc w:val="both"/>
      </w:pPr>
      <w:r>
        <w:rPr>
          <w:rFonts w:ascii="Times New Roman"/>
          <w:b w:val="false"/>
          <w:i w:val="false"/>
          <w:color w:val="000000"/>
          <w:sz w:val="28"/>
        </w:rPr>
        <w:t>
      "жаңа бизнес-идеяларды іске асыруға мемлекеттік гранттар – 14 672 мың теңге;";</w:t>
      </w:r>
    </w:p>
    <w:bookmarkEnd w:id="24"/>
    <w:bookmarkStart w:name="z31" w:id="25"/>
    <w:p>
      <w:pPr>
        <w:spacing w:after="0"/>
        <w:ind w:left="0"/>
        <w:jc w:val="both"/>
      </w:pPr>
      <w:r>
        <w:rPr>
          <w:rFonts w:ascii="Times New Roman"/>
          <w:b w:val="false"/>
          <w:i w:val="false"/>
          <w:color w:val="000000"/>
          <w:sz w:val="28"/>
        </w:rPr>
        <w:t>
      төртінші абзац келесі редакцияда жазылсын:</w:t>
      </w:r>
    </w:p>
    <w:bookmarkEnd w:id="25"/>
    <w:bookmarkStart w:name="z32" w:id="2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3 810 мың теңге;";</w:t>
      </w:r>
    </w:p>
    <w:bookmarkEnd w:id="26"/>
    <w:bookmarkStart w:name="z33" w:id="27"/>
    <w:p>
      <w:pPr>
        <w:spacing w:after="0"/>
        <w:ind w:left="0"/>
        <w:jc w:val="both"/>
      </w:pPr>
      <w:r>
        <w:rPr>
          <w:rFonts w:ascii="Times New Roman"/>
          <w:b w:val="false"/>
          <w:i w:val="false"/>
          <w:color w:val="000000"/>
          <w:sz w:val="28"/>
        </w:rPr>
        <w:t>
      келесі мазмұндағы тоғызыншы абзацпен толықтырылсын:</w:t>
      </w:r>
    </w:p>
    <w:bookmarkEnd w:id="27"/>
    <w:bookmarkStart w:name="z34" w:id="28"/>
    <w:p>
      <w:pPr>
        <w:spacing w:after="0"/>
        <w:ind w:left="0"/>
        <w:jc w:val="both"/>
      </w:pPr>
      <w:r>
        <w:rPr>
          <w:rFonts w:ascii="Times New Roman"/>
          <w:b w:val="false"/>
          <w:i w:val="false"/>
          <w:color w:val="000000"/>
          <w:sz w:val="28"/>
        </w:rPr>
        <w:t>
      ""Алғашқы жұмыс орны" жобасына – 834 мың теңге;";</w:t>
      </w:r>
    </w:p>
    <w:bookmarkEnd w:id="28"/>
    <w:bookmarkStart w:name="z35" w:id="29"/>
    <w:p>
      <w:pPr>
        <w:spacing w:after="0"/>
        <w:ind w:left="0"/>
        <w:jc w:val="both"/>
      </w:pPr>
      <w:r>
        <w:rPr>
          <w:rFonts w:ascii="Times New Roman"/>
          <w:b w:val="false"/>
          <w:i w:val="false"/>
          <w:color w:val="000000"/>
          <w:sz w:val="28"/>
        </w:rPr>
        <w:t>
      келесі мазмұндағы оныншы абзацпен толықтырылсын:</w:t>
      </w:r>
    </w:p>
    <w:bookmarkEnd w:id="29"/>
    <w:bookmarkStart w:name="z36" w:id="30"/>
    <w:p>
      <w:pPr>
        <w:spacing w:after="0"/>
        <w:ind w:left="0"/>
        <w:jc w:val="both"/>
      </w:pPr>
      <w:r>
        <w:rPr>
          <w:rFonts w:ascii="Times New Roman"/>
          <w:b w:val="false"/>
          <w:i w:val="false"/>
          <w:color w:val="000000"/>
          <w:sz w:val="28"/>
        </w:rPr>
        <w:t>
      ""Ұрпақтар келісімшарты" жобасына – 278 мың теңге;";</w:t>
      </w:r>
    </w:p>
    <w:bookmarkEnd w:id="30"/>
    <w:bookmarkStart w:name="z37" w:id="31"/>
    <w:p>
      <w:pPr>
        <w:spacing w:after="0"/>
        <w:ind w:left="0"/>
        <w:jc w:val="both"/>
      </w:pPr>
      <w:r>
        <w:rPr>
          <w:rFonts w:ascii="Times New Roman"/>
          <w:b w:val="false"/>
          <w:i w:val="false"/>
          <w:color w:val="000000"/>
          <w:sz w:val="28"/>
        </w:rPr>
        <w:t>
      келесі мазмұндағы он бірінші абзацпен толықтырылсын:</w:t>
      </w:r>
    </w:p>
    <w:bookmarkEnd w:id="31"/>
    <w:bookmarkStart w:name="z38" w:id="32"/>
    <w:p>
      <w:pPr>
        <w:spacing w:after="0"/>
        <w:ind w:left="0"/>
        <w:jc w:val="both"/>
      </w:pPr>
      <w:r>
        <w:rPr>
          <w:rFonts w:ascii="Times New Roman"/>
          <w:b w:val="false"/>
          <w:i w:val="false"/>
          <w:color w:val="000000"/>
          <w:sz w:val="28"/>
        </w:rPr>
        <w:t>
      "қоғамдық жұмысқа – 538 мың теңге;";</w:t>
      </w:r>
    </w:p>
    <w:bookmarkEnd w:id="32"/>
    <w:bookmarkStart w:name="z39" w:id="33"/>
    <w:p>
      <w:pPr>
        <w:spacing w:after="0"/>
        <w:ind w:left="0"/>
        <w:jc w:val="both"/>
      </w:pPr>
      <w:r>
        <w:rPr>
          <w:rFonts w:ascii="Times New Roman"/>
          <w:b w:val="false"/>
          <w:i w:val="false"/>
          <w:color w:val="000000"/>
          <w:sz w:val="28"/>
        </w:rPr>
        <w:t>
      келесі мазмұндағы он екінші абзацпен толықтырылсын:</w:t>
      </w:r>
    </w:p>
    <w:bookmarkEnd w:id="33"/>
    <w:bookmarkStart w:name="z40" w:id="34"/>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2 301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келесі редакцияда жазылсын:</w:t>
      </w:r>
    </w:p>
    <w:bookmarkStart w:name="z42" w:id="35"/>
    <w:p>
      <w:pPr>
        <w:spacing w:after="0"/>
        <w:ind w:left="0"/>
        <w:jc w:val="both"/>
      </w:pPr>
      <w:r>
        <w:rPr>
          <w:rFonts w:ascii="Times New Roman"/>
          <w:b w:val="false"/>
          <w:i w:val="false"/>
          <w:color w:val="000000"/>
          <w:sz w:val="28"/>
        </w:rPr>
        <w:t>
      "5-1. 2020 жылға арналған аудандық бюджетте республикалық және облыстық бюджеттерден бөлінетін кредиттер жалпы сомасы – 342 259 мың теңге көлемінде ескерілсін:</w:t>
      </w:r>
    </w:p>
    <w:bookmarkEnd w:id="35"/>
    <w:bookmarkStart w:name="z43" w:id="3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71 577 мың теңге;</w:t>
      </w:r>
    </w:p>
    <w:bookmarkEnd w:id="36"/>
    <w:bookmarkStart w:name="z44" w:id="37"/>
    <w:p>
      <w:pPr>
        <w:spacing w:after="0"/>
        <w:ind w:left="0"/>
        <w:jc w:val="both"/>
      </w:pPr>
      <w:r>
        <w:rPr>
          <w:rFonts w:ascii="Times New Roman"/>
          <w:b w:val="false"/>
          <w:i w:val="false"/>
          <w:color w:val="000000"/>
          <w:sz w:val="28"/>
        </w:rPr>
        <w:t>
      Жәнібек ауылындағы жалпы білім беретін А.Оразбаева атындағы негізгі мектебінің спортзалының құрылысына – 126 158 мың теңге;</w:t>
      </w:r>
    </w:p>
    <w:bookmarkEnd w:id="37"/>
    <w:bookmarkStart w:name="z45" w:id="38"/>
    <w:p>
      <w:pPr>
        <w:spacing w:after="0"/>
        <w:ind w:left="0"/>
        <w:jc w:val="both"/>
      </w:pPr>
      <w:r>
        <w:rPr>
          <w:rFonts w:ascii="Times New Roman"/>
          <w:b w:val="false"/>
          <w:i w:val="false"/>
          <w:color w:val="000000"/>
          <w:sz w:val="28"/>
        </w:rPr>
        <w:t>
      Талов ауылындағы мәдениет үй ғимаратын күрделі жөндеуге – 45 572 мың теңге;</w:t>
      </w:r>
    </w:p>
    <w:bookmarkEnd w:id="38"/>
    <w:bookmarkStart w:name="z46" w:id="39"/>
    <w:p>
      <w:pPr>
        <w:spacing w:after="0"/>
        <w:ind w:left="0"/>
        <w:jc w:val="both"/>
      </w:pPr>
      <w:r>
        <w:rPr>
          <w:rFonts w:ascii="Times New Roman"/>
          <w:b w:val="false"/>
          <w:i w:val="false"/>
          <w:color w:val="000000"/>
          <w:sz w:val="28"/>
        </w:rPr>
        <w:t>
      Жәнібек ауылы Абай көшесіндегі автомобиль жолын күрделі жөндеуге – 98 952 мың теңге.";</w:t>
      </w:r>
    </w:p>
    <w:bookmarkEnd w:id="39"/>
    <w:bookmarkStart w:name="z47" w:id="4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8" w:id="41"/>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41"/>
    <w:bookmarkStart w:name="z49" w:id="42"/>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Куаналиев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18 қыркүйектегі </w:t>
            </w:r>
            <w:r>
              <w:br/>
            </w:r>
            <w:r>
              <w:rPr>
                <w:rFonts w:ascii="Times New Roman"/>
                <w:b w:val="false"/>
                <w:i w:val="false"/>
                <w:color w:val="000000"/>
                <w:sz w:val="20"/>
              </w:rPr>
              <w:t xml:space="preserve">№47-1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1-қосымша</w:t>
            </w:r>
          </w:p>
        </w:tc>
      </w:tr>
    </w:tbl>
    <w:bookmarkStart w:name="z54" w:id="43"/>
    <w:p>
      <w:pPr>
        <w:spacing w:after="0"/>
        <w:ind w:left="0"/>
        <w:jc w:val="left"/>
      </w:pPr>
      <w:r>
        <w:rPr>
          <w:rFonts w:ascii="Times New Roman"/>
          <w:b/>
          <w:i w:val="false"/>
          <w:color w:val="000000"/>
        </w:rPr>
        <w:t xml:space="preserve"> 2020 жылға арналған аудандық бюджет</w:t>
      </w:r>
    </w:p>
    <w:bookmarkEnd w:id="43"/>
    <w:bookmarkStart w:name="z55"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6 184 345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5 780 127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5 780 127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