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012d" w14:textId="ae30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2020 жылғы 4 наурыздағы № 40-6 шешімі. Батыс Қазақстан облысының Әділет департаментінде 2020 жылғы 10 наурызда № 6076 болып тіркелді. Күші жойылды - Батыс Қазақстан облысы Жәнібек аудандық мәслихатының 2021 жылғы 9 ақпандағы № 3-1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мәслихатының 09.02.2021 </w:t>
      </w:r>
      <w:r>
        <w:rPr>
          <w:rFonts w:ascii="Times New Roman"/>
          <w:b w:val="false"/>
          <w:i w:val="false"/>
          <w:color w:val="ff0000"/>
          <w:sz w:val="28"/>
        </w:rPr>
        <w:t>№ 3-1</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Жәнібек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Жәнібек аудандық мәслихатының кейбір шешімдері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(Н.Уалиева)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Исентаева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мәслихаттың </w:t>
            </w:r>
            <w:r>
              <w:br/>
            </w:r>
            <w:r>
              <w:rPr>
                <w:rFonts w:ascii="Times New Roman"/>
                <w:b w:val="false"/>
                <w:i w:val="false"/>
                <w:color w:val="000000"/>
                <w:sz w:val="20"/>
              </w:rPr>
              <w:t>2020 жылғы 4 наурыздағы</w:t>
            </w:r>
            <w:r>
              <w:br/>
            </w:r>
            <w:r>
              <w:rPr>
                <w:rFonts w:ascii="Times New Roman"/>
                <w:b w:val="false"/>
                <w:i w:val="false"/>
                <w:color w:val="000000"/>
                <w:sz w:val="20"/>
              </w:rPr>
              <w:t>№ 40-6 шешіміне 1-қосымша</w:t>
            </w:r>
          </w:p>
        </w:tc>
      </w:tr>
    </w:tbl>
    <w:bookmarkStart w:name="z11" w:id="5"/>
    <w:p>
      <w:pPr>
        <w:spacing w:after="0"/>
        <w:ind w:left="0"/>
        <w:jc w:val="left"/>
      </w:pPr>
      <w:r>
        <w:rPr>
          <w:rFonts w:ascii="Times New Roman"/>
          <w:b/>
          <w:i w:val="false"/>
          <w:color w:val="000000"/>
        </w:rPr>
        <w:t xml:space="preserve"> Жәнібек ауданының әлеуметтік көмек көрсету, оның мөлшерлерін белгілеу және мұқтаж азаматтардың жекелеген санаттарының тізбесін айқындау қағидалары</w:t>
      </w:r>
    </w:p>
    <w:bookmarkEnd w:id="5"/>
    <w:bookmarkStart w:name="z12" w:id="6"/>
    <w:p>
      <w:pPr>
        <w:spacing w:after="0"/>
        <w:ind w:left="0"/>
        <w:jc w:val="both"/>
      </w:pPr>
      <w:r>
        <w:rPr>
          <w:rFonts w:ascii="Times New Roman"/>
          <w:b w:val="false"/>
          <w:i w:val="false"/>
          <w:color w:val="000000"/>
          <w:sz w:val="28"/>
        </w:rPr>
        <w:t xml:space="preserve">
      Осы Жәнібек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Жәнібек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6"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0"/>
    <w:bookmarkStart w:name="z17" w:id="11"/>
    <w:p>
      <w:pPr>
        <w:spacing w:after="0"/>
        <w:ind w:left="0"/>
        <w:jc w:val="both"/>
      </w:pP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1"/>
    <w:bookmarkStart w:name="z18"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19"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0" w:id="14"/>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4"/>
    <w:bookmarkStart w:name="z21" w:id="15"/>
    <w:p>
      <w:pPr>
        <w:spacing w:after="0"/>
        <w:ind w:left="0"/>
        <w:jc w:val="both"/>
      </w:pP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5"/>
    <w:bookmarkStart w:name="z22"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3"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4" w:id="18"/>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органдар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8"/>
    <w:bookmarkStart w:name="z25" w:id="19"/>
    <w:p>
      <w:pPr>
        <w:spacing w:after="0"/>
        <w:ind w:left="0"/>
        <w:jc w:val="both"/>
      </w:pPr>
      <w:r>
        <w:rPr>
          <w:rFonts w:ascii="Times New Roman"/>
          <w:b w:val="false"/>
          <w:i w:val="false"/>
          <w:color w:val="000000"/>
          <w:sz w:val="28"/>
        </w:rPr>
        <w:t xml:space="preserve">
      3.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Қағидаларында көзделген тәртіппен көрсетіледі.</w:t>
      </w:r>
    </w:p>
    <w:bookmarkEnd w:id="19"/>
    <w:bookmarkStart w:name="z26" w:id="20"/>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0"/>
    <w:bookmarkStart w:name="z27" w:id="21"/>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белгіленді.</w:t>
      </w:r>
    </w:p>
    <w:bookmarkEnd w:id="21"/>
    <w:bookmarkStart w:name="z28" w:id="22"/>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2"/>
    <w:bookmarkStart w:name="z29"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0" w:id="24"/>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4"/>
    <w:bookmarkStart w:name="z31" w:id="25"/>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қызметтердің шығындарын өтеу үшін 5 АЕК мөлшерінде және жеңілдіктер мен кепілдіктер жағынан Ұлы Отан соғысына қатысушылары мен мүгедектеріне теңестірілген адамдарға 3 АЕК мөлшерінде;</w:t>
      </w:r>
    </w:p>
    <w:bookmarkEnd w:id="25"/>
    <w:bookmarkStart w:name="z32" w:id="26"/>
    <w:p>
      <w:pPr>
        <w:spacing w:after="0"/>
        <w:ind w:left="0"/>
        <w:jc w:val="both"/>
      </w:pPr>
      <w:r>
        <w:rPr>
          <w:rFonts w:ascii="Times New Roman"/>
          <w:b w:val="false"/>
          <w:i w:val="false"/>
          <w:color w:val="000000"/>
          <w:sz w:val="28"/>
        </w:rPr>
        <w:t>
      2) "Капустин Яр" және "Азғыр" ядролық сынақ полигондарының әсерінен зардап шеккен және аудан аумағында тұратын жалпы ауруы бойынша бірінші топтағы мүгедектерге, бала кезінен мүгедектерге және мүгедек балаларға 2 АЕК мөлшерінде, жалпы ауруы бойынша екінші топтағы мүгедектерге 1,5 АЕК мөлшерінде, жалпы ауруы бойынша үшінші топтағы мүгедектерге 1 АЕК мөлшерінде;</w:t>
      </w:r>
    </w:p>
    <w:bookmarkEnd w:id="26"/>
    <w:bookmarkStart w:name="z33" w:id="27"/>
    <w:p>
      <w:pPr>
        <w:spacing w:after="0"/>
        <w:ind w:left="0"/>
        <w:jc w:val="both"/>
      </w:pPr>
      <w:r>
        <w:rPr>
          <w:rFonts w:ascii="Times New Roman"/>
          <w:b w:val="false"/>
          <w:i w:val="false"/>
          <w:color w:val="000000"/>
          <w:sz w:val="28"/>
        </w:rPr>
        <w:t>
      3) белсенді туберкулезбен ауратындарға, аурулығын дәлелдейтін анықтама негізінде, өтініш берген күннен бастап 5 АЕК мөлшерінде;</w:t>
      </w:r>
    </w:p>
    <w:bookmarkEnd w:id="27"/>
    <w:bookmarkStart w:name="z34" w:id="28"/>
    <w:p>
      <w:pPr>
        <w:spacing w:after="0"/>
        <w:ind w:left="0"/>
        <w:jc w:val="both"/>
      </w:pPr>
      <w:r>
        <w:rPr>
          <w:rFonts w:ascii="Times New Roman"/>
          <w:b w:val="false"/>
          <w:i w:val="false"/>
          <w:color w:val="000000"/>
          <w:sz w:val="28"/>
        </w:rPr>
        <w:t>
      4) АИТВ - инфекциясы бар балаларға, аурулығын дәлелдейтін анықтама негізінде, 2 ең төменгі күнкөріс деңгейі мөлшерінде көрсетіледі.</w:t>
      </w:r>
    </w:p>
    <w:bookmarkEnd w:id="28"/>
    <w:bookmarkStart w:name="z35" w:id="29"/>
    <w:p>
      <w:pPr>
        <w:spacing w:after="0"/>
        <w:ind w:left="0"/>
        <w:jc w:val="both"/>
      </w:pPr>
      <w:r>
        <w:rPr>
          <w:rFonts w:ascii="Times New Roman"/>
          <w:b w:val="false"/>
          <w:i w:val="false"/>
          <w:color w:val="000000"/>
          <w:sz w:val="28"/>
        </w:rPr>
        <w:t>
      8. Бір реттік әлеуметтік көмек:</w:t>
      </w:r>
    </w:p>
    <w:bookmarkEnd w:id="29"/>
    <w:bookmarkStart w:name="z36" w:id="30"/>
    <w:p>
      <w:pPr>
        <w:spacing w:after="0"/>
        <w:ind w:left="0"/>
        <w:jc w:val="both"/>
      </w:pPr>
      <w:r>
        <w:rPr>
          <w:rFonts w:ascii="Times New Roman"/>
          <w:b w:val="false"/>
          <w:i w:val="false"/>
          <w:color w:val="000000"/>
          <w:sz w:val="28"/>
        </w:rPr>
        <w:t>
      1) қатерлі ісікпен ауыратындарға, белсенді емес туберкулезбен ауыратындарға, аурулығын дәлелдейтін анықтама негізінде, табыстарын есепке алмай 15 АЕК мөлшерінде;</w:t>
      </w:r>
    </w:p>
    <w:bookmarkEnd w:id="30"/>
    <w:bookmarkStart w:name="z37" w:id="31"/>
    <w:p>
      <w:pPr>
        <w:spacing w:after="0"/>
        <w:ind w:left="0"/>
        <w:jc w:val="both"/>
      </w:pPr>
      <w:r>
        <w:rPr>
          <w:rFonts w:ascii="Times New Roman"/>
          <w:b w:val="false"/>
          <w:i w:val="false"/>
          <w:color w:val="000000"/>
          <w:sz w:val="28"/>
        </w:rPr>
        <w:t>
      2) аз қамтамасыз етілген азаматтарды (отбасыларды) жерлеу рәсімдеріне 15 АЕК мөлшерінде;</w:t>
      </w:r>
    </w:p>
    <w:bookmarkEnd w:id="31"/>
    <w:bookmarkStart w:name="z38" w:id="32"/>
    <w:p>
      <w:pPr>
        <w:spacing w:after="0"/>
        <w:ind w:left="0"/>
        <w:jc w:val="both"/>
      </w:pPr>
      <w:r>
        <w:rPr>
          <w:rFonts w:ascii="Times New Roman"/>
          <w:b w:val="false"/>
          <w:i w:val="false"/>
          <w:color w:val="000000"/>
          <w:sz w:val="28"/>
        </w:rPr>
        <w:t>
      3) мүгедектер балалар облыстан тыс жерлерге оңалту орталықтарына жол жүруіне байланысты шығындарын өтеу үшін, табыстарын есепке алмай, 15 АЕК мөлшерінде;</w:t>
      </w:r>
    </w:p>
    <w:bookmarkEnd w:id="32"/>
    <w:bookmarkStart w:name="z39" w:id="33"/>
    <w:p>
      <w:pPr>
        <w:spacing w:after="0"/>
        <w:ind w:left="0"/>
        <w:jc w:val="both"/>
      </w:pPr>
      <w:r>
        <w:rPr>
          <w:rFonts w:ascii="Times New Roman"/>
          <w:b w:val="false"/>
          <w:i w:val="false"/>
          <w:color w:val="000000"/>
          <w:sz w:val="28"/>
        </w:rPr>
        <w:t>
      4) өтініш жасаған тоқсанның алдындағы тоқсанда жан басына шаққандағы орташа табысы Батыс Қазақстан облысы бойынша ең төменгі күнкөріс деңгейінің 70 % (жетпіс) төмен табыстары бар отбасыларға, емделуге және тұрмыстық қажеттіліктеріне 7 АЕК мөлшерінде;</w:t>
      </w:r>
    </w:p>
    <w:bookmarkEnd w:id="33"/>
    <w:bookmarkStart w:name="z40" w:id="34"/>
    <w:p>
      <w:pPr>
        <w:spacing w:after="0"/>
        <w:ind w:left="0"/>
        <w:jc w:val="both"/>
      </w:pPr>
      <w:r>
        <w:rPr>
          <w:rFonts w:ascii="Times New Roman"/>
          <w:b w:val="false"/>
          <w:i w:val="false"/>
          <w:color w:val="000000"/>
          <w:sz w:val="28"/>
        </w:rPr>
        <w:t>
      5) 90 жасқа толған және асқан адамдарға, табыстарын есепке алмай 15 АЕК мөлшерінде;</w:t>
      </w:r>
    </w:p>
    <w:bookmarkEnd w:id="34"/>
    <w:bookmarkStart w:name="z41" w:id="35"/>
    <w:p>
      <w:pPr>
        <w:spacing w:after="0"/>
        <w:ind w:left="0"/>
        <w:jc w:val="both"/>
      </w:pPr>
      <w:r>
        <w:rPr>
          <w:rFonts w:ascii="Times New Roman"/>
          <w:b w:val="false"/>
          <w:i w:val="false"/>
          <w:color w:val="000000"/>
          <w:sz w:val="28"/>
        </w:rPr>
        <w:t>
      6) гемодиализ аппаратын пайдаланатын бірінші топ мүгедектеріне, табысын есепке алмай 50 АЕК мөлшерінде;</w:t>
      </w:r>
    </w:p>
    <w:bookmarkEnd w:id="35"/>
    <w:bookmarkStart w:name="z42" w:id="36"/>
    <w:p>
      <w:pPr>
        <w:spacing w:after="0"/>
        <w:ind w:left="0"/>
        <w:jc w:val="both"/>
      </w:pPr>
      <w:r>
        <w:rPr>
          <w:rFonts w:ascii="Times New Roman"/>
          <w:b w:val="false"/>
          <w:i w:val="false"/>
          <w:color w:val="000000"/>
          <w:sz w:val="28"/>
        </w:rPr>
        <w:t>
      7)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санаторий-курорттық емделуді алу үшін 50 (елу) мың теңге мөлшерінде;</w:t>
      </w:r>
    </w:p>
    <w:bookmarkEnd w:id="36"/>
    <w:bookmarkStart w:name="z43" w:id="37"/>
    <w:p>
      <w:pPr>
        <w:spacing w:after="0"/>
        <w:ind w:left="0"/>
        <w:jc w:val="both"/>
      </w:pPr>
      <w:r>
        <w:rPr>
          <w:rFonts w:ascii="Times New Roman"/>
          <w:b w:val="false"/>
          <w:i w:val="false"/>
          <w:color w:val="000000"/>
          <w:sz w:val="28"/>
        </w:rPr>
        <w:t>
      8) жеке оңалту бағдарламасына сәйкес, санаторий-курорттық емделуге облыс аумағынан басқа жаққа жолданған мүгедектерге және мүгедек балаларға жол жүру құжаттарын (билеттерін) ұсынған кезде, шығу пунктінен межелі орынға дейін және қайтуға дейін плацкарттық вагон орны бағасы мөлшерінде төлем жүргізіледі;</w:t>
      </w:r>
    </w:p>
    <w:bookmarkEnd w:id="37"/>
    <w:bookmarkStart w:name="z44" w:id="38"/>
    <w:p>
      <w:pPr>
        <w:spacing w:after="0"/>
        <w:ind w:left="0"/>
        <w:jc w:val="both"/>
      </w:pPr>
      <w:r>
        <w:rPr>
          <w:rFonts w:ascii="Times New Roman"/>
          <w:b w:val="false"/>
          <w:i w:val="false"/>
          <w:color w:val="000000"/>
          <w:sz w:val="28"/>
        </w:rPr>
        <w:t>
      9) бас бостандығынан айыру орындарынан босатылған азаматтарға 10 АЕК мөлшерінде көрсетіледі.</w:t>
      </w:r>
    </w:p>
    <w:bookmarkEnd w:id="38"/>
    <w:bookmarkStart w:name="z45" w:id="39"/>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белгіленген.</w:t>
      </w:r>
    </w:p>
    <w:bookmarkEnd w:id="39"/>
    <w:bookmarkStart w:name="z46" w:id="40"/>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40"/>
    <w:bookmarkStart w:name="z47" w:id="4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1"/>
    <w:bookmarkStart w:name="z48" w:id="4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2"/>
    <w:bookmarkStart w:name="z49" w:id="43"/>
    <w:p>
      <w:pPr>
        <w:spacing w:after="0"/>
        <w:ind w:left="0"/>
        <w:jc w:val="both"/>
      </w:pPr>
      <w:r>
        <w:rPr>
          <w:rFonts w:ascii="Times New Roman"/>
          <w:b w:val="false"/>
          <w:i w:val="false"/>
          <w:color w:val="000000"/>
          <w:sz w:val="28"/>
        </w:rPr>
        <w:t>
      3) ең төмен күнкөріс деңгейі көлемінде жан басына шаққандағы орташа табысы 70% (жетпіс) шегінен аспауы негіздеме болып табылады.</w:t>
      </w:r>
    </w:p>
    <w:bookmarkEnd w:id="43"/>
    <w:bookmarkStart w:name="z50" w:id="4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жоғарыда көрсетілген негіздемелердің тізбесін басшылыққа алады.</w:t>
      </w:r>
    </w:p>
    <w:bookmarkEnd w:id="44"/>
    <w:bookmarkStart w:name="z51" w:id="45"/>
    <w:p>
      <w:pPr>
        <w:spacing w:after="0"/>
        <w:ind w:left="0"/>
        <w:jc w:val="both"/>
      </w:pPr>
      <w:r>
        <w:rPr>
          <w:rFonts w:ascii="Times New Roman"/>
          <w:b w:val="false"/>
          <w:i w:val="false"/>
          <w:color w:val="000000"/>
          <w:sz w:val="28"/>
        </w:rPr>
        <w:t xml:space="preserve">
      10. Алушылардың жекелеген санаттары үшін атаулы күндер мен мереке күндеріне әлеуметтік көмектің бірыңғай мөлшерлерді облыстың ЖАО келісімі бойынша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45"/>
    <w:bookmarkStart w:name="z52" w:id="4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6"/>
    <w:bookmarkStart w:name="z53" w:id="47"/>
    <w:p>
      <w:pPr>
        <w:spacing w:after="0"/>
        <w:ind w:left="0"/>
        <w:jc w:val="left"/>
      </w:pPr>
      <w:r>
        <w:rPr>
          <w:rFonts w:ascii="Times New Roman"/>
          <w:b/>
          <w:i w:val="false"/>
          <w:color w:val="000000"/>
        </w:rPr>
        <w:t xml:space="preserve"> 3-тарау. Әлеуметтік көмек көрсету тәртібі</w:t>
      </w:r>
    </w:p>
    <w:bookmarkEnd w:id="47"/>
    <w:bookmarkStart w:name="z54" w:id="4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48"/>
    <w:bookmarkStart w:name="z55" w:id="49"/>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құжаттарды ұсынады.</w:t>
      </w:r>
    </w:p>
    <w:bookmarkEnd w:id="49"/>
    <w:bookmarkStart w:name="z56" w:id="50"/>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0"/>
    <w:bookmarkStart w:name="z57" w:id="51"/>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1"/>
    <w:bookmarkStart w:name="z58" w:id="52"/>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2"/>
    <w:bookmarkStart w:name="z59" w:id="53"/>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3"/>
    <w:bookmarkStart w:name="z60" w:id="54"/>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4"/>
    <w:bookmarkStart w:name="z61" w:id="55"/>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5"/>
    <w:bookmarkStart w:name="z62" w:id="56"/>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6"/>
    <w:bookmarkStart w:name="z63" w:id="57"/>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7"/>
    <w:bookmarkStart w:name="z64" w:id="58"/>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8"/>
    <w:bookmarkStart w:name="z65" w:id="59"/>
    <w:p>
      <w:pPr>
        <w:spacing w:after="0"/>
        <w:ind w:left="0"/>
        <w:jc w:val="both"/>
      </w:pPr>
      <w:r>
        <w:rPr>
          <w:rFonts w:ascii="Times New Roman"/>
          <w:b w:val="false"/>
          <w:i w:val="false"/>
          <w:color w:val="000000"/>
          <w:sz w:val="28"/>
        </w:rPr>
        <w:t xml:space="preserve">
      Осы Қағидаларының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9"/>
    <w:bookmarkStart w:name="z66" w:id="6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0"/>
    <w:bookmarkStart w:name="z67" w:id="61"/>
    <w:p>
      <w:pPr>
        <w:spacing w:after="0"/>
        <w:ind w:left="0"/>
        <w:jc w:val="both"/>
      </w:pPr>
      <w:r>
        <w:rPr>
          <w:rFonts w:ascii="Times New Roman"/>
          <w:b w:val="false"/>
          <w:i w:val="false"/>
          <w:color w:val="000000"/>
          <w:sz w:val="28"/>
        </w:rPr>
        <w:t>
      23. Әлеуметтік көмек көрсетуден бас тарту: 1) өтініш беруші ұсынған мәліметтердің дәйексіздігі анықталған;</w:t>
      </w:r>
    </w:p>
    <w:bookmarkEnd w:id="61"/>
    <w:bookmarkStart w:name="z68" w:id="62"/>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2"/>
    <w:bookmarkStart w:name="z69" w:id="63"/>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Қағиданың 9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63"/>
    <w:bookmarkStart w:name="z70" w:id="64"/>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64"/>
    <w:bookmarkStart w:name="z71" w:id="65"/>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65"/>
    <w:bookmarkStart w:name="z72" w:id="66"/>
    <w:p>
      <w:pPr>
        <w:spacing w:after="0"/>
        <w:ind w:left="0"/>
        <w:jc w:val="both"/>
      </w:pPr>
      <w:r>
        <w:rPr>
          <w:rFonts w:ascii="Times New Roman"/>
          <w:b w:val="false"/>
          <w:i w:val="false"/>
          <w:color w:val="000000"/>
          <w:sz w:val="28"/>
        </w:rPr>
        <w:t>
      25. Әлеуметтік көмек:</w:t>
      </w:r>
    </w:p>
    <w:bookmarkEnd w:id="66"/>
    <w:bookmarkStart w:name="z73" w:id="67"/>
    <w:p>
      <w:pPr>
        <w:spacing w:after="0"/>
        <w:ind w:left="0"/>
        <w:jc w:val="both"/>
      </w:pPr>
      <w:r>
        <w:rPr>
          <w:rFonts w:ascii="Times New Roman"/>
          <w:b w:val="false"/>
          <w:i w:val="false"/>
          <w:color w:val="000000"/>
          <w:sz w:val="28"/>
        </w:rPr>
        <w:t>
      1) алушы қайтыс болған;</w:t>
      </w:r>
    </w:p>
    <w:bookmarkEnd w:id="67"/>
    <w:bookmarkStart w:name="z74" w:id="68"/>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68"/>
    <w:bookmarkStart w:name="z75" w:id="69"/>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9"/>
    <w:bookmarkStart w:name="z76" w:id="70"/>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0"/>
    <w:bookmarkStart w:name="z77" w:id="71"/>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1"/>
    <w:bookmarkStart w:name="z78" w:id="72"/>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72"/>
    <w:bookmarkStart w:name="z79" w:id="73"/>
    <w:p>
      <w:pPr>
        <w:spacing w:after="0"/>
        <w:ind w:left="0"/>
        <w:jc w:val="left"/>
      </w:pPr>
      <w:r>
        <w:rPr>
          <w:rFonts w:ascii="Times New Roman"/>
          <w:b/>
          <w:i w:val="false"/>
          <w:color w:val="000000"/>
        </w:rPr>
        <w:t xml:space="preserve"> 5-тарау. Қорытынды ереже</w:t>
      </w:r>
    </w:p>
    <w:bookmarkEnd w:id="73"/>
    <w:bookmarkStart w:name="z80" w:id="74"/>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1-қосымша</w:t>
            </w:r>
          </w:p>
        </w:tc>
      </w:tr>
    </w:tbl>
    <w:bookmarkStart w:name="z82" w:id="7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8229"/>
        <w:gridCol w:w="2036"/>
      </w:tblGrid>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тізбесі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 апаты құрбандарын еске алу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2-қосымша</w:t>
            </w:r>
          </w:p>
        </w:tc>
      </w:tr>
    </w:tbl>
    <w:bookmarkStart w:name="z84" w:id="76"/>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4273"/>
        <w:gridCol w:w="1973"/>
        <w:gridCol w:w="4676"/>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3-қосымша</w:t>
            </w:r>
          </w:p>
        </w:tc>
      </w:tr>
    </w:tbl>
    <w:bookmarkStart w:name="z86" w:id="77"/>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10656"/>
        <w:gridCol w:w="1229"/>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зардаптарын жою кезінде қаза тапқан адамдардың отбасы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адамдар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жасқа дейінгі мүгедек балаларға</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87" w:id="78"/>
    <w:p>
      <w:pPr>
        <w:spacing w:after="0"/>
        <w:ind w:left="0"/>
        <w:jc w:val="both"/>
      </w:pPr>
      <w:r>
        <w:rPr>
          <w:rFonts w:ascii="Times New Roman"/>
          <w:b w:val="false"/>
          <w:i w:val="false"/>
          <w:color w:val="000000"/>
          <w:sz w:val="28"/>
        </w:rPr>
        <w:t>
      Ескерту: аббревиатуралардың шешуі:</w:t>
      </w:r>
    </w:p>
    <w:bookmarkEnd w:id="78"/>
    <w:bookmarkStart w:name="z88" w:id="79"/>
    <w:p>
      <w:pPr>
        <w:spacing w:after="0"/>
        <w:ind w:left="0"/>
        <w:jc w:val="both"/>
      </w:pPr>
      <w:r>
        <w:rPr>
          <w:rFonts w:ascii="Times New Roman"/>
          <w:b w:val="false"/>
          <w:i w:val="false"/>
          <w:color w:val="000000"/>
          <w:sz w:val="28"/>
        </w:rPr>
        <w:t>
      АЕК– айлық есептік көрсеткіш;</w:t>
      </w:r>
    </w:p>
    <w:bookmarkEnd w:id="79"/>
    <w:bookmarkStart w:name="z89" w:id="80"/>
    <w:p>
      <w:pPr>
        <w:spacing w:after="0"/>
        <w:ind w:left="0"/>
        <w:jc w:val="both"/>
      </w:pPr>
      <w:r>
        <w:rPr>
          <w:rFonts w:ascii="Times New Roman"/>
          <w:b w:val="false"/>
          <w:i w:val="false"/>
          <w:color w:val="000000"/>
          <w:sz w:val="28"/>
        </w:rPr>
        <w:t>
      АИТВ - адамның иммун тапшылығы вирусы;</w:t>
      </w:r>
    </w:p>
    <w:bookmarkEnd w:id="80"/>
    <w:bookmarkStart w:name="z90" w:id="81"/>
    <w:p>
      <w:pPr>
        <w:spacing w:after="0"/>
        <w:ind w:left="0"/>
        <w:jc w:val="both"/>
      </w:pPr>
      <w:r>
        <w:rPr>
          <w:rFonts w:ascii="Times New Roman"/>
          <w:b w:val="false"/>
          <w:i w:val="false"/>
          <w:color w:val="000000"/>
          <w:sz w:val="28"/>
        </w:rPr>
        <w:t>
      КСР Одағы – Кеңес Социалистік Республикалар Одағы;</w:t>
      </w:r>
    </w:p>
    <w:bookmarkEnd w:id="81"/>
    <w:bookmarkStart w:name="z91" w:id="82"/>
    <w:p>
      <w:pPr>
        <w:spacing w:after="0"/>
        <w:ind w:left="0"/>
        <w:jc w:val="both"/>
      </w:pPr>
      <w:r>
        <w:rPr>
          <w:rFonts w:ascii="Times New Roman"/>
          <w:b w:val="false"/>
          <w:i w:val="false"/>
          <w:color w:val="000000"/>
          <w:sz w:val="28"/>
        </w:rPr>
        <w:t>
      Чернобыль АЭС – Чернобыль атомдық электростанциясы.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2020 жылғы 4 наурыздағы № 40-6</w:t>
            </w:r>
            <w:r>
              <w:br/>
            </w:r>
            <w:r>
              <w:rPr>
                <w:rFonts w:ascii="Times New Roman"/>
                <w:b w:val="false"/>
                <w:i w:val="false"/>
                <w:color w:val="000000"/>
                <w:sz w:val="20"/>
              </w:rPr>
              <w:t>шешіміне 2-қосымша</w:t>
            </w:r>
          </w:p>
        </w:tc>
      </w:tr>
    </w:tbl>
    <w:bookmarkStart w:name="z93" w:id="83"/>
    <w:p>
      <w:pPr>
        <w:spacing w:after="0"/>
        <w:ind w:left="0"/>
        <w:jc w:val="both"/>
      </w:pPr>
      <w:r>
        <w:rPr>
          <w:rFonts w:ascii="Times New Roman"/>
          <w:b w:val="false"/>
          <w:i w:val="false"/>
          <w:color w:val="000000"/>
          <w:sz w:val="28"/>
        </w:rPr>
        <w:t xml:space="preserve">
      1. Жәнібек аудандық мәслихатының 2013 жылғы 20 желтоқсандағы № 20-1 "Жәнібек ауданының әлеуметтік көмек көрсету, оның мөлшерін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№3414 тіркелген, 2014 жылы 24 қаңтарда "Шұғыла" газетінде жарияланған).</w:t>
      </w:r>
    </w:p>
    <w:bookmarkEnd w:id="83"/>
    <w:bookmarkStart w:name="z94" w:id="84"/>
    <w:p>
      <w:pPr>
        <w:spacing w:after="0"/>
        <w:ind w:left="0"/>
        <w:jc w:val="both"/>
      </w:pPr>
      <w:r>
        <w:rPr>
          <w:rFonts w:ascii="Times New Roman"/>
          <w:b w:val="false"/>
          <w:i w:val="false"/>
          <w:color w:val="000000"/>
          <w:sz w:val="28"/>
        </w:rPr>
        <w:t xml:space="preserve">
      2. Жәнібек аудандық мәслихатының 2014 жылғы 13 қазандағы № 27-4 "Жәнібек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№3671 тіркелген, 2014 жылы 7 қарашада "Шұғыла" газетінде жарияланған).</w:t>
      </w:r>
    </w:p>
    <w:bookmarkEnd w:id="84"/>
    <w:bookmarkStart w:name="z95" w:id="85"/>
    <w:p>
      <w:pPr>
        <w:spacing w:after="0"/>
        <w:ind w:left="0"/>
        <w:jc w:val="both"/>
      </w:pPr>
      <w:r>
        <w:rPr>
          <w:rFonts w:ascii="Times New Roman"/>
          <w:b w:val="false"/>
          <w:i w:val="false"/>
          <w:color w:val="000000"/>
          <w:sz w:val="28"/>
        </w:rPr>
        <w:t xml:space="preserve">
      3. Жәнібек аудандық мәслихатының 2016 жылғы 18 сәуірдегі № 2-5 "Жәнібек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№4408 тіркелген, 2016 жылы 3 маусымда Қазақстан Республикасының нормативтік құқықтық актілерінің эталондық бақылау банкінде жарияланған).</w:t>
      </w:r>
    </w:p>
    <w:bookmarkEnd w:id="85"/>
    <w:bookmarkStart w:name="z96" w:id="86"/>
    <w:p>
      <w:pPr>
        <w:spacing w:after="0"/>
        <w:ind w:left="0"/>
        <w:jc w:val="both"/>
      </w:pPr>
      <w:r>
        <w:rPr>
          <w:rFonts w:ascii="Times New Roman"/>
          <w:b w:val="false"/>
          <w:i w:val="false"/>
          <w:color w:val="000000"/>
          <w:sz w:val="28"/>
        </w:rPr>
        <w:t xml:space="preserve">
      4. Жәнібек аудандық мәслихатының 2016 жылғы 18 шілдедегі № 5-5 "Жәнібек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№4508 тіркелген, 2016 жылы 19 тамызда Қазақстан Республикасының нормативтік құқықтық актілерінің эталондық бақылау банкінде жарияланған).</w:t>
      </w:r>
    </w:p>
    <w:bookmarkEnd w:id="86"/>
    <w:bookmarkStart w:name="z97" w:id="87"/>
    <w:p>
      <w:pPr>
        <w:spacing w:after="0"/>
        <w:ind w:left="0"/>
        <w:jc w:val="both"/>
      </w:pPr>
      <w:r>
        <w:rPr>
          <w:rFonts w:ascii="Times New Roman"/>
          <w:b w:val="false"/>
          <w:i w:val="false"/>
          <w:color w:val="000000"/>
          <w:sz w:val="28"/>
        </w:rPr>
        <w:t xml:space="preserve">
      5. Жәнібек аудандық мәслихатының 2016 жылғы 21 қыркүйектегі № 7-5 "Жәнібек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№4571 тіркелген, 2016 жылы 14 қазанда Қазақстан Республикасының нормативтік құқықтық актілерінің эталондық бақылау банкінде жарияланған).</w:t>
      </w:r>
    </w:p>
    <w:bookmarkEnd w:id="87"/>
    <w:bookmarkStart w:name="z98" w:id="88"/>
    <w:p>
      <w:pPr>
        <w:spacing w:after="0"/>
        <w:ind w:left="0"/>
        <w:jc w:val="both"/>
      </w:pPr>
      <w:r>
        <w:rPr>
          <w:rFonts w:ascii="Times New Roman"/>
          <w:b w:val="false"/>
          <w:i w:val="false"/>
          <w:color w:val="000000"/>
          <w:sz w:val="28"/>
        </w:rPr>
        <w:t xml:space="preserve">
      6. Жәнібек аудандық мәслихатының 2017 жылғы 9 маусымдағы № 13-7 "Жәнібек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№4849 тіркелген, 2017 жылы 13 шілдеде Қазақстан Республикасының нормативтік құқықтық актілерінің эталондық бақылау банкінде жарияланған).</w:t>
      </w:r>
    </w:p>
    <w:bookmarkEnd w:id="88"/>
    <w:bookmarkStart w:name="z99" w:id="89"/>
    <w:p>
      <w:pPr>
        <w:spacing w:after="0"/>
        <w:ind w:left="0"/>
        <w:jc w:val="both"/>
      </w:pPr>
      <w:r>
        <w:rPr>
          <w:rFonts w:ascii="Times New Roman"/>
          <w:b w:val="false"/>
          <w:i w:val="false"/>
          <w:color w:val="000000"/>
          <w:sz w:val="28"/>
        </w:rPr>
        <w:t xml:space="preserve">
      7. Жәнібек аудандық мәслихатының 2018 жылғы 9 қазандағы № 24-4 "Жәнібек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№5386 тіркелген, 2018 жылы 14 қарашада Қазақстан Республикасының нормативтік құқықтық актілерінің эталондық бақылау банкінде жарияланған).</w:t>
      </w:r>
    </w:p>
    <w:bookmarkEnd w:id="89"/>
    <w:bookmarkStart w:name="z100" w:id="90"/>
    <w:p>
      <w:pPr>
        <w:spacing w:after="0"/>
        <w:ind w:left="0"/>
        <w:jc w:val="both"/>
      </w:pPr>
      <w:r>
        <w:rPr>
          <w:rFonts w:ascii="Times New Roman"/>
          <w:b w:val="false"/>
          <w:i w:val="false"/>
          <w:color w:val="000000"/>
          <w:sz w:val="28"/>
        </w:rPr>
        <w:t xml:space="preserve">
      8. Жәнібек аудандық мәслихатының 2019 жылғы 15 қазандағы № 36-5 "Жәнібек аудандық мәслихатының 2013 жылғы 20 желтоқсандағы №20-1 "Жәнібек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№5837 тіркелген, 2019 жылы 23 қазанда Қазақстан Республикасының нормативтік құқықтық актілерінің эталондық бақылау банкінде жарияланған).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