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194b" w14:textId="d5e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42-6 "2020-2022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30 қыркүйектегі № 52-4 шешімі. Батыс Қазақстан облысының Әділет департаментінде 2020 жылғы 2 қазанда № 6403 болып тіркелді. Күші жойылды - Батыс Қазақстан облысы Жаңақала аудандық мәслихатының 2021 жылғы 5 сәуірдегі № 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 № 42-6 "2020-2022 жылдарға арналған Жаңақала ауданы Қызылоба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5949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