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3d0d" w14:textId="0683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31 наурыздағы № 45-1 шешімі. Батыс Қазақстан облысының Әділет департаментінде 2020 жылғы 1 сәуірде № 6104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жылы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5 388 521 мың теңге:</w:t>
      </w:r>
    </w:p>
    <w:bookmarkEnd w:id="3"/>
    <w:bookmarkStart w:name="z8" w:id="4"/>
    <w:p>
      <w:pPr>
        <w:spacing w:after="0"/>
        <w:ind w:left="0"/>
        <w:jc w:val="both"/>
      </w:pPr>
      <w:r>
        <w:rPr>
          <w:rFonts w:ascii="Times New Roman"/>
          <w:b w:val="false"/>
          <w:i w:val="false"/>
          <w:color w:val="000000"/>
          <w:sz w:val="28"/>
        </w:rPr>
        <w:t>
      салықтық түсімдер – 699 277 мың теңге;</w:t>
      </w:r>
    </w:p>
    <w:bookmarkEnd w:id="4"/>
    <w:bookmarkStart w:name="z9" w:id="5"/>
    <w:p>
      <w:pPr>
        <w:spacing w:after="0"/>
        <w:ind w:left="0"/>
        <w:jc w:val="both"/>
      </w:pPr>
      <w:r>
        <w:rPr>
          <w:rFonts w:ascii="Times New Roman"/>
          <w:b w:val="false"/>
          <w:i w:val="false"/>
          <w:color w:val="000000"/>
          <w:sz w:val="28"/>
        </w:rPr>
        <w:t>
      салықтық емес түсімдер – 12 739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4 799 мың теңге;</w:t>
      </w:r>
    </w:p>
    <w:bookmarkEnd w:id="6"/>
    <w:bookmarkStart w:name="z11" w:id="7"/>
    <w:p>
      <w:pPr>
        <w:spacing w:after="0"/>
        <w:ind w:left="0"/>
        <w:jc w:val="both"/>
      </w:pPr>
      <w:r>
        <w:rPr>
          <w:rFonts w:ascii="Times New Roman"/>
          <w:b w:val="false"/>
          <w:i w:val="false"/>
          <w:color w:val="000000"/>
          <w:sz w:val="28"/>
        </w:rPr>
        <w:t>
      трансферттер түсімі – 4 671 706 мың теңге;</w:t>
      </w:r>
    </w:p>
    <w:bookmarkEnd w:id="7"/>
    <w:bookmarkStart w:name="z12" w:id="8"/>
    <w:p>
      <w:pPr>
        <w:spacing w:after="0"/>
        <w:ind w:left="0"/>
        <w:jc w:val="both"/>
      </w:pPr>
      <w:r>
        <w:rPr>
          <w:rFonts w:ascii="Times New Roman"/>
          <w:b w:val="false"/>
          <w:i w:val="false"/>
          <w:color w:val="000000"/>
          <w:sz w:val="28"/>
        </w:rPr>
        <w:t>
      2) шығындар – 5 469 883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13 714 мың теңге:</w:t>
      </w:r>
    </w:p>
    <w:bookmarkEnd w:id="9"/>
    <w:bookmarkStart w:name="z14" w:id="10"/>
    <w:p>
      <w:pPr>
        <w:spacing w:after="0"/>
        <w:ind w:left="0"/>
        <w:jc w:val="both"/>
      </w:pPr>
      <w:r>
        <w:rPr>
          <w:rFonts w:ascii="Times New Roman"/>
          <w:b w:val="false"/>
          <w:i w:val="false"/>
          <w:color w:val="000000"/>
          <w:sz w:val="28"/>
        </w:rPr>
        <w:t>
      бюджеттік кредиттер – 79 530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- 95 076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95 076 мың теңге:</w:t>
      </w:r>
    </w:p>
    <w:bookmarkEnd w:id="16"/>
    <w:bookmarkStart w:name="z21" w:id="17"/>
    <w:p>
      <w:pPr>
        <w:spacing w:after="0"/>
        <w:ind w:left="0"/>
        <w:jc w:val="both"/>
      </w:pPr>
      <w:r>
        <w:rPr>
          <w:rFonts w:ascii="Times New Roman"/>
          <w:b w:val="false"/>
          <w:i w:val="false"/>
          <w:color w:val="000000"/>
          <w:sz w:val="28"/>
        </w:rPr>
        <w:t>
      қарыздар түсімі – 79 530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"12. 2020 жылға арналған ауылдық округтердің бюджеттеріне аудандық бюджеттен берілетін субвенциялардың түсімдері 434 206 мың теңге көлемінде ескерілсін:</w:t>
      </w:r>
    </w:p>
    <w:bookmarkEnd w:id="20"/>
    <w:bookmarkStart w:name="z26" w:id="21"/>
    <w:p>
      <w:pPr>
        <w:spacing w:after="0"/>
        <w:ind w:left="0"/>
        <w:jc w:val="both"/>
      </w:pPr>
      <w:r>
        <w:rPr>
          <w:rFonts w:ascii="Times New Roman"/>
          <w:b w:val="false"/>
          <w:i w:val="false"/>
          <w:color w:val="000000"/>
          <w:sz w:val="28"/>
        </w:rPr>
        <w:t>
      Жаңақала ауылдық округі – 175 361 мың теңге;</w:t>
      </w:r>
    </w:p>
    <w:bookmarkEnd w:id="21"/>
    <w:bookmarkStart w:name="z27" w:id="22"/>
    <w:p>
      <w:pPr>
        <w:spacing w:after="0"/>
        <w:ind w:left="0"/>
        <w:jc w:val="both"/>
      </w:pPr>
      <w:r>
        <w:rPr>
          <w:rFonts w:ascii="Times New Roman"/>
          <w:b w:val="false"/>
          <w:i w:val="false"/>
          <w:color w:val="000000"/>
          <w:sz w:val="28"/>
        </w:rPr>
        <w:t>
      Жаңақазан ауылдық округі – 53 793 мың теңге;</w:t>
      </w:r>
    </w:p>
    <w:bookmarkEnd w:id="22"/>
    <w:bookmarkStart w:name="z28" w:id="23"/>
    <w:p>
      <w:pPr>
        <w:spacing w:after="0"/>
        <w:ind w:left="0"/>
        <w:jc w:val="both"/>
      </w:pPr>
      <w:r>
        <w:rPr>
          <w:rFonts w:ascii="Times New Roman"/>
          <w:b w:val="false"/>
          <w:i w:val="false"/>
          <w:color w:val="000000"/>
          <w:sz w:val="28"/>
        </w:rPr>
        <w:t>
      Жаңажол ауылдық округі – 20 471 мың теңге;</w:t>
      </w:r>
    </w:p>
    <w:bookmarkEnd w:id="23"/>
    <w:bookmarkStart w:name="z29" w:id="24"/>
    <w:p>
      <w:pPr>
        <w:spacing w:after="0"/>
        <w:ind w:left="0"/>
        <w:jc w:val="both"/>
      </w:pPr>
      <w:r>
        <w:rPr>
          <w:rFonts w:ascii="Times New Roman"/>
          <w:b w:val="false"/>
          <w:i w:val="false"/>
          <w:color w:val="000000"/>
          <w:sz w:val="28"/>
        </w:rPr>
        <w:t>
      Көпжасар ауылдық округі – 49 980 мың теңге;</w:t>
      </w:r>
    </w:p>
    <w:bookmarkEnd w:id="24"/>
    <w:bookmarkStart w:name="z30" w:id="25"/>
    <w:p>
      <w:pPr>
        <w:spacing w:after="0"/>
        <w:ind w:left="0"/>
        <w:jc w:val="both"/>
      </w:pPr>
      <w:r>
        <w:rPr>
          <w:rFonts w:ascii="Times New Roman"/>
          <w:b w:val="false"/>
          <w:i w:val="false"/>
          <w:color w:val="000000"/>
          <w:sz w:val="28"/>
        </w:rPr>
        <w:t>
      Мастексай ауылдық округі – 43 659 мың теңге;</w:t>
      </w:r>
    </w:p>
    <w:bookmarkEnd w:id="25"/>
    <w:bookmarkStart w:name="z31" w:id="26"/>
    <w:p>
      <w:pPr>
        <w:spacing w:after="0"/>
        <w:ind w:left="0"/>
        <w:jc w:val="both"/>
      </w:pPr>
      <w:r>
        <w:rPr>
          <w:rFonts w:ascii="Times New Roman"/>
          <w:b w:val="false"/>
          <w:i w:val="false"/>
          <w:color w:val="000000"/>
          <w:sz w:val="28"/>
        </w:rPr>
        <w:t>
      Мендешев ауылдық округі – 21 215 мың теңге;</w:t>
      </w:r>
    </w:p>
    <w:bookmarkEnd w:id="26"/>
    <w:bookmarkStart w:name="z32" w:id="27"/>
    <w:p>
      <w:pPr>
        <w:spacing w:after="0"/>
        <w:ind w:left="0"/>
        <w:jc w:val="both"/>
      </w:pPr>
      <w:r>
        <w:rPr>
          <w:rFonts w:ascii="Times New Roman"/>
          <w:b w:val="false"/>
          <w:i w:val="false"/>
          <w:color w:val="000000"/>
          <w:sz w:val="28"/>
        </w:rPr>
        <w:t>
      Қызылоба ауылдық округі – 24 058 мың теңге;</w:t>
      </w:r>
    </w:p>
    <w:bookmarkEnd w:id="27"/>
    <w:bookmarkStart w:name="z33" w:id="28"/>
    <w:p>
      <w:pPr>
        <w:spacing w:after="0"/>
        <w:ind w:left="0"/>
        <w:jc w:val="both"/>
      </w:pPr>
      <w:r>
        <w:rPr>
          <w:rFonts w:ascii="Times New Roman"/>
          <w:b w:val="false"/>
          <w:i w:val="false"/>
          <w:color w:val="000000"/>
          <w:sz w:val="28"/>
        </w:rPr>
        <w:t>
      Пятимар ауылдық округі – 24 378 мың теңге;</w:t>
      </w:r>
    </w:p>
    <w:bookmarkEnd w:id="28"/>
    <w:bookmarkStart w:name="z34" w:id="29"/>
    <w:p>
      <w:pPr>
        <w:spacing w:after="0"/>
        <w:ind w:left="0"/>
        <w:jc w:val="both"/>
      </w:pPr>
      <w:r>
        <w:rPr>
          <w:rFonts w:ascii="Times New Roman"/>
          <w:b w:val="false"/>
          <w:i w:val="false"/>
          <w:color w:val="000000"/>
          <w:sz w:val="28"/>
        </w:rPr>
        <w:t>
      Бірлік ауылдық округі – 21 291 мың теңге.</w:t>
      </w:r>
    </w:p>
    <w:bookmarkEnd w:id="29"/>
    <w:bookmarkStart w:name="z35" w:id="30"/>
    <w:p>
      <w:pPr>
        <w:spacing w:after="0"/>
        <w:ind w:left="0"/>
        <w:jc w:val="both"/>
      </w:pPr>
      <w:r>
        <w:rPr>
          <w:rFonts w:ascii="Times New Roman"/>
          <w:b w:val="false"/>
          <w:i w:val="false"/>
          <w:color w:val="000000"/>
          <w:sz w:val="28"/>
        </w:rPr>
        <w:t>
      2020 жылға арналған ауылдық округтердің бюджеттеріне аудандық бюджеттен берілетін трансферттер 50 549 мың теңге көлемінде ескерілсін, оның ішінде:</w:t>
      </w:r>
    </w:p>
    <w:bookmarkEnd w:id="30"/>
    <w:bookmarkStart w:name="z36" w:id="31"/>
    <w:p>
      <w:pPr>
        <w:spacing w:after="0"/>
        <w:ind w:left="0"/>
        <w:jc w:val="both"/>
      </w:pPr>
      <w:r>
        <w:rPr>
          <w:rFonts w:ascii="Times New Roman"/>
          <w:b w:val="false"/>
          <w:i w:val="false"/>
          <w:color w:val="000000"/>
          <w:sz w:val="28"/>
        </w:rPr>
        <w:t>
      Жаңақала ауылдық округі – 35 691 мың теңге;</w:t>
      </w:r>
    </w:p>
    <w:bookmarkEnd w:id="31"/>
    <w:bookmarkStart w:name="z37" w:id="32"/>
    <w:p>
      <w:pPr>
        <w:spacing w:after="0"/>
        <w:ind w:left="0"/>
        <w:jc w:val="both"/>
      </w:pPr>
      <w:r>
        <w:rPr>
          <w:rFonts w:ascii="Times New Roman"/>
          <w:b w:val="false"/>
          <w:i w:val="false"/>
          <w:color w:val="000000"/>
          <w:sz w:val="28"/>
        </w:rPr>
        <w:t>
      Жаңақазан ауылдық округі – 4 436 мың теңге;</w:t>
      </w:r>
    </w:p>
    <w:bookmarkEnd w:id="32"/>
    <w:bookmarkStart w:name="z38" w:id="33"/>
    <w:p>
      <w:pPr>
        <w:spacing w:after="0"/>
        <w:ind w:left="0"/>
        <w:jc w:val="both"/>
      </w:pPr>
      <w:r>
        <w:rPr>
          <w:rFonts w:ascii="Times New Roman"/>
          <w:b w:val="false"/>
          <w:i w:val="false"/>
          <w:color w:val="000000"/>
          <w:sz w:val="28"/>
        </w:rPr>
        <w:t>
      Көпжасар ауылдық округі – 4 256 мың теңге;</w:t>
      </w:r>
    </w:p>
    <w:bookmarkEnd w:id="33"/>
    <w:bookmarkStart w:name="z39" w:id="34"/>
    <w:p>
      <w:pPr>
        <w:spacing w:after="0"/>
        <w:ind w:left="0"/>
        <w:jc w:val="both"/>
      </w:pPr>
      <w:r>
        <w:rPr>
          <w:rFonts w:ascii="Times New Roman"/>
          <w:b w:val="false"/>
          <w:i w:val="false"/>
          <w:color w:val="000000"/>
          <w:sz w:val="28"/>
        </w:rPr>
        <w:t>
      Мастексай ауылдық округі – 6 166 мың теңге.";</w:t>
      </w:r>
    </w:p>
    <w:bookmarkEnd w:id="34"/>
    <w:bookmarkStart w:name="z40"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1" w:id="36"/>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36"/>
    <w:bookmarkStart w:name="z42" w:id="3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Текебаев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31 наурыздағы</w:t>
            </w:r>
            <w:r>
              <w:br/>
            </w:r>
            <w:r>
              <w:rPr>
                <w:rFonts w:ascii="Times New Roman"/>
                <w:b w:val="false"/>
                <w:i w:val="false"/>
                <w:color w:val="000000"/>
                <w:sz w:val="20"/>
              </w:rPr>
              <w:t>№ 45-1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47" w:id="38"/>
    <w:p>
      <w:pPr>
        <w:spacing w:after="0"/>
        <w:ind w:left="0"/>
        <w:jc w:val="left"/>
      </w:pPr>
      <w:r>
        <w:rPr>
          <w:rFonts w:ascii="Times New Roman"/>
          <w:b/>
          <w:i w:val="false"/>
          <w:color w:val="000000"/>
        </w:rPr>
        <w:t xml:space="preserve"> 2020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1"/>
        <w:gridCol w:w="1051"/>
        <w:gridCol w:w="1051"/>
        <w:gridCol w:w="5165"/>
        <w:gridCol w:w="24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