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36d48" w14:textId="4236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2020 жылғы 10 қаңтардағы №35-5 "2020-2022 жылдарға арналған Бөкей ордасы ауданы Саралжын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2020 жылғы 7 желтоқсандағы № 48-5 шешімі. Батыс Қазақстан облысының Әділет департаментінде 2020 жылғы 8 желтоқсанда № 6509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Бөкей ордасы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2020 жылғы 10 қаңтардағы №35-5 "2020-2022 жылдарға арналған Бөкей ордасы ауданы Саралжын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№5963 тіркелген, 2020 жылы 21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Саралжын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19 489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18 799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19 489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теңге.";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Бөкей ордасы аудандық мәслихатының аппарат басшысы (А.Хайруллин)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Бөкей ордасы аудандық мәслихат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35-5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Саралжын ауылдық округінің бюджеті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