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d0f0" w14:textId="212d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№35-3 "2020-2022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қыркүйектегі № 45-5 шешімі. Батыс Қазақстан облысының Әділет департаментінде 2020 жылғы 1 қазанда № 6400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№35-3 "2020-2022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№5965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79 838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83 157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Бисен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