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97f" w14:textId="ee90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№35-1 "2020-2022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қыркүйектегі № 45-3 шешімі. Батыс Қазақстан облысының Әділет департаментінде 2020 жылғы 1 қазанда № 6399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№35-1 "2020-2022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№5959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186 661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179 798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192 168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Сайқын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