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83a3" w14:textId="f0a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№35-1 "2020-2022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20 шілдедегі № 43-1 шешімі. Батыс Қазақстан облысының Әділет департаментінде 2020 жылғы 23 шілдеде № 6314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№35-1 "2020-2022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№5959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175 944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169 081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 № 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 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Сайқын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