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ec67" w14:textId="ff1e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№35-1 "2020-2022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26 мамырдағы № 41-1 шешімі. Батыс Қазақстан облысының Әділет департаментінде 2020 жылғы 28 мамырда № 6259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№35-1 "2020-2022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№5959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161 957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155 094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167 464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мамырдағы № 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Сайқын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