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0e3f" w14:textId="9ea0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Бөрлі ауданының Қарағанды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2020 жылғы 30 желтоқсандағы № 57-11 шешімі. Батыс Қазақстан облысының Әділет департаментінде 2021 жылғы 8 қаңтарда № 6775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Бөрлі аудандық мәслихатының 2020 жылғы 22 желтоқсандағы №57-1 "2021 – 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№6573 тіркелген)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40 745,4 мың теңге, соның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40 116,4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40 851,4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 10-9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ауылдық округ бюджетінде аудандық бюджеттен берілетін субвенциялар түсімдері жалпы 32 334 мың теңге сомасында ескерілсін.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№57-11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ъ2021 жылға арналған Қарағанды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 10-9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№57-11 шешіміне 2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Қарағанды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№57-11 шешіміне 3 –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Қарағанды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