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e38" w14:textId="1fd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25 қыркүйектегі № 53-3 шешімі. Батыс Қазақстан облысының Әділет департаментінде 2020 жылғы 1 қазанда № 6395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«2020-2022 жылдарға арналған Бөрлі ауданының Aқсай қаласы және ауылдық округтердің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-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Бөрлі аудандық мәслихатының 2020 жылғы 10 қаңтардағы №46-1 «2020-2022 жылдарға арналған Бөрлі ауданының Aқсай қаласы және ауылдық округтердің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2020-2022 жылдарға арналған Бөрлі ауданының Aқсай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- 1 347 971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- 536 843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- 15 349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- 795 779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- 1 906 981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-559 010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- 559 010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- 486 617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- 72 393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2020-2022 жылдарға арналған Бөрлі ауданының Aқсу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- 44 155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- 397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- 43 447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- 44 155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2020-2022 жылдарға арналған Бөрлі ауданының Aқбұлақ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- 43 438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- 1 185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- 41 992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- 43 438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 «4.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- 44 681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- 690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- 43 975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- 44 681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- 93 081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- 9 466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- 1 942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- 81 673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- 96 476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- 3 395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- 3 395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- 3 395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- 38 212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- 2 092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- 2 886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- 33 234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- 38 212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- 54 089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- 3 171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- 5 515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- 45 403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- 54 089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- 43 627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- 807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- 42 733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- 43 627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- 41 611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- 274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- 40 911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- 41 611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- 30 721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- 30 384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- 30 721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- 45 168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- 1 860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- 43 308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- 45 168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- 100 837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- 2 967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- 2 007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- 95 863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- 100 837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- 53 096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- 5 083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- 864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- 47 149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- 55 432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- 2 336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- 2 336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- 2 336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- 50 642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- 1 371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- 762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- 48 509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- 50 642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Aудандық мәслихат аппаратының басшысы (Б.Мукашева) осы шешімнің әділет органдарында мемлекеттік тіркелуін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Осы шешім 2020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Aгаев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Aқсай қаласының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өткізу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Aқсу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Aқбұлақ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Достық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Бөрлі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16 -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Бумакөл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Жарсуат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Қанай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Қарағанды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Қарақұдық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Кеңтүбек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Приурал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Пугачев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№53-3 шешіміне 14 -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Успен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