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d788" w14:textId="d22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23 шілдедегі № 51-4 шешімі. Батыс Қазақстан облысының Әділет департаментінде 2020 жылғы 28 шілдеде № 6325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«2020-2022 жылдарға арналған Бөрлі ауданының Aқсай қаласы және ауылдық округтердің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-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Бөрлі аудандық мәслихатының 2020 жылғы 10 қаңтардағы №46-1 «2020-2022 жылдарға арналған Бөрлі ауданының Aқсай қаласы және ауылдық округтердің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2020-2022 жылдарға арналған Бөрлі ауданының Aқсай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- 1 349 546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- 436 843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- 15 349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- 897 354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-610 580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- 610 580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- 538 187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- 72 393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2020-2022 жылдарға арналған Бөрлі ауданының Aқсу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- 44 008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- 279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- 43 447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- 44 008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2020-2022 жылдарға арналған Бөрлі ауданының Aқбұлақ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- 39 015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- 1 257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- 37 569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- 39 015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- 38 654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- 690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- 37 948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- 38 654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- 90 282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-9 206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- 2 202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- 78 874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- 93 677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- 3 395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- 3 395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- 3 395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- 38 212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- 2 092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- 2 886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- 33 234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- 38 212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- 54 089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- 3 401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- 5 285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- 45 403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- 54 089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- 41 804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- 807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- 40 910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- 41 804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- 41 611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- 274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- 40 911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- 41 611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- 30 489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- 30 152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- 30 489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- 43 379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- 1 520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- 340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- 41 519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- 43 379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- 40 458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- 3 047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- 1 927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- 35 484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- 40 458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- 53 253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- 5 083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- 364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- 47 806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- 55 589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- 2 336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- 2 336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- 2 336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- 41 983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- 1 371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- 762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- 39 850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- 41 983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Aудандық мәслихат аппаратының басшысы (Б.Мукашева) осы шешімнің әділет органдарында мемлекеттік тіркелуін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Осы шешім 2020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сессия 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В. Aн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Aқсай қаласының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өткізу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Aқсу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 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Aқбұлақ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Достық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Бөрлі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Бумакөл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 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Жарсуат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22 -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Қанай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Қарағанды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Қарақұдық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Кеңтүбек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 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Приурал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23 шілдедегі №51-4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Пугачев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  2020 жылғы 23 шілдедегі  №51-4 шешіміне 14 -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40 -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Успен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