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b36c" w14:textId="3c7b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2020 жылғы 14 мамырдағы № 50-1 шешімі. Батыс Қазақстан облысының Әділет департаментінде 2020 жылғы 15 мамырда № 6237 болып тіркелді. Күші жойылды - Батыс Қазақстан облысы Бөрлі аудандық мәслихатының 2021 жылғы 4 наурыздағы № 2-7 шешімімен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04.03.2021 </w:t>
      </w:r>
      <w:r>
        <w:rPr>
          <w:rFonts w:ascii="Times New Roman"/>
          <w:b w:val="false"/>
          <w:i w:val="false"/>
          <w:color w:val="00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ҚAБЫЛДAДЫ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Бөрлі аудандық мәслихатының 2019 жылғы 30 желтоқсандағы №45-6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№5919 тіркелген, 2020 жылы 6 қаңтарда Қазақстан Республикасының нормативтік құқықтық актілерінің эталондық бақылау банкінде жарияланған) келесі өзгерістер енгізілсін: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кірістер - 15 626 091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түсімдер - 11 226 034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емес түсімдер - 160 585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негізгі капиталды сатудан түсетін түсімдер - 270 416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трансферттер түсімі - 3 969 056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шығындар - 18 692 746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таза бюджеттік кредиттеу - 840 885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 - 885 867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кредиттерді өтеу - 44 982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қаржы активтерімен операциялар бойынша сальдо - 92 182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қаржы активтерін сатып алу - 92 182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мемлекеттің қаржы активтерін сатудан түсетін түсімдер - 0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бюджет тапшылығы (профициті) - - 3 999 722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бюджет тапшылығын қаржыландыру (профицитін пайдалану) - 3 999 722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 түсімі - 3 199 750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қарыздарды өтеу - 225 736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 қаражатының пайдаланылатын қалдықтары - 1 025 708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және кредиттердің жалпы сомасы 3 749 611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атаулы әлеуметтік көмек төлеуге - 125 115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кепілдік берілген әлеуметтік топтамаға, соның ішінде төтенше жағдайға байланысты азық-түлік-тұрмыстық жиынтықтармен қамтамасыз етуге - 61 664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үкіметтік емес ұйымдарда мемлекеттік әлеуметтік тапсырысты орналастыруға - 8 811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мүгедектерді міндетті гигиеналық құралдармен қамтамасыз ету нормаларын ұлғайтуға - 9 123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ымдау тілі маманының қызметін көрсетуге - 4 016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техникалық көмекшi (компенсаторлық) құралдар тiзбесiн кеңейтуге - 6 315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Spina bifida диагнозымен мүгедек балаларды бір реттік қолданылатын катетерлермен қамтамасыз етуге - 460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жалақыны ішінара субсидиялауға - 10 953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жастар практикасына - 82 056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NEET санатындағы жастарға, табысы аз көпбалалы отбасыларға, табысы аз еңбекке қабілетті мүгедектерге жаңа бизнес - идеяларды жүзеге асыру үшін гранттар беруге - 21 335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- 19 517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- 119 136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- 9 974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орта білім беру ұйымдарын жан басына шаққандағы қаржыландыруды сынақтан өткізуге - 35 257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орта білім беру ұйымдары педагогтерінің еңбегіне ақы төлеуді ұлғайтуға - 354 622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- 574 745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- 88 471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салуға және (немесе) реконструкциялауға - 789 646 мың теңге, соның ішінде: әлеуметтік - осал топтар үшін тұрғын үй салуға - 487 246 мың теңге, аз қамтылған көпбалалы отбасылар үшін тұрғын үй салуға - 302 400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- 283 651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мамандарды әлеуметтік қолдау шараларын іске асыруға бюджеттік кредиттер беруге - 190 872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кондоминиум объектілерінің ортақ мүлкіне күрделі жөндеу жүргізуге кредит беру - 156 808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қоғамдық жұмысқа - 34 000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- 763 064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Aудандық мәслихат аппаратының басшысы (Б.Мукашева) осы шешімнің әділет органдарында мемлекеттік тіркелуін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шешім 2020 жылдың 1 қаңтарынан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сессия төрағасы</w:t>
      </w:r>
      <w:r>
        <w:rPr>
          <w:rFonts w:ascii="Times New Roman"/>
          <w:b w:val="false"/>
          <w:i w:val="false"/>
          <w:color w:val="000000"/>
          <w:sz w:val="28"/>
        </w:rPr>
        <w:t xml:space="preserve">        </w:t>
      </w:r>
      <w:r>
        <w:rPr>
          <w:rFonts w:ascii="Times New Roman"/>
          <w:b/>
          <w:i w:val="false"/>
          <w:color w:val="000000"/>
          <w:sz w:val="28"/>
        </w:rPr>
        <w:t>М. Дияров</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Мәслихат хатшысы</w:t>
      </w:r>
      <w:r>
        <w:rPr>
          <w:rFonts w:ascii="Times New Roman"/>
          <w:b w:val="false"/>
          <w:i w:val="false"/>
          <w:color w:val="000000"/>
          <w:sz w:val="28"/>
        </w:rPr>
        <w:t xml:space="preserve">        </w:t>
      </w:r>
      <w:r>
        <w:rPr>
          <w:rFonts w:ascii="Times New Roman"/>
          <w:b/>
          <w:i w:val="false"/>
          <w:color w:val="000000"/>
          <w:sz w:val="28"/>
        </w:rPr>
        <w:t>A. Куликешев</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2020 жылғы 14 мамырдағы № 50-1</w:t>
      </w:r>
      <w:r>
        <w:br/>
      </w:r>
      <w:r>
        <w:rPr>
          <w:rFonts w:ascii="Times New Roman"/>
          <w:b w:val="false"/>
          <w:i w:val="false"/>
          <w:color w:val="000000"/>
          <w:sz w:val="28"/>
        </w:rPr>
        <w:t>шешіміне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2019 жылғы 30 желтоқсандағы</w:t>
      </w:r>
      <w:r>
        <w:br/>
      </w:r>
      <w:r>
        <w:rPr>
          <w:rFonts w:ascii="Times New Roman"/>
          <w:b w:val="false"/>
          <w:i w:val="false"/>
          <w:color w:val="000000"/>
          <w:sz w:val="28"/>
        </w:rPr>
        <w:t>№45-6 шешіміне 1 -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2020 жылға арналған аудандық бюджет</w:t>
      </w:r>
    </w:p>
    <w:p>
      <w:pPr>
        <w:spacing w:after="0"/>
        <w:ind w:left="0"/>
        <w:jc w:val="right"/>
      </w:pPr>
      <w:r>
        <w:rPr>
          <w:rFonts w:ascii="Times New Roman"/>
          <w:b w:val="false"/>
          <w:i w:val="false"/>
          <w:color w:val="000000"/>
          <w:sz w:val="28"/>
        </w:rPr>
        <w:t>
</w:t>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53"/>
        <w:gridCol w:w="8605"/>
        <w:gridCol w:w="186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15 626 091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11 226 034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6 224 719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Корпоративтік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4 313 786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1 910 933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3 671 566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3 671 566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969 267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955 854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5 472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2 401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5 540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жұмыстарға және қызметтерге салынатын ішкі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337 287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Aкциздер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156 987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басқа да ресурстарды пайдаланғаны үшін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137 270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және кәсіби қызметті жүргізгені үшін алынатын алымдар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36 829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бизнесіне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6 201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23 195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23 195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емес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160 585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меншiктен түсетiн кiрiстер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33 055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меншiгiндегi мүлiктi жалға беруден түсетiн кiрiстер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32 630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кредиттер бойынша сыйақылар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меншігінен түсетін басқа да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127 358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127 358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капиталды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270 416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213 644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213 644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Жердi және материалдық емес активтердi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56 772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50 109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Материалдық емес активтерді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6 663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Трансферттердің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3 969 056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басқарудың жоғары тұрған органдарынан түсетін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3 969 056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 түсетiн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3 969 056</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сомасы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Шығындар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18 692 746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мемлекеттiк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304 333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223 328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23 871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қызметін қамтамасыз ету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23 521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xml:space="preserve"> 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199 457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қызметін қамтамасыз ету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142 674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56 783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қызмет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3 258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3 258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мақсатында мүлікті бағалауды жүргізу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2 208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өзге де мемлекеттiк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77 747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29 731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29 031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объектілерін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45 016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44 666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xml:space="preserve"> 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76 917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мұқтаждар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бірдей әскери міндетті атқару шеңберіндегі іс-шаралар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29 237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жөнiндегi жұмыстарды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47 680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47 680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ауқымындағы төтенше жағдайлардың алдын алу және оларды жою</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13 930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33 750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қауіпсіздік, құқықтық, сот, қылмыстық атқару қызметі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19 144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пен қауіпсіздік объектілерін салу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және қауіпсіздік саласындағы басқа да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16 144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азаматтық хал актілерін тіркеу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16 144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16 144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8 057 665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және оқыту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1 243 717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1 243 717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009</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ұйымдарының қызметін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1 243 717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 жалпы орта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6 522 312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6 361 405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6 037 801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323 604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160 907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 спорт бойынша қосымша білім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160 907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беру саласындағы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291 636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291 636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20 578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258 852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12 206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863 243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қамсыздандыру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252 411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242 207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242 207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10 204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 берілген баланы (балаларды) асырап бағу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10 204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524 395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524 395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бағдарламасы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228 688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7 695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көмек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4 007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80 420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Үйден тәрбиеленіп оқытылатын мүгедек балаларды материалдық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2 821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азаматтарға үйде әлеуметтік көмек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85 402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62 121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орталықтарының қызметін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53 241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86 437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60 837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30 817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3 500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1 166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мүгедектердің құқықтарын қамтамасыз етуге және өмір сүру сапасын жақсарту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6 775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ұйымдарда мемлекеттік әлеуметтік тапсырысты орналастыру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18 579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25 600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ретінде тұрғын үй сертификаттарын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25 600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4 356 026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3 588 604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3 449 960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3 401 159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48 801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138 644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 сақтауды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138 644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шаруашылық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411 933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231 512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 және елді мекендерді абаттандыруды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xml:space="preserve">16 </w:t>
            </w:r>
            <w:r>
              <w:rPr>
                <w:rFonts w:ascii="Times New Roman"/>
                <w:b/>
                <w:i w:val="false"/>
                <w:color w:val="000000"/>
                <w:sz w:val="20"/>
              </w:rPr>
              <w:t>061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мекендердегі сумен жабдықтау және су бұру жүйелерін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215 451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180 421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жүйесінің жұмыс істеуі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83 435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коммуналдық меншігіндегі жылу жүйелерін қолдануды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45 067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029</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жүйелерін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51 919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 көркейту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355 489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355 489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мекендердегі көшелердi жарықтандыру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27 292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мекендердiң санитариясын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328 197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 абаттандыру және көгалдандыру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кеңістiк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1 079 163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саласындағы қызмет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528 540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528 540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демалыс жұмысын қолдау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528 540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162 451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162 451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11 531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(облыстық маңызы бар қалалық) деңгейде спорттық жарыстар өткiзу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125 501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25 069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Aқпараттық кеңістік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294 215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224 215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кiтапханалардың жұмыс iстеуi</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219 215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тiлдi және Қазақстан халқының басқа да тiлдерін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саясат жүргізу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93 957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15 763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15 413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78 194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32 138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саясаты саласында іс-шараларды іске асыру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45 706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91 910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шаруашылығы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33 260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ауыл шаруашылығы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28 735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28 385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ветеринария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4 525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4 525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Aуру жануарларды санитарлық союды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Қаңғыбас иттер мен мысықтарды аулауды және жоюды ұйымдастыру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шаруашылығы жануарларын сәйкестендіру жөніндегі іс-шараларды өткізу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Эпизоотияға қарсы іс-шаралар жүргізу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қатынастары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27 877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 қатынастары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27 877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аумағында жер қатынастарын реттеу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19 527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8 000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30 773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30 773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099</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әлеуметтік қолдау көрсету жөніндегі шараларды іске асыру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30 773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сәулет, қала құрылысы және құрылыс қызметі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142 520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142 520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142 520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50 261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91 909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1 369 191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көлігі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1 302 091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1 302 091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020</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инфрақұрылымын дамыту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441 927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жолдарының жұмыс істеуін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465 745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маңызы бар автомобиль жолдарын және елді-мекендердің көшелерін күрделі және орташа жөндеу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394 419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коммуникациялар саласындағы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037</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663 715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Кәсiпкерлiк қызметтi қолдау және бәсекелестікті қорғау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10 850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кәсіпкерлік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10 850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10 500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xml:space="preserve"> 350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652 865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652 865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жергілікті атқарушы органының резерві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652 865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1 117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1 667 802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1 667 802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1 667 802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Пайдаланылмаған (толық пайдаланылмаған) нысаналы трасферттерді қайтару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419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Субвенциялар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1 476 164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049</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115 660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75 559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Таза бюджеттік кредиттеу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840 885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885 867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538 187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538 187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538 187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жол картасы шеңберінде шараларды қаржыландыру үшін аудандық (облыстық маңызы бар қалалар) бюджеттерге кредит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538 187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объектілерінің ортақ мүлкіне күрделі жөндеу жүргізуге кредит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190 872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190 872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190 872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Мамандарды әлеуметтік қолдау шараларын іске асыру үшін бюджеттік кредиттер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190 872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бюджеттік кредиттерді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Қаржылық активтерімен жасалатын операциялар бойынша сальдо</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92 182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сатып алу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92 182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92 182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92 182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92 182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жарғылық капиталын қалыптастыру немесе ұлғайту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92 182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ел ішінде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Бюджет тапшылығы (профициті)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-3 999 722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Бюджет тапшылығын (профицитін) қаржыландыру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3 999 722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3 199 750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ішкі қарыздар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3 199 750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 келісім - шарттары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3 199 750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жоғары тұрған бюджет алдындағы борышын өтеу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қаражаттарының пайдаланылатын қалдықтары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қалдықтары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қаражатының бос қалдықтары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bl>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