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ee8f" w14:textId="008e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коммуналдық меншіктегі акционерлік қоғамдардың және жауапкершілігі шектеулі серіктестіктердің дивидендтерінің (кірістерінің) көлемін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2020 жылғы 20 қаңтардағы № 20 қаулысы. Батыс Қазақстан облысының Әділет департаментінде 2020 жылғы 5 ақпанда № 6014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Акцияларының 100% мемлекеттік пакеті (жарғылық капиталдағы қатысу үлесі) Бөрлі аудандық коммуналдық меншікке жататын акционерлік қоғамдар мен жауапкершілігі шектеулі серіктестіктердің (бұдан әрі – акционерлік қоғамдар мен жауапкершілігі шектеулі серіктестіктер) дивидендтерінің (кірістерінің) көлемі таза табысының 10% көлемінде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Акционерлік қоғамдар мен жауапкершілігі шектеулі серіктестіктердің акцияларын (жарғылық капиталдағы қатысу үлесін) иелену және пайдалану құқығы берілген мемлекеттік органдар (бұдан әрі – мемлекеттік органдар) дивидендтердің (кірістердің) белгіленген көлемінің аудандық бюджетке толық және уақтылы аударылуын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Мемлекеттік органдар акционерлік қоғамдар мен жауапкершілігі шектеулі серіктестіктердің иелігінде қалған таза табыс бөлігін олардың материалдық-техникалық базасын дамыту және жетілдіру мақсатында тиімді пайдалану бойынша қажетті шаралар қабылдауды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Аудан әкімі аппаратының мемлекеттік-құқықтық жұмысы бөлімінің басшысы (Д.Муканова) осы қаулының әділет органдарында мемлекеттік тіркелуін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қаулының орындалуын бақылау аудан әкімінің орынбасары Е.Ихсановқа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 алғашқы ресми жарияланған күнінен кейін қүнтізбелік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