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90d8" w14:textId="3fa9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әкімінің 2020 жылғы 4 тамыздағы № 20 шешімі. Батыс Қазақстан облысының Әділет департаментінде 2020 жылғы 4 тамызда № 6334 болып тіркелді. Күші жойылды - Батыс Қазақстан облысы Орал қаласы әкімінің 2023 жылғы 29 мамырдағы № 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қаласы әкімінің 29.05.2023 </w:t>
      </w:r>
      <w:r>
        <w:rPr>
          <w:rFonts w:ascii="Times New Roman"/>
          <w:b w:val="false"/>
          <w:i w:val="false"/>
          <w:color w:val="ff0000"/>
          <w:sz w:val="28"/>
        </w:rPr>
        <w:t>№ 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қорғаныс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2020 жылғы 21 шілдедегі Орал қаласы әкімдігі жанындағы төтенше жағдайлардың алдын-алу және жою жөніндегі жоспардан тыс комиссия отырысының №06-16/1761 хаттамасына сәйкес, Орал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Неусыпов көшесі бойындағы өзі ағынды кәріздік коллектордағы апатқа және қала тұрғындарына ауыз су жетпеу мәселесіне байланысты Орал қаласында жергілікті ауқымдағы техногендік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Төтенше жағдайдың салдарын жою басшысы болып Орал қаласы әкімінің орынбасары М.Мүлкәй тағайындалсын және осы шешімнен туындайтын тиісті іс-шараларды жүргізу тапсырылсын.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Орал қаласы тұрғын үй-коммуналдық шаруашылығы, жолаушы көлігі және автомобиль жолдары бөлімі басшысы (Ж.Дуйсенгалиев) зардап шеккен объектілерді тексеру жүргізсін.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Орал қаласы әкімі аппаратының басшысы (И.Джазыкбаев) осы шешімнің әділет органдарында мемлекеттік тіркелуін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шешімнің орындалуын қадағалау өзіме қалдырамын.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алғашқы ресми жарияланған күннен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