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ea93" w14:textId="51d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2020 жылға ішкі су көлігімен әлеуметтік мәні бар тасымалдауларды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2020 жылғы 3 шілдедегі № 1068 қаулысы. Батыс Қазақстан облысының Әділет департаментінде 2020 жылғы 7 шілдеде № 6290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6 шілдедегі "Ішкі су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2020 жылға әлеуметтік мәні бар халықтың тасымалдауларға сұранымын қанағаттандыратын, жолаушыларды тұрақты қатынаста ішкі су көлігімен тасымалдаулар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қаласы әкімдігінің 2019 жылғы 16 мамырдағы №1066 "Орал қаласы бойынша 2019 жылға ішкі су көлігімен әлеуметтік мәні бар тасымалдауларды айқындау туралы" (Нормативтік құқықтық актілерді мемлекеттік тіркеу тізілімінде №5671 тіркелген, 2019 жылғы 24 мамырдағы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"Орал қаласының тұрғын үй-коммуналдық шаруашылығы, жолаушы көлігі және автомобиль жолдары бөлімі" мемлекеттік мекемесі (Ж.Дүйсенгалиев)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қала әкімінің орынбасары М.Мүлкәйға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шілдедегі № 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2020 жылға әлеуметтік мәні бар халықтың тасымалдауларға сұранымын қанағаттандыратын, жолаушыларды тұрақты қатынаста ішкі су көлігімен тасымалдаулар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9553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Тасымалдаулардың атауы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қаласы- "Учужный затон" бау-бақша серіктестігі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қаласы- "Барбастау" бау-бақша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