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ea93" w14:textId="51d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2020 жылға ішкі су көлігімен әлеуметтік мәні бар тасымалдауларды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2020 жылғы 3 шілдедегі № 1068 қаулысы. Батыс Қазақстан облысының Әділет департаментінде 2020 жылғы 7 шілдеде № 6290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6 шілдедегі "Ішкі су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2020 жылға әлеуметтік мәні бар халықтың тасымалдауларға сұранымын қанағаттандыратын, жолаушыларды тұрақты қатынаста ішкі су көлігімен тасымалдаулар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қаласы әкімдігінің 2019 жылғы 16 мамырдағы №1066 "Орал қаласы бойынша 2019 жылға ішкі су көлігімен әлеуметтік мәні бар тасымалдауларды айқындау туралы" (Нормативтік құқықтық актілерді мемлекеттік тіркеу тізілімінде №5671 тіркелген, 2019 жылғы 24 мамырдағы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"Орал қаласының тұрғын үй-коммуналдық шаруашылығы, жолаушы көлігі және автомобиль жолдары бөлімі" мемлекеттік мекемесі (Ж.Дүйсенгалиев)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қала әкімінің орынбасары М.Мүлкәйға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 № 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2020 жылға әлеуметтік мәні бар халықтың тасымалдауларға сұранымын қанағаттандыратын, жолаушыларды тұрақты қатынаста ішкі су көлігімен тасымалдаулар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955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Тасымалдаулардың атауы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қаласы- "Учужный затон" бау-бақша серіктестігі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қаласы- "Барбастау" бау-бақша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