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e694" w14:textId="b45e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2020 жылғы 28 тамыздағы № 201 қаулысы. Батыс Қазақстан облысының Әділет департаментінде 2020 жылғы 4 қыркүйекте № 6353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энергетика және тұрғын үй-коммуналдық шаруашылық басқармасы" мемлекеттік мекемесі осы қаулының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Т.Ә. Шәкімовке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2020 жылғы</w:t>
            </w:r>
            <w:r>
              <w:br/>
            </w:r>
            <w:r>
              <w:rPr>
                <w:rFonts w:ascii="Times New Roman"/>
                <w:b w:val="false"/>
                <w:i w:val="false"/>
                <w:color w:val="000000"/>
                <w:sz w:val="20"/>
              </w:rPr>
              <w:t>28 тамыздағы № 201 қаулысына</w:t>
            </w:r>
            <w:r>
              <w:br/>
            </w:r>
            <w:r>
              <w:rPr>
                <w:rFonts w:ascii="Times New Roman"/>
                <w:b w:val="false"/>
                <w:i w:val="false"/>
                <w:color w:val="000000"/>
                <w:sz w:val="20"/>
              </w:rPr>
              <w:t>қосымша</w:t>
            </w:r>
          </w:p>
        </w:tc>
      </w:tr>
    </w:tbl>
    <w:bookmarkStart w:name="z10" w:id="5"/>
    <w:p>
      <w:pPr>
        <w:spacing w:after="0"/>
        <w:ind w:left="0"/>
        <w:jc w:val="both"/>
      </w:pPr>
      <w:r>
        <w:rPr>
          <w:rFonts w:ascii="Times New Roman"/>
          <w:b w:val="false"/>
          <w:i w:val="false"/>
          <w:color w:val="000000"/>
          <w:sz w:val="28"/>
        </w:rPr>
        <w:t xml:space="preserve">
      1. Батыс Қазақстан облысы әкімдігінің 2015 жылғы 7 шілдедегі № 164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№3981 тіркелген, 2015 жылы 25 тамызда "Әділет" ақпараттық-құқықтық жүйесінде жарияланған).</w:t>
      </w:r>
    </w:p>
    <w:bookmarkEnd w:id="5"/>
    <w:bookmarkStart w:name="z11" w:id="6"/>
    <w:p>
      <w:pPr>
        <w:spacing w:after="0"/>
        <w:ind w:left="0"/>
        <w:jc w:val="both"/>
      </w:pPr>
      <w:r>
        <w:rPr>
          <w:rFonts w:ascii="Times New Roman"/>
          <w:b w:val="false"/>
          <w:i w:val="false"/>
          <w:color w:val="000000"/>
          <w:sz w:val="28"/>
        </w:rPr>
        <w:t xml:space="preserve">
      2. Батыс Қазақстан облысы әкімдігінің 2015 жылғы 7 шілдедегі №165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3984 тіркелген, 2015 жылы 5 қыркүйекте "Орал өңірі" газетінде жарияланған).</w:t>
      </w:r>
    </w:p>
    <w:bookmarkEnd w:id="6"/>
    <w:bookmarkStart w:name="z12" w:id="7"/>
    <w:p>
      <w:pPr>
        <w:spacing w:after="0"/>
        <w:ind w:left="0"/>
        <w:jc w:val="both"/>
      </w:pPr>
      <w:r>
        <w:rPr>
          <w:rFonts w:ascii="Times New Roman"/>
          <w:b w:val="false"/>
          <w:i w:val="false"/>
          <w:color w:val="000000"/>
          <w:sz w:val="28"/>
        </w:rPr>
        <w:t xml:space="preserve">
      3. Батыс Қазақстан облысы әкімдігінің 2015 жылғы 14 қыркүйектегі №261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4097 тіркелген, 2015 жылы 3 қарашада "Орал өңірі" газетінде жарияланған).</w:t>
      </w:r>
    </w:p>
    <w:bookmarkEnd w:id="7"/>
    <w:bookmarkStart w:name="z13" w:id="8"/>
    <w:p>
      <w:pPr>
        <w:spacing w:after="0"/>
        <w:ind w:left="0"/>
        <w:jc w:val="both"/>
      </w:pPr>
      <w:r>
        <w:rPr>
          <w:rFonts w:ascii="Times New Roman"/>
          <w:b w:val="false"/>
          <w:i w:val="false"/>
          <w:color w:val="000000"/>
          <w:sz w:val="28"/>
        </w:rPr>
        <w:t xml:space="preserve">
      4. Батыс Қазақстан облысы әкімдігінің 2015 жылғы 14 қыркүйектегі №260 "Күзгі-қысқы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 – 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4101 тіркелген, 2015 жылы 3 қарашада "Орал өңірі" газетінде жарияланған).</w:t>
      </w:r>
    </w:p>
    <w:bookmarkEnd w:id="8"/>
    <w:bookmarkStart w:name="z14" w:id="9"/>
    <w:p>
      <w:pPr>
        <w:spacing w:after="0"/>
        <w:ind w:left="0"/>
        <w:jc w:val="both"/>
      </w:pPr>
      <w:r>
        <w:rPr>
          <w:rFonts w:ascii="Times New Roman"/>
          <w:b w:val="false"/>
          <w:i w:val="false"/>
          <w:color w:val="000000"/>
          <w:sz w:val="28"/>
        </w:rPr>
        <w:t xml:space="preserve">
      5. Батыс Қазақстан облысы әкімдігінің 2016 жылғы 22 сәуірдегі № 141 </w:t>
      </w:r>
      <w:r>
        <w:rPr>
          <w:rFonts w:ascii="Times New Roman"/>
          <w:b w:val="false"/>
          <w:i w:val="false"/>
          <w:color w:val="000000"/>
          <w:sz w:val="28"/>
        </w:rPr>
        <w:t>қаулысы</w:t>
      </w:r>
      <w:r>
        <w:rPr>
          <w:rFonts w:ascii="Times New Roman"/>
          <w:b w:val="false"/>
          <w:i w:val="false"/>
          <w:color w:val="000000"/>
          <w:sz w:val="28"/>
        </w:rPr>
        <w:t xml:space="preserve"> "Батыс Қазақстан облысы әкімдігінің 2015 жылғы 7 шілдедегі № 165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қаулысына өзгеріс енгізу туралы" (Нормативтік құқықтық актілерді мемлекеттік тіркеу тізілімінде № 4450 тіркелген, 2016 жылы 13 маусымда "Әділет" ақпараттық-құқықтық жүйесінде жарияланған).</w:t>
      </w:r>
    </w:p>
    <w:bookmarkEnd w:id="9"/>
    <w:bookmarkStart w:name="z15" w:id="10"/>
    <w:p>
      <w:pPr>
        <w:spacing w:after="0"/>
        <w:ind w:left="0"/>
        <w:jc w:val="both"/>
      </w:pPr>
      <w:r>
        <w:rPr>
          <w:rFonts w:ascii="Times New Roman"/>
          <w:b w:val="false"/>
          <w:i w:val="false"/>
          <w:color w:val="000000"/>
          <w:sz w:val="28"/>
        </w:rPr>
        <w:t xml:space="preserve">
      6. Батыс Қазақстан облысы әкімдігінің 2017 жылғы 13 қыркүйектегі № 233 </w:t>
      </w:r>
      <w:r>
        <w:rPr>
          <w:rFonts w:ascii="Times New Roman"/>
          <w:b w:val="false"/>
          <w:i w:val="false"/>
          <w:color w:val="000000"/>
          <w:sz w:val="28"/>
        </w:rPr>
        <w:t>қаулысы</w:t>
      </w:r>
      <w:r>
        <w:rPr>
          <w:rFonts w:ascii="Times New Roman"/>
          <w:b w:val="false"/>
          <w:i w:val="false"/>
          <w:color w:val="000000"/>
          <w:sz w:val="28"/>
        </w:rPr>
        <w:t xml:space="preserve"> "Батыс Қазақстан облысы әкімдігінің 2015 жылғы 7 шілдедегі № 165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қаулысына өзгеріс енгізу туралы" (Нормативтік құқықтық актілерді мемлекеттік тіркеу тізілімінде №4906 тіркелген, 2017 жылы 16 қазанда Қазақстан Республикасы нормативтік құқықтық актілерінің эталондық бақылау банкінде жарияланған).</w:t>
      </w:r>
    </w:p>
    <w:bookmarkEnd w:id="10"/>
    <w:bookmarkStart w:name="z16" w:id="11"/>
    <w:p>
      <w:pPr>
        <w:spacing w:after="0"/>
        <w:ind w:left="0"/>
        <w:jc w:val="both"/>
      </w:pPr>
      <w:r>
        <w:rPr>
          <w:rFonts w:ascii="Times New Roman"/>
          <w:b w:val="false"/>
          <w:i w:val="false"/>
          <w:color w:val="000000"/>
          <w:sz w:val="28"/>
        </w:rPr>
        <w:t xml:space="preserve">
      7. Батыс Қазақстан облысы әкімдігінің 2017 жылғы 13 қыркүйектегі №232 "Батыс Қазақстан облысы әкімдігінің 2015 жылғы 7 шілдедегі № 164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№4908 тіркелген, 2017 жылы 16 қазанда Қазақстан Республикасының нормативтік құқықтық актілерінің Эталондық бақылау банкінде жарияланған).</w:t>
      </w:r>
    </w:p>
    <w:bookmarkEnd w:id="11"/>
    <w:bookmarkStart w:name="z17" w:id="12"/>
    <w:p>
      <w:pPr>
        <w:spacing w:after="0"/>
        <w:ind w:left="0"/>
        <w:jc w:val="both"/>
      </w:pPr>
      <w:r>
        <w:rPr>
          <w:rFonts w:ascii="Times New Roman"/>
          <w:b w:val="false"/>
          <w:i w:val="false"/>
          <w:color w:val="000000"/>
          <w:sz w:val="28"/>
        </w:rPr>
        <w:t xml:space="preserve">
      8. Батыс Қазақстан облысы әкімдігінің 2017 жылғы 13 қыркүйектегі №231 "Мемлекеттiк тұрғын үй қорынан берілетін тұрғын үйлерді жекешелендiру"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№4909 тіркелген, 2017 жылы 16 қазанда Қазақстан Республикасы нормативтік құқықтық актілерінің эталондық бақылау банкінде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