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7667" w14:textId="4627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ауданының әкімшілік-аумақтық бірлігін қысқарту және оны есепті деректен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18 наурыздағы № 46 және Батыс Қазақстан облыстық мәслихатының 2020 жылғы 18 наурыздағы № 33-13 бірлескен қаулысы мен шешімі. Батыс Қазақстан облысының Әділет департаментінде 2020 жылғы 27 наурызда № 6097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ауданы әкімдігінің 2019 жылғы 27 тамыздағы №17 және Бөрлі аудандық мәслихатының 2019 жылғы 27 тамыздағы №40-10 бірлескен қаулысы және шешімі негізінде,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Ауыл тұрғындардың көшіп кетуіне байланысты, Батыс Қазақстан облысы Бөрлі ауданы Березов ауылдық округінің Березов ауылы таратылсын және есепті деректен шығарылсын.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(Е.Калиев)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