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8da1" w14:textId="9fd8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елді мекендеріндегі салық салу объектілерінің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2020 жылғы 29 қазандағы № 355 қаулысы. Шығыс Қазақстан облысының Әділет департаментінде 2020 жылғы 7 желтоқсанда № 7929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Салық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жылы 30 қарашада № 17847 тіркелген) сәйкес, Үржар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елді мекендеріндегі салық салу объектілерінің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ауданының тұрғын үй-коммуналдық шаруашылығы, жолаушылар көлігі және автомобиль жолдары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Үржар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Үржар ауданы әкімінің орынбасары Д.Хамитовқа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Қаржы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Министрлігінің мемлекеттік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Шығыс Қазақстан облысы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Департаментінің Үржар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бойынша мемлекеттік кірістер басқармасы"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мекемесінің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2020 жылғы "___"__________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Қыпшақов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елді мекендеріндегі салық салу объектілерінің орналасқан жерін ескеретін аймаққа бөлу коэффициенті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Үржар ауданы әкімдігінің 28.05.2025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Теке-бұлақ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Қарабұйрат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Жаңа-тілек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Жоғарғы-Егінсу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Ер-Қабанбай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Қазымбет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Барқытбел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