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88c2" w14:textId="7618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Үржар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26 ақпандағы № 50-582/VI шешімі. Шығыс Қазақстан облысының Әділет департаментінде 2020 жылғы 13 наурызда № 6764 болып тіркелді. Күші жойылды - Шығыс Қазақстан облысы Үржар аудандық мәслихатының 2020 жылғы 22 желтоқсандағы № 57-747/VI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Үржар аудандық мәслихатының 22.12.2020 </w:t>
      </w:r>
      <w:r>
        <w:rPr>
          <w:rFonts w:ascii="Times New Roman"/>
          <w:b w:val="false"/>
          <w:i w:val="false"/>
          <w:color w:val="ff0000"/>
          <w:sz w:val="28"/>
        </w:rPr>
        <w:t>№ 57-747/VI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xml:space="preserve">Ескерту. Тақырыбы жаңа редакцияда - Шығыс Қазақстан облысы Үржар ауданы мәслихатының 14.10.2020 </w:t>
      </w:r>
      <w:r>
        <w:rPr>
          <w:rFonts w:ascii="Times New Roman"/>
          <w:b w:val="false"/>
          <w:i w:val="false"/>
          <w:color w:val="ff0000"/>
          <w:sz w:val="28"/>
        </w:rPr>
        <w:t>№ 55-715/VI</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 </w:t>
      </w:r>
      <w:r>
        <w:rPr>
          <w:rFonts w:ascii="Times New Roman"/>
          <w:b w:val="false"/>
          <w:i w:val="false"/>
          <w:color w:val="000000"/>
          <w:sz w:val="28"/>
        </w:rPr>
        <w:t>8-тармағына</w:t>
      </w:r>
      <w:r>
        <w:rPr>
          <w:rFonts w:ascii="Times New Roman"/>
          <w:b w:val="false"/>
          <w:i w:val="false"/>
          <w:color w:val="000000"/>
          <w:sz w:val="28"/>
        </w:rPr>
        <w:t xml:space="preserve"> және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қаулысының</w:t>
      </w:r>
      <w:r>
        <w:rPr>
          <w:rFonts w:ascii="Times New Roman"/>
          <w:b w:val="false"/>
          <w:i w:val="false"/>
          <w:color w:val="000000"/>
          <w:sz w:val="28"/>
        </w:rPr>
        <w:t xml:space="preserve"> 2 тармағына сәйкес, Үржар аудандық мәслихаты </w:t>
      </w:r>
      <w:r>
        <w:rPr>
          <w:rFonts w:ascii="Times New Roman"/>
          <w:b/>
          <w:i w:val="false"/>
          <w:color w:val="000000"/>
          <w:sz w:val="28"/>
        </w:rPr>
        <w:t>ШЕШТІ:</w:t>
      </w:r>
    </w:p>
    <w:bookmarkEnd w:id="2"/>
    <w:bookmarkStart w:name="z8" w:id="3"/>
    <w:p>
      <w:pPr>
        <w:spacing w:after="0"/>
        <w:ind w:left="0"/>
        <w:jc w:val="both"/>
      </w:pPr>
      <w:r>
        <w:rPr>
          <w:rFonts w:ascii="Times New Roman"/>
          <w:b w:val="false"/>
          <w:i w:val="false"/>
          <w:color w:val="000000"/>
          <w:sz w:val="28"/>
        </w:rPr>
        <w:t>
      1. Үржар ауданның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2020 жылы келесі әлеуметтік қолдау шаралары ұсынылсын:</w:t>
      </w:r>
    </w:p>
    <w:bookmarkEnd w:id="3"/>
    <w:bookmarkStart w:name="z9" w:id="4"/>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4"/>
    <w:bookmarkStart w:name="z10" w:id="5"/>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Шығыс Қазақстан облысы Үржар ауданы мәслихатының 14.10.2020 </w:t>
      </w:r>
      <w:r>
        <w:rPr>
          <w:rFonts w:ascii="Times New Roman"/>
          <w:b w:val="false"/>
          <w:i w:val="false"/>
          <w:color w:val="000000"/>
          <w:sz w:val="28"/>
        </w:rPr>
        <w:t>№ 55-715/VI</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Жакиянова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