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0c16" w14:textId="c210c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Қоңыршәулі ауылдық округінің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2020 жылғы 10 қаңтардағы № 48-562/VI шешімі. Шығыс Қазақстан облысының Әділет департаментінде 2020 жылғы 17 қаңтарда № 6576 болып тіркелді. Күші жойылды - Шығыс Қазақстан облысы Үржар аудандық мәслихатының 2020 жылғы 29 желтоқсандағы № 57-776/VI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29.12.2020 </w:t>
      </w:r>
      <w:r>
        <w:rPr>
          <w:rFonts w:ascii="Times New Roman"/>
          <w:b w:val="false"/>
          <w:i w:val="false"/>
          <w:color w:val="ff0000"/>
          <w:sz w:val="28"/>
        </w:rPr>
        <w:t>№ 57-776/VI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</w:t>
      </w:r>
      <w:r>
        <w:rPr>
          <w:rFonts w:ascii="Times New Roman"/>
          <w:b w:val="false"/>
          <w:i w:val="false"/>
          <w:color w:val="ff0000"/>
          <w:sz w:val="28"/>
        </w:rPr>
        <w:t>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9-1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 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2019 жылғы 24 желтоқсандағы № 47-525/VI "2020-2022 жылдарға арналған Үржар ауданының бюджеті туралы" (нормативтік құқықтық актілерді мемлекеттік тіркеу Тізілімінде 6485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Қоңыршәулі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56 298,0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51 823,0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56 795,9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(профициті) – - 497,9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497,9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497,9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Үржар аудандық мәслихатының 14.10.2020 </w:t>
      </w:r>
      <w:r>
        <w:rPr>
          <w:rFonts w:ascii="Times New Roman"/>
          <w:b w:val="false"/>
          <w:i w:val="false"/>
          <w:color w:val="000000"/>
          <w:sz w:val="28"/>
        </w:rPr>
        <w:t>№ 55-707/VI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Шевкунов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48-562/VI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Қоңыршәулі ауылдық округінің 2020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Үржар аудандық мәслихатының 14.10.2020 </w:t>
      </w:r>
      <w:r>
        <w:rPr>
          <w:rFonts w:ascii="Times New Roman"/>
          <w:b w:val="false"/>
          <w:i w:val="false"/>
          <w:color w:val="ff0000"/>
          <w:sz w:val="28"/>
        </w:rPr>
        <w:t>№ 55-707/VI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енгізіледі); өзгеріс енгізілді - Шығыс Қазақстан облысы Үржар аудандық мәслихатының 24.11.2020 </w:t>
      </w:r>
      <w:r>
        <w:rPr>
          <w:rFonts w:ascii="Times New Roman"/>
          <w:b w:val="false"/>
          <w:i w:val="false"/>
          <w:color w:val="ff0000"/>
          <w:sz w:val="28"/>
        </w:rPr>
        <w:t>№ 56-728/VI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56 298,0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51 823,0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56 795,9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29 508,8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29 508,8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29 508,8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29 508,8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14 112,0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кеңестік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) нысаналы трансферттерді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48-562/VI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Қоңыршәулі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52 906,0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3 138,0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46 876,0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52 906,0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13 639,0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"Шығыс Қазақстан облысының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48-562/VI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Қоңыршәулі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1799"/>
        <w:gridCol w:w="1159"/>
        <w:gridCol w:w="3170"/>
        <w:gridCol w:w="50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53 175,0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6 299,0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4 317,0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46 876,0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73"/>
        <w:gridCol w:w="1208"/>
        <w:gridCol w:w="1209"/>
        <w:gridCol w:w="5940"/>
        <w:gridCol w:w="2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53 175,0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27 822,0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8 579,0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7 993,0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13 639,0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3 139,0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1 401,0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3 057,0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